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3C21E" w14:textId="77777777" w:rsidR="002E6A14" w:rsidRPr="00BE2C15" w:rsidRDefault="002A4D7C" w:rsidP="00427E12">
      <w:pPr>
        <w:pStyle w:val="NoSpacing"/>
        <w:jc w:val="center"/>
        <w:rPr>
          <w:b/>
          <w:sz w:val="28"/>
          <w:szCs w:val="28"/>
          <w:lang w:val="en-IN"/>
        </w:rPr>
      </w:pPr>
      <w:r>
        <w:rPr>
          <w:b/>
          <w:sz w:val="28"/>
          <w:szCs w:val="28"/>
          <w:lang w:val="en-IN"/>
        </w:rPr>
        <w:t xml:space="preserve"> </w:t>
      </w:r>
    </w:p>
    <w:p w14:paraId="000AC1E2" w14:textId="77777777" w:rsidR="00B84536" w:rsidRPr="00A5603A" w:rsidRDefault="00B84536" w:rsidP="00B84536">
      <w:pPr>
        <w:pStyle w:val="Heading1"/>
        <w:tabs>
          <w:tab w:val="center" w:pos="-5400"/>
        </w:tabs>
        <w:ind w:left="-15" w:firstLine="0"/>
        <w:jc w:val="center"/>
        <w:rPr>
          <w:color w:val="auto"/>
          <w:sz w:val="48"/>
        </w:rPr>
      </w:pPr>
      <w:r w:rsidRPr="00A5603A">
        <w:rPr>
          <w:color w:val="auto"/>
          <w:sz w:val="48"/>
        </w:rPr>
        <w:t>GOVERNMENT OF NAGALAND</w:t>
      </w:r>
    </w:p>
    <w:p w14:paraId="37BCAB6E" w14:textId="77777777" w:rsidR="00B84536" w:rsidRPr="00A5603A" w:rsidRDefault="00B84536" w:rsidP="00B84536">
      <w:pPr>
        <w:jc w:val="center"/>
        <w:rPr>
          <w:sz w:val="32"/>
        </w:rPr>
      </w:pPr>
      <w:r>
        <w:rPr>
          <w:sz w:val="32"/>
        </w:rPr>
        <w:t>DEPARTMEN</w:t>
      </w:r>
      <w:r w:rsidRPr="00A5603A">
        <w:rPr>
          <w:sz w:val="32"/>
        </w:rPr>
        <w:t xml:space="preserve">T </w:t>
      </w:r>
      <w:r>
        <w:rPr>
          <w:sz w:val="32"/>
        </w:rPr>
        <w:t>OF NEW &amp; RENE</w:t>
      </w:r>
      <w:r w:rsidRPr="00A5603A">
        <w:rPr>
          <w:sz w:val="32"/>
        </w:rPr>
        <w:t>WABLE ENERGY</w:t>
      </w:r>
    </w:p>
    <w:p w14:paraId="5C097ADF" w14:textId="77777777" w:rsidR="00B84536" w:rsidRDefault="00B84536" w:rsidP="00B84536"/>
    <w:p w14:paraId="72BB914E" w14:textId="77777777" w:rsidR="00B84536" w:rsidRDefault="00B84536" w:rsidP="00B84536"/>
    <w:p w14:paraId="20C24471" w14:textId="77777777" w:rsidR="00B84536" w:rsidRDefault="00B84536" w:rsidP="00B84536"/>
    <w:p w14:paraId="57C85421" w14:textId="77777777" w:rsidR="00B84536" w:rsidRDefault="00B84536" w:rsidP="00B84536"/>
    <w:p w14:paraId="3B504EDB" w14:textId="77777777" w:rsidR="00B84536" w:rsidRDefault="00B84536" w:rsidP="00B84536"/>
    <w:p w14:paraId="12EDEB5F" w14:textId="77777777" w:rsidR="00B84536" w:rsidRDefault="00B84536" w:rsidP="00B84536"/>
    <w:p w14:paraId="4C6B5DBF" w14:textId="77777777" w:rsidR="00B84536" w:rsidRDefault="00B84536" w:rsidP="00B84536"/>
    <w:p w14:paraId="4DF8581B" w14:textId="77777777" w:rsidR="00B84536" w:rsidRDefault="00B84536" w:rsidP="00B84536">
      <w:pPr>
        <w:jc w:val="center"/>
      </w:pPr>
      <w:r>
        <w:rPr>
          <w:noProof/>
        </w:rPr>
        <w:drawing>
          <wp:inline distT="0" distB="0" distL="0" distR="0" wp14:anchorId="31CCBBF2" wp14:editId="16530796">
            <wp:extent cx="2524125" cy="2524125"/>
            <wp:effectExtent l="19050" t="0" r="9525" b="0"/>
            <wp:docPr id="25" name="Picture 1" descr="1200px-Seal_of_Nag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0px-Seal_of_Nagaland"/>
                    <pic:cNvPicPr>
                      <a:picLocks noChangeAspect="1" noChangeArrowheads="1"/>
                    </pic:cNvPicPr>
                  </pic:nvPicPr>
                  <pic:blipFill>
                    <a:blip r:embed="rId8" cstate="print"/>
                    <a:srcRect/>
                    <a:stretch>
                      <a:fillRect/>
                    </a:stretch>
                  </pic:blipFill>
                  <pic:spPr bwMode="auto">
                    <a:xfrm>
                      <a:off x="0" y="0"/>
                      <a:ext cx="2524125" cy="2524125"/>
                    </a:xfrm>
                    <a:prstGeom prst="rect">
                      <a:avLst/>
                    </a:prstGeom>
                    <a:noFill/>
                    <a:ln w="9525">
                      <a:noFill/>
                      <a:miter lim="800000"/>
                      <a:headEnd/>
                      <a:tailEnd/>
                    </a:ln>
                  </pic:spPr>
                </pic:pic>
              </a:graphicData>
            </a:graphic>
          </wp:inline>
        </w:drawing>
      </w:r>
    </w:p>
    <w:p w14:paraId="4B58D6FB" w14:textId="77777777" w:rsidR="00B84536" w:rsidRDefault="00B84536" w:rsidP="00B84536"/>
    <w:p w14:paraId="2A3C267D" w14:textId="77777777" w:rsidR="00B84536" w:rsidRDefault="00B84536" w:rsidP="00B84536"/>
    <w:p w14:paraId="609D51F0" w14:textId="19D7F493" w:rsidR="00B84536" w:rsidRPr="00A5603A" w:rsidRDefault="00F54B95" w:rsidP="00B84536">
      <w:pPr>
        <w:jc w:val="center"/>
        <w:rPr>
          <w:b/>
          <w:sz w:val="32"/>
        </w:rPr>
      </w:pPr>
      <w:r>
        <w:rPr>
          <w:b/>
          <w:sz w:val="32"/>
        </w:rPr>
        <w:t xml:space="preserve">REVISED </w:t>
      </w:r>
      <w:r w:rsidR="00B84536">
        <w:rPr>
          <w:b/>
          <w:sz w:val="32"/>
        </w:rPr>
        <w:t xml:space="preserve">DETAIL PROJECT REPORT </w:t>
      </w:r>
      <w:r w:rsidR="00B84536" w:rsidRPr="00A5603A">
        <w:rPr>
          <w:b/>
          <w:sz w:val="32"/>
        </w:rPr>
        <w:t>ON</w:t>
      </w:r>
    </w:p>
    <w:p w14:paraId="0E5D5DCD" w14:textId="77777777" w:rsidR="00B84536" w:rsidRPr="00B84536" w:rsidRDefault="001E6B45" w:rsidP="00B84536">
      <w:pPr>
        <w:jc w:val="center"/>
        <w:rPr>
          <w:b/>
          <w:sz w:val="32"/>
        </w:rPr>
      </w:pPr>
      <w:r>
        <w:rPr>
          <w:b/>
          <w:sz w:val="32"/>
        </w:rPr>
        <w:t>DEVELOPMENT OF 5</w:t>
      </w:r>
      <w:r w:rsidR="00B84536" w:rsidRPr="00A5603A">
        <w:rPr>
          <w:b/>
          <w:sz w:val="32"/>
        </w:rPr>
        <w:t xml:space="preserve">MW SOLAR POWER </w:t>
      </w:r>
      <w:r w:rsidR="00EF7415">
        <w:rPr>
          <w:b/>
          <w:sz w:val="32"/>
        </w:rPr>
        <w:t xml:space="preserve">PV </w:t>
      </w:r>
      <w:r w:rsidR="007E77C7">
        <w:rPr>
          <w:b/>
          <w:sz w:val="32"/>
        </w:rPr>
        <w:t>PLANT</w:t>
      </w:r>
      <w:r>
        <w:rPr>
          <w:b/>
          <w:sz w:val="32"/>
        </w:rPr>
        <w:br/>
        <w:t>AT HOVUKHU</w:t>
      </w:r>
      <w:r w:rsidR="00B84536">
        <w:rPr>
          <w:b/>
          <w:sz w:val="32"/>
        </w:rPr>
        <w:t xml:space="preserve">, </w:t>
      </w:r>
      <w:r>
        <w:rPr>
          <w:b/>
          <w:sz w:val="32"/>
        </w:rPr>
        <w:t>NI</w:t>
      </w:r>
      <w:r w:rsidR="007E77C7">
        <w:rPr>
          <w:b/>
          <w:sz w:val="32"/>
        </w:rPr>
        <w:t>U</w:t>
      </w:r>
      <w:r>
        <w:rPr>
          <w:b/>
          <w:sz w:val="32"/>
        </w:rPr>
        <w:t xml:space="preserve">LAND </w:t>
      </w:r>
    </w:p>
    <w:p w14:paraId="2EE42D62" w14:textId="77777777" w:rsidR="00B84536" w:rsidRDefault="00B84536" w:rsidP="00427E12">
      <w:pPr>
        <w:pStyle w:val="NoSpacing"/>
        <w:jc w:val="center"/>
        <w:rPr>
          <w:b/>
          <w:sz w:val="28"/>
          <w:szCs w:val="28"/>
          <w:lang w:val="en-IN"/>
        </w:rPr>
      </w:pPr>
    </w:p>
    <w:p w14:paraId="02ADCD04" w14:textId="7E60884A" w:rsidR="008552A8" w:rsidRPr="008552A8" w:rsidRDefault="000B76CE" w:rsidP="008552A8">
      <w:pPr>
        <w:jc w:val="center"/>
        <w:rPr>
          <w:b/>
          <w:sz w:val="28"/>
          <w:szCs w:val="28"/>
          <w:lang w:val="en-IN"/>
        </w:rPr>
      </w:pPr>
      <w:r>
        <w:rPr>
          <w:b/>
          <w:sz w:val="28"/>
          <w:szCs w:val="28"/>
          <w:lang w:val="en-IN"/>
        </w:rPr>
        <w:t>MARCH 2023</w:t>
      </w:r>
    </w:p>
    <w:p w14:paraId="609EBFB5" w14:textId="77777777" w:rsidR="00BE2C15" w:rsidRPr="00BE2C15" w:rsidRDefault="00BE2C15" w:rsidP="00BE2C15">
      <w:pPr>
        <w:pStyle w:val="NoSpacing"/>
        <w:jc w:val="center"/>
        <w:rPr>
          <w:b/>
          <w:sz w:val="32"/>
          <w:szCs w:val="32"/>
        </w:rPr>
      </w:pPr>
      <w:r w:rsidRPr="00BE2C15">
        <w:rPr>
          <w:b/>
          <w:sz w:val="32"/>
          <w:szCs w:val="32"/>
        </w:rPr>
        <w:lastRenderedPageBreak/>
        <w:t>Det</w:t>
      </w:r>
      <w:r w:rsidR="001E6B45">
        <w:rPr>
          <w:b/>
          <w:sz w:val="32"/>
          <w:szCs w:val="32"/>
        </w:rPr>
        <w:t>ailed project report (DPR) of 5</w:t>
      </w:r>
      <w:r w:rsidRPr="00BE2C15">
        <w:rPr>
          <w:b/>
          <w:sz w:val="32"/>
          <w:szCs w:val="32"/>
        </w:rPr>
        <w:t xml:space="preserve"> MW Solar Crystalline Silicon</w:t>
      </w:r>
    </w:p>
    <w:p w14:paraId="452D77DF" w14:textId="77777777" w:rsidR="00BE2C15" w:rsidRDefault="00BE2C15" w:rsidP="00BE2C15">
      <w:pPr>
        <w:pStyle w:val="NoSpacing"/>
        <w:jc w:val="center"/>
        <w:rPr>
          <w:b/>
          <w:sz w:val="32"/>
          <w:szCs w:val="32"/>
        </w:rPr>
      </w:pPr>
      <w:r w:rsidRPr="00BE2C15">
        <w:rPr>
          <w:b/>
          <w:sz w:val="32"/>
          <w:szCs w:val="32"/>
        </w:rPr>
        <w:t>Technology based grid-connected Power Plant in Nagaland</w:t>
      </w:r>
    </w:p>
    <w:p w14:paraId="7C5C6CD1" w14:textId="77777777" w:rsidR="008552A8" w:rsidRDefault="008552A8" w:rsidP="00BE2C15">
      <w:pPr>
        <w:pStyle w:val="NoSpacing"/>
        <w:jc w:val="center"/>
        <w:rPr>
          <w:b/>
          <w:sz w:val="32"/>
          <w:szCs w:val="32"/>
        </w:rPr>
      </w:pPr>
    </w:p>
    <w:p w14:paraId="00C780B8" w14:textId="77777777" w:rsidR="008552A8" w:rsidRPr="00BE2C15" w:rsidRDefault="008552A8" w:rsidP="00BE2C15">
      <w:pPr>
        <w:pStyle w:val="NoSpacing"/>
        <w:jc w:val="center"/>
        <w:rPr>
          <w:b/>
          <w:sz w:val="32"/>
          <w:szCs w:val="32"/>
          <w:lang w:val="en-IN"/>
        </w:rPr>
      </w:pPr>
    </w:p>
    <w:p w14:paraId="00A1D0D0" w14:textId="62057BDA" w:rsidR="00BE2C15" w:rsidRPr="008552A8" w:rsidRDefault="001E6B45" w:rsidP="008552A8">
      <w:pPr>
        <w:pStyle w:val="NoSpacing"/>
        <w:jc w:val="center"/>
        <w:rPr>
          <w:b/>
          <w:sz w:val="32"/>
          <w:szCs w:val="32"/>
          <w:lang w:val="en-IN"/>
        </w:rPr>
      </w:pPr>
      <w:r>
        <w:rPr>
          <w:b/>
          <w:sz w:val="32"/>
          <w:szCs w:val="32"/>
          <w:lang w:val="en-IN"/>
        </w:rPr>
        <w:t>HOV</w:t>
      </w:r>
      <w:r w:rsidR="000C0A3C">
        <w:rPr>
          <w:b/>
          <w:sz w:val="32"/>
          <w:szCs w:val="32"/>
          <w:lang w:val="en-IN"/>
        </w:rPr>
        <w:t>U</w:t>
      </w:r>
      <w:r>
        <w:rPr>
          <w:b/>
          <w:sz w:val="32"/>
          <w:szCs w:val="32"/>
          <w:lang w:val="en-IN"/>
        </w:rPr>
        <w:t>KHU, NI</w:t>
      </w:r>
      <w:r w:rsidR="007E77C7">
        <w:rPr>
          <w:b/>
          <w:sz w:val="32"/>
          <w:szCs w:val="32"/>
          <w:lang w:val="en-IN"/>
        </w:rPr>
        <w:t>U</w:t>
      </w:r>
      <w:r>
        <w:rPr>
          <w:b/>
          <w:sz w:val="32"/>
          <w:szCs w:val="32"/>
          <w:lang w:val="en-IN"/>
        </w:rPr>
        <w:t>LAND: 5</w:t>
      </w:r>
      <w:r w:rsidR="008552A8" w:rsidRPr="008552A8">
        <w:rPr>
          <w:b/>
          <w:sz w:val="32"/>
          <w:szCs w:val="32"/>
          <w:lang w:val="en-IN"/>
        </w:rPr>
        <w:t xml:space="preserve"> MW</w:t>
      </w:r>
    </w:p>
    <w:p w14:paraId="5AD4775B" w14:textId="77777777" w:rsidR="008552A8" w:rsidRDefault="008552A8" w:rsidP="008552A8">
      <w:pPr>
        <w:pStyle w:val="NoSpacing"/>
        <w:rPr>
          <w:sz w:val="28"/>
          <w:szCs w:val="28"/>
          <w:lang w:val="en-IN"/>
        </w:rPr>
      </w:pPr>
    </w:p>
    <w:p w14:paraId="23F3C173" w14:textId="77777777" w:rsidR="008552A8" w:rsidRPr="008552A8" w:rsidRDefault="008552A8" w:rsidP="008552A8">
      <w:pPr>
        <w:pStyle w:val="NoSpacing"/>
        <w:rPr>
          <w:sz w:val="28"/>
          <w:szCs w:val="28"/>
          <w:lang w:val="en-IN"/>
        </w:rPr>
      </w:pPr>
    </w:p>
    <w:p w14:paraId="59512CC5" w14:textId="44393726" w:rsidR="002E6A14" w:rsidRDefault="002E6A14" w:rsidP="002E6A14">
      <w:pPr>
        <w:jc w:val="center"/>
        <w:rPr>
          <w:lang w:val="en-IN"/>
        </w:rPr>
      </w:pPr>
      <w:r w:rsidRPr="002E6A14">
        <w:rPr>
          <w:sz w:val="28"/>
          <w:szCs w:val="28"/>
          <w:u w:val="single"/>
          <w:lang w:val="en-IN"/>
        </w:rPr>
        <w:t xml:space="preserve">SOLAR </w:t>
      </w:r>
      <w:r w:rsidR="007F01C2">
        <w:rPr>
          <w:sz w:val="28"/>
          <w:szCs w:val="28"/>
          <w:u w:val="single"/>
          <w:lang w:val="en-IN"/>
        </w:rPr>
        <w:t xml:space="preserve">PV </w:t>
      </w:r>
      <w:r w:rsidRPr="002E6A14">
        <w:rPr>
          <w:sz w:val="28"/>
          <w:szCs w:val="28"/>
          <w:u w:val="single"/>
          <w:lang w:val="en-IN"/>
        </w:rPr>
        <w:t>POWER PLANT</w:t>
      </w:r>
      <w:r w:rsidRPr="002E6A14">
        <w:rPr>
          <w:noProof/>
        </w:rPr>
        <w:drawing>
          <wp:inline distT="0" distB="0" distL="0" distR="0" wp14:anchorId="0A56C2B6" wp14:editId="3D7882F4">
            <wp:extent cx="5943600" cy="3404531"/>
            <wp:effectExtent l="19050" t="0" r="0" b="0"/>
            <wp:docPr id="1" name="Picture 1" descr="100kw and above Solar power Plant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kw and above Solar power Plants Diagram"/>
                    <pic:cNvPicPr>
                      <a:picLocks noChangeAspect="1" noChangeArrowheads="1"/>
                    </pic:cNvPicPr>
                  </pic:nvPicPr>
                  <pic:blipFill>
                    <a:blip r:embed="rId9"/>
                    <a:srcRect/>
                    <a:stretch>
                      <a:fillRect/>
                    </a:stretch>
                  </pic:blipFill>
                  <pic:spPr bwMode="auto">
                    <a:xfrm>
                      <a:off x="0" y="0"/>
                      <a:ext cx="5943600" cy="3404531"/>
                    </a:xfrm>
                    <a:prstGeom prst="rect">
                      <a:avLst/>
                    </a:prstGeom>
                    <a:noFill/>
                    <a:ln w="9525">
                      <a:noFill/>
                      <a:miter lim="800000"/>
                      <a:headEnd/>
                      <a:tailEnd/>
                    </a:ln>
                  </pic:spPr>
                </pic:pic>
              </a:graphicData>
            </a:graphic>
          </wp:inline>
        </w:drawing>
      </w:r>
    </w:p>
    <w:p w14:paraId="1A2F7329" w14:textId="77777777" w:rsidR="002E6A14" w:rsidRDefault="002E6A14" w:rsidP="002E6A14">
      <w:pPr>
        <w:pStyle w:val="NoSpacing"/>
        <w:rPr>
          <w:lang w:val="en-IN"/>
        </w:rPr>
      </w:pPr>
    </w:p>
    <w:p w14:paraId="2961AD75" w14:textId="77777777" w:rsidR="002E6A14" w:rsidRDefault="002E6A14" w:rsidP="002E6A14">
      <w:pPr>
        <w:pStyle w:val="NoSpacing"/>
        <w:rPr>
          <w:lang w:val="en-IN"/>
        </w:rPr>
      </w:pPr>
    </w:p>
    <w:p w14:paraId="234838DF" w14:textId="77777777" w:rsidR="00B84536" w:rsidRDefault="00B84536" w:rsidP="0058326A">
      <w:pPr>
        <w:pStyle w:val="NoSpacing"/>
        <w:jc w:val="center"/>
        <w:rPr>
          <w:b/>
          <w:sz w:val="28"/>
          <w:szCs w:val="28"/>
          <w:lang w:val="en-IN"/>
        </w:rPr>
      </w:pPr>
    </w:p>
    <w:p w14:paraId="24BA94E9" w14:textId="77777777" w:rsidR="00B84536" w:rsidRDefault="00B84536" w:rsidP="0058326A">
      <w:pPr>
        <w:pStyle w:val="NoSpacing"/>
        <w:jc w:val="center"/>
        <w:rPr>
          <w:b/>
          <w:sz w:val="28"/>
          <w:szCs w:val="28"/>
          <w:lang w:val="en-IN"/>
        </w:rPr>
      </w:pPr>
    </w:p>
    <w:p w14:paraId="24EF7694" w14:textId="77777777" w:rsidR="00B84536" w:rsidRDefault="00B84536" w:rsidP="0058326A">
      <w:pPr>
        <w:pStyle w:val="NoSpacing"/>
        <w:jc w:val="center"/>
        <w:rPr>
          <w:b/>
          <w:sz w:val="28"/>
          <w:szCs w:val="28"/>
          <w:lang w:val="en-IN"/>
        </w:rPr>
      </w:pPr>
    </w:p>
    <w:p w14:paraId="11A4CDA1" w14:textId="77777777" w:rsidR="00B84536" w:rsidRDefault="00B84536" w:rsidP="0058326A">
      <w:pPr>
        <w:pStyle w:val="NoSpacing"/>
        <w:jc w:val="center"/>
        <w:rPr>
          <w:b/>
          <w:sz w:val="28"/>
          <w:szCs w:val="28"/>
          <w:lang w:val="en-IN"/>
        </w:rPr>
      </w:pPr>
    </w:p>
    <w:p w14:paraId="7A71665D" w14:textId="77777777" w:rsidR="00B84536" w:rsidRDefault="00B84536" w:rsidP="0058326A">
      <w:pPr>
        <w:pStyle w:val="NoSpacing"/>
        <w:jc w:val="center"/>
        <w:rPr>
          <w:b/>
          <w:sz w:val="28"/>
          <w:szCs w:val="28"/>
          <w:lang w:val="en-IN"/>
        </w:rPr>
      </w:pPr>
    </w:p>
    <w:p w14:paraId="6B70E58F" w14:textId="77777777" w:rsidR="007F01C2" w:rsidRDefault="007F01C2" w:rsidP="0058326A">
      <w:pPr>
        <w:pStyle w:val="NoSpacing"/>
        <w:jc w:val="center"/>
        <w:rPr>
          <w:b/>
          <w:sz w:val="28"/>
          <w:szCs w:val="28"/>
          <w:lang w:val="en-IN"/>
        </w:rPr>
      </w:pPr>
    </w:p>
    <w:p w14:paraId="65238ED1" w14:textId="77777777" w:rsidR="007F01C2" w:rsidRDefault="007F01C2" w:rsidP="0058326A">
      <w:pPr>
        <w:pStyle w:val="NoSpacing"/>
        <w:jc w:val="center"/>
        <w:rPr>
          <w:b/>
          <w:sz w:val="28"/>
          <w:szCs w:val="28"/>
          <w:lang w:val="en-IN"/>
        </w:rPr>
      </w:pPr>
    </w:p>
    <w:p w14:paraId="202AC91C" w14:textId="77777777" w:rsidR="00B84536" w:rsidRDefault="00B84536" w:rsidP="0058326A">
      <w:pPr>
        <w:pStyle w:val="NoSpacing"/>
        <w:jc w:val="center"/>
        <w:rPr>
          <w:b/>
          <w:sz w:val="28"/>
          <w:szCs w:val="28"/>
          <w:lang w:val="en-IN"/>
        </w:rPr>
      </w:pPr>
    </w:p>
    <w:p w14:paraId="24720134" w14:textId="77777777" w:rsidR="00B84536" w:rsidRDefault="00B84536" w:rsidP="0058326A">
      <w:pPr>
        <w:pStyle w:val="NoSpacing"/>
        <w:jc w:val="center"/>
        <w:rPr>
          <w:b/>
          <w:sz w:val="28"/>
          <w:szCs w:val="28"/>
          <w:lang w:val="en-IN"/>
        </w:rPr>
      </w:pPr>
    </w:p>
    <w:p w14:paraId="44A4ED0D" w14:textId="77777777" w:rsidR="00B84536" w:rsidRDefault="00B84536" w:rsidP="0058326A">
      <w:pPr>
        <w:pStyle w:val="NoSpacing"/>
        <w:jc w:val="center"/>
        <w:rPr>
          <w:b/>
          <w:sz w:val="28"/>
          <w:szCs w:val="28"/>
          <w:lang w:val="en-IN"/>
        </w:rPr>
      </w:pPr>
    </w:p>
    <w:p w14:paraId="0626D84E" w14:textId="77777777" w:rsidR="00EB2F56" w:rsidRDefault="006F3AB5" w:rsidP="00EB2F56">
      <w:pPr>
        <w:jc w:val="center"/>
        <w:rPr>
          <w:rFonts w:ascii="Monotype Corsiva" w:hAnsi="Monotype Corsiva"/>
          <w:b/>
          <w:sz w:val="36"/>
          <w:u w:val="single"/>
        </w:rPr>
      </w:pPr>
      <w:r>
        <w:rPr>
          <w:rFonts w:ascii="Monotype Corsiva" w:hAnsi="Monotype Corsiva"/>
          <w:b/>
          <w:sz w:val="36"/>
          <w:u w:val="single"/>
        </w:rPr>
        <w:lastRenderedPageBreak/>
        <w:t>EXECUTIVE SUMMARY</w:t>
      </w:r>
    </w:p>
    <w:p w14:paraId="1B44CDE1" w14:textId="77777777" w:rsidR="00EB2F56" w:rsidRDefault="00EB2F56" w:rsidP="00EB2F56">
      <w:pPr>
        <w:jc w:val="center"/>
        <w:rPr>
          <w:rFonts w:ascii="Monotype Corsiva" w:hAnsi="Monotype Corsiva"/>
          <w:b/>
          <w:sz w:val="36"/>
          <w:u w:val="single"/>
        </w:rPr>
      </w:pPr>
    </w:p>
    <w:p w14:paraId="399AE44A" w14:textId="77777777" w:rsidR="00EB2F56" w:rsidRPr="00E40A13" w:rsidRDefault="00EB2F56" w:rsidP="00EB2F56">
      <w:pPr>
        <w:spacing w:after="120" w:line="240" w:lineRule="auto"/>
        <w:jc w:val="both"/>
        <w:rPr>
          <w:rFonts w:ascii="Monotype Corsiva" w:hAnsi="Monotype Corsiva" w:cs="Times New Roman"/>
          <w:i/>
          <w:sz w:val="28"/>
          <w:szCs w:val="28"/>
        </w:rPr>
      </w:pPr>
      <w:r w:rsidRPr="00E40A13">
        <w:rPr>
          <w:rFonts w:ascii="Monotype Corsiva" w:hAnsi="Monotype Corsiva" w:cs="Times New Roman"/>
          <w:i/>
          <w:sz w:val="28"/>
          <w:szCs w:val="28"/>
        </w:rPr>
        <w:t xml:space="preserve">Nagaland is located in north-eastern part of India and is well endowed with the </w:t>
      </w:r>
      <w:r w:rsidR="006F3AB5">
        <w:rPr>
          <w:rFonts w:ascii="Monotype Corsiva" w:hAnsi="Monotype Corsiva" w:cs="Times New Roman"/>
          <w:i/>
          <w:sz w:val="28"/>
          <w:szCs w:val="28"/>
        </w:rPr>
        <w:t xml:space="preserve">abundant </w:t>
      </w:r>
      <w:r w:rsidRPr="00E40A13">
        <w:rPr>
          <w:rFonts w:ascii="Monotype Corsiva" w:hAnsi="Monotype Corsiva" w:cs="Times New Roman"/>
          <w:i/>
          <w:sz w:val="28"/>
          <w:szCs w:val="28"/>
        </w:rPr>
        <w:t>renewable energy resources. However, the State faces energy deficit due to under-utilized renewable energy resources. Nagaland is primarily dependent on Central Generating Station (CGS), located in other parts of north-east, for meeting its energy needs. With an objective to reduce the State’s dependence on CGS, this project is envisaged as a pioneer solar project for providing clean energy to the people while ensuring energy security</w:t>
      </w:r>
      <w:r>
        <w:rPr>
          <w:rFonts w:ascii="Monotype Corsiva" w:hAnsi="Monotype Corsiva" w:cs="Times New Roman"/>
          <w:i/>
          <w:sz w:val="28"/>
          <w:szCs w:val="28"/>
        </w:rPr>
        <w:t>.</w:t>
      </w:r>
    </w:p>
    <w:p w14:paraId="0634C387" w14:textId="77777777" w:rsidR="00EB2F56" w:rsidRDefault="00EB2F56" w:rsidP="00EB2F56">
      <w:pPr>
        <w:spacing w:after="120" w:line="240" w:lineRule="auto"/>
        <w:jc w:val="both"/>
        <w:rPr>
          <w:rFonts w:ascii="Monotype Corsiva" w:hAnsi="Monotype Corsiva"/>
          <w:i/>
          <w:sz w:val="28"/>
        </w:rPr>
      </w:pPr>
    </w:p>
    <w:p w14:paraId="313DC0F3" w14:textId="77777777" w:rsidR="006B4575" w:rsidRDefault="006B4575" w:rsidP="00EB2F56">
      <w:pPr>
        <w:spacing w:after="120" w:line="240" w:lineRule="auto"/>
        <w:jc w:val="both"/>
        <w:rPr>
          <w:rFonts w:ascii="Monotype Corsiva" w:hAnsi="Monotype Corsiva" w:cs="Arial"/>
          <w:i/>
          <w:color w:val="333333"/>
          <w:sz w:val="28"/>
          <w:szCs w:val="28"/>
          <w:shd w:val="clear" w:color="auto" w:fill="FFFFFF"/>
        </w:rPr>
      </w:pPr>
      <w:r w:rsidRPr="006B4575">
        <w:rPr>
          <w:rFonts w:ascii="Monotype Corsiva" w:hAnsi="Monotype Corsiva" w:cs="Arial"/>
          <w:i/>
          <w:color w:val="333333"/>
          <w:sz w:val="28"/>
          <w:szCs w:val="28"/>
          <w:shd w:val="clear" w:color="auto" w:fill="FFFFFF"/>
        </w:rPr>
        <w:t>In order to meet the country’s climate commitments, and to achieve </w:t>
      </w:r>
      <w:r w:rsidRPr="006B4575">
        <w:rPr>
          <w:rFonts w:ascii="Monotype Corsiva" w:hAnsi="Monotype Corsiva" w:cs="Arial"/>
          <w:i/>
          <w:sz w:val="28"/>
          <w:szCs w:val="28"/>
          <w:shd w:val="clear" w:color="auto" w:fill="FFFFFF"/>
        </w:rPr>
        <w:t>energy security</w:t>
      </w:r>
      <w:r w:rsidRPr="006B4575">
        <w:rPr>
          <w:rFonts w:ascii="Monotype Corsiva" w:hAnsi="Monotype Corsiva" w:cs="Arial"/>
          <w:i/>
          <w:color w:val="333333"/>
          <w:sz w:val="28"/>
          <w:szCs w:val="28"/>
          <w:shd w:val="clear" w:color="auto" w:fill="FFFFFF"/>
        </w:rPr>
        <w:t xml:space="preserve">, India has </w:t>
      </w:r>
      <w:r w:rsidR="00EC0608">
        <w:rPr>
          <w:rFonts w:ascii="Monotype Corsiva" w:hAnsi="Monotype Corsiva" w:cs="Arial"/>
          <w:i/>
          <w:color w:val="333333"/>
          <w:sz w:val="28"/>
          <w:szCs w:val="28"/>
          <w:shd w:val="clear" w:color="auto" w:fill="FFFFFF"/>
        </w:rPr>
        <w:t xml:space="preserve">an </w:t>
      </w:r>
      <w:r w:rsidRPr="006B4575">
        <w:rPr>
          <w:rFonts w:ascii="Monotype Corsiva" w:hAnsi="Monotype Corsiva" w:cs="Arial"/>
          <w:i/>
          <w:color w:val="333333"/>
          <w:sz w:val="28"/>
          <w:szCs w:val="28"/>
          <w:shd w:val="clear" w:color="auto" w:fill="FFFFFF"/>
        </w:rPr>
        <w:t>ambitious </w:t>
      </w:r>
      <w:r w:rsidRPr="006B4575">
        <w:rPr>
          <w:rFonts w:ascii="Monotype Corsiva" w:hAnsi="Monotype Corsiva" w:cs="Arial"/>
          <w:i/>
          <w:sz w:val="28"/>
          <w:szCs w:val="28"/>
          <w:shd w:val="clear" w:color="auto" w:fill="FFFFFF"/>
        </w:rPr>
        <w:t>renewable</w:t>
      </w:r>
      <w:r w:rsidRPr="006B4575">
        <w:rPr>
          <w:rFonts w:ascii="Monotype Corsiva" w:hAnsi="Monotype Corsiva" w:cs="Arial"/>
          <w:i/>
          <w:color w:val="333333"/>
          <w:sz w:val="28"/>
          <w:szCs w:val="28"/>
          <w:shd w:val="clear" w:color="auto" w:fill="FFFFFF"/>
        </w:rPr>
        <w:t xml:space="preserve"> energy targets </w:t>
      </w:r>
      <w:r w:rsidR="00EC0608">
        <w:rPr>
          <w:rFonts w:ascii="Monotype Corsiva" w:hAnsi="Monotype Corsiva" w:cs="Arial"/>
          <w:i/>
          <w:color w:val="333333"/>
          <w:sz w:val="28"/>
          <w:szCs w:val="28"/>
          <w:shd w:val="clear" w:color="auto" w:fill="FFFFFF"/>
        </w:rPr>
        <w:t xml:space="preserve">to be achieved </w:t>
      </w:r>
      <w:r w:rsidRPr="006B4575">
        <w:rPr>
          <w:rFonts w:ascii="Monotype Corsiva" w:hAnsi="Monotype Corsiva" w:cs="Arial"/>
          <w:i/>
          <w:color w:val="333333"/>
          <w:sz w:val="28"/>
          <w:szCs w:val="28"/>
          <w:shd w:val="clear" w:color="auto" w:fill="FFFFFF"/>
        </w:rPr>
        <w:t>by 2030</w:t>
      </w:r>
      <w:r w:rsidR="00EC0608">
        <w:rPr>
          <w:rFonts w:ascii="Monotype Corsiva" w:hAnsi="Monotype Corsiva" w:cs="Arial"/>
          <w:i/>
          <w:color w:val="333333"/>
          <w:sz w:val="28"/>
          <w:szCs w:val="28"/>
          <w:shd w:val="clear" w:color="auto" w:fill="FFFFFF"/>
        </w:rPr>
        <w:t xml:space="preserve">. The </w:t>
      </w:r>
      <w:r w:rsidR="00CE05B5">
        <w:rPr>
          <w:rFonts w:ascii="Monotype Corsiva" w:hAnsi="Monotype Corsiva" w:cs="Arial"/>
          <w:i/>
          <w:color w:val="333333"/>
          <w:sz w:val="28"/>
          <w:szCs w:val="28"/>
          <w:shd w:val="clear" w:color="auto" w:fill="FFFFFF"/>
        </w:rPr>
        <w:t xml:space="preserve">country’s </w:t>
      </w:r>
      <w:r w:rsidR="00EC0608">
        <w:rPr>
          <w:rFonts w:ascii="Monotype Corsiva" w:hAnsi="Monotype Corsiva" w:cs="Arial"/>
          <w:i/>
          <w:color w:val="333333"/>
          <w:sz w:val="28"/>
          <w:szCs w:val="28"/>
          <w:shd w:val="clear" w:color="auto" w:fill="FFFFFF"/>
        </w:rPr>
        <w:t>declaration during</w:t>
      </w:r>
      <w:r w:rsidRPr="006B4575">
        <w:rPr>
          <w:rFonts w:ascii="Monotype Corsiva" w:hAnsi="Monotype Corsiva" w:cs="Arial"/>
          <w:i/>
          <w:color w:val="333333"/>
          <w:sz w:val="28"/>
          <w:szCs w:val="28"/>
          <w:shd w:val="clear" w:color="auto" w:fill="FFFFFF"/>
        </w:rPr>
        <w:t xml:space="preserve"> the Climate Week in New York in 2019</w:t>
      </w:r>
      <w:r w:rsidR="00EC0608">
        <w:rPr>
          <w:rFonts w:ascii="Monotype Corsiva" w:hAnsi="Monotype Corsiva" w:cs="Arial"/>
          <w:i/>
          <w:color w:val="333333"/>
          <w:sz w:val="28"/>
          <w:szCs w:val="28"/>
          <w:shd w:val="clear" w:color="auto" w:fill="FFFFFF"/>
        </w:rPr>
        <w:t xml:space="preserve"> have </w:t>
      </w:r>
      <w:r w:rsidR="00CE05B5">
        <w:rPr>
          <w:rFonts w:ascii="Monotype Corsiva" w:hAnsi="Monotype Corsiva" w:cs="Arial"/>
          <w:i/>
          <w:color w:val="333333"/>
          <w:sz w:val="28"/>
          <w:szCs w:val="28"/>
          <w:shd w:val="clear" w:color="auto" w:fill="FFFFFF"/>
        </w:rPr>
        <w:t xml:space="preserve">set </w:t>
      </w:r>
      <w:r w:rsidR="00EC0608">
        <w:rPr>
          <w:rFonts w:ascii="Monotype Corsiva" w:hAnsi="Monotype Corsiva" w:cs="Arial"/>
          <w:i/>
          <w:color w:val="333333"/>
          <w:sz w:val="28"/>
          <w:szCs w:val="28"/>
          <w:shd w:val="clear" w:color="auto" w:fill="FFFFFF"/>
        </w:rPr>
        <w:t>a target of installing</w:t>
      </w:r>
      <w:r w:rsidRPr="006B4575">
        <w:rPr>
          <w:rFonts w:ascii="Monotype Corsiva" w:hAnsi="Monotype Corsiva" w:cs="Arial"/>
          <w:i/>
          <w:color w:val="333333"/>
          <w:sz w:val="28"/>
          <w:szCs w:val="28"/>
          <w:shd w:val="clear" w:color="auto" w:fill="FFFFFF"/>
        </w:rPr>
        <w:t xml:space="preserve"> 450 GW of renewable energy capacity</w:t>
      </w:r>
      <w:r w:rsidR="00EC0608">
        <w:rPr>
          <w:rFonts w:ascii="Monotype Corsiva" w:hAnsi="Monotype Corsiva" w:cs="Arial"/>
          <w:i/>
          <w:color w:val="333333"/>
          <w:sz w:val="28"/>
          <w:szCs w:val="28"/>
          <w:shd w:val="clear" w:color="auto" w:fill="FFFFFF"/>
        </w:rPr>
        <w:t xml:space="preserve"> in the country</w:t>
      </w:r>
      <w:r w:rsidRPr="006B4575">
        <w:rPr>
          <w:rFonts w:ascii="Monotype Corsiva" w:hAnsi="Monotype Corsiva" w:cs="Arial"/>
          <w:i/>
          <w:color w:val="333333"/>
          <w:sz w:val="28"/>
          <w:szCs w:val="28"/>
          <w:shd w:val="clear" w:color="auto" w:fill="FFFFFF"/>
        </w:rPr>
        <w:t>.</w:t>
      </w:r>
      <w:r w:rsidR="00036ACF">
        <w:rPr>
          <w:rFonts w:ascii="Monotype Corsiva" w:hAnsi="Monotype Corsiva" w:cs="Arial"/>
          <w:i/>
          <w:color w:val="333333"/>
          <w:sz w:val="28"/>
          <w:szCs w:val="28"/>
          <w:shd w:val="clear" w:color="auto" w:fill="FFFFFF"/>
        </w:rPr>
        <w:t xml:space="preserve"> The State in tandem with the country’s vision and target has proposed to come up with this ambitious project to be taken up in the state.</w:t>
      </w:r>
    </w:p>
    <w:p w14:paraId="291FF8E1" w14:textId="77777777" w:rsidR="006B4575" w:rsidRDefault="006B4575" w:rsidP="00EB2F56">
      <w:pPr>
        <w:spacing w:after="120" w:line="240" w:lineRule="auto"/>
        <w:jc w:val="both"/>
        <w:rPr>
          <w:rFonts w:ascii="Monotype Corsiva" w:hAnsi="Monotype Corsiva"/>
          <w:i/>
          <w:sz w:val="28"/>
        </w:rPr>
      </w:pPr>
    </w:p>
    <w:p w14:paraId="4A9B97F8" w14:textId="77777777" w:rsidR="000801AF" w:rsidRDefault="00EB2F56" w:rsidP="000801AF">
      <w:pPr>
        <w:spacing w:after="120" w:line="240" w:lineRule="auto"/>
        <w:jc w:val="both"/>
        <w:rPr>
          <w:rFonts w:ascii="Monotype Corsiva" w:hAnsi="Monotype Corsiva"/>
          <w:i/>
          <w:sz w:val="28"/>
        </w:rPr>
      </w:pPr>
      <w:r>
        <w:rPr>
          <w:rFonts w:ascii="Monotype Corsiva" w:hAnsi="Monotype Corsiva"/>
          <w:i/>
          <w:sz w:val="28"/>
        </w:rPr>
        <w:t xml:space="preserve">The Department of New &amp; Renewable Energy (DNRE) had proposed for developing </w:t>
      </w:r>
      <w:r w:rsidR="007E77C7">
        <w:rPr>
          <w:rFonts w:ascii="Monotype Corsiva" w:hAnsi="Monotype Corsiva"/>
          <w:i/>
          <w:sz w:val="28"/>
        </w:rPr>
        <w:t>5</w:t>
      </w:r>
      <w:r>
        <w:rPr>
          <w:rFonts w:ascii="Monotype Corsiva" w:hAnsi="Monotype Corsiva"/>
          <w:i/>
          <w:sz w:val="28"/>
        </w:rPr>
        <w:t xml:space="preserve"> MW Solar Power Plant </w:t>
      </w:r>
      <w:r w:rsidR="007E77C7">
        <w:rPr>
          <w:rFonts w:ascii="Monotype Corsiva" w:hAnsi="Monotype Corsiva"/>
          <w:i/>
          <w:sz w:val="28"/>
        </w:rPr>
        <w:t>at Hovukhu Village</w:t>
      </w:r>
      <w:r w:rsidR="009473BC">
        <w:rPr>
          <w:rFonts w:ascii="Monotype Corsiva" w:hAnsi="Monotype Corsiva"/>
          <w:i/>
          <w:sz w:val="28"/>
        </w:rPr>
        <w:t xml:space="preserve"> under </w:t>
      </w:r>
      <w:r w:rsidR="007E77C7">
        <w:rPr>
          <w:rFonts w:ascii="Monotype Corsiva" w:hAnsi="Monotype Corsiva"/>
          <w:i/>
          <w:sz w:val="28"/>
        </w:rPr>
        <w:t>Niuland</w:t>
      </w:r>
      <w:r w:rsidR="009473BC">
        <w:rPr>
          <w:rFonts w:ascii="Monotype Corsiva" w:hAnsi="Monotype Corsiva"/>
          <w:i/>
          <w:sz w:val="28"/>
        </w:rPr>
        <w:t xml:space="preserve"> District </w:t>
      </w:r>
      <w:r>
        <w:rPr>
          <w:rFonts w:ascii="Monotype Corsiva" w:hAnsi="Monotype Corsiva"/>
          <w:i/>
          <w:sz w:val="28"/>
        </w:rPr>
        <w:t xml:space="preserve">resulting in the preparation of a DPR  for development </w:t>
      </w:r>
      <w:r w:rsidR="007E77C7">
        <w:rPr>
          <w:rFonts w:ascii="Monotype Corsiva" w:hAnsi="Monotype Corsiva"/>
          <w:i/>
          <w:sz w:val="28"/>
        </w:rPr>
        <w:t xml:space="preserve">of the </w:t>
      </w:r>
      <w:r>
        <w:rPr>
          <w:rFonts w:ascii="Monotype Corsiva" w:hAnsi="Monotype Corsiva"/>
          <w:i/>
          <w:sz w:val="28"/>
        </w:rPr>
        <w:t xml:space="preserve">Solar </w:t>
      </w:r>
      <w:r w:rsidR="007E77C7">
        <w:rPr>
          <w:rFonts w:ascii="Monotype Corsiva" w:hAnsi="Monotype Corsiva"/>
          <w:i/>
          <w:sz w:val="28"/>
        </w:rPr>
        <w:t>Power Plant</w:t>
      </w:r>
      <w:r>
        <w:rPr>
          <w:rFonts w:ascii="Monotype Corsiva" w:hAnsi="Monotype Corsiva"/>
          <w:i/>
          <w:sz w:val="28"/>
        </w:rPr>
        <w:t>.</w:t>
      </w:r>
    </w:p>
    <w:p w14:paraId="4E21E2D4" w14:textId="77777777" w:rsidR="000801AF" w:rsidRDefault="000801AF" w:rsidP="000801AF">
      <w:pPr>
        <w:spacing w:after="120" w:line="240" w:lineRule="auto"/>
        <w:jc w:val="both"/>
        <w:rPr>
          <w:rFonts w:ascii="Monotype Corsiva" w:hAnsi="Monotype Corsiva"/>
          <w:i/>
          <w:sz w:val="28"/>
        </w:rPr>
      </w:pPr>
    </w:p>
    <w:p w14:paraId="0507C1C6" w14:textId="1ED27BD2" w:rsidR="00EB2F56" w:rsidRDefault="00EB2F56" w:rsidP="00EB2F56">
      <w:pPr>
        <w:spacing w:after="120" w:line="240" w:lineRule="auto"/>
        <w:jc w:val="both"/>
        <w:rPr>
          <w:rFonts w:ascii="Monotype Corsiva" w:hAnsi="Monotype Corsiva"/>
          <w:i/>
          <w:sz w:val="28"/>
        </w:rPr>
      </w:pPr>
      <w:r>
        <w:rPr>
          <w:rFonts w:ascii="Monotype Corsiva" w:hAnsi="Monotype Corsiva"/>
          <w:i/>
          <w:sz w:val="28"/>
        </w:rPr>
        <w:t xml:space="preserve"> The </w:t>
      </w:r>
      <w:r w:rsidR="00F54B95">
        <w:rPr>
          <w:rFonts w:ascii="Monotype Corsiva" w:hAnsi="Monotype Corsiva"/>
          <w:i/>
          <w:sz w:val="28"/>
        </w:rPr>
        <w:t xml:space="preserve">Revised </w:t>
      </w:r>
      <w:r>
        <w:rPr>
          <w:rFonts w:ascii="Monotype Corsiva" w:hAnsi="Monotype Corsiva"/>
          <w:i/>
          <w:sz w:val="28"/>
        </w:rPr>
        <w:t>DPR has been prepared with a pr</w:t>
      </w:r>
      <w:r w:rsidR="0076541D">
        <w:rPr>
          <w:rFonts w:ascii="Monotype Corsiva" w:hAnsi="Monotype Corsiva"/>
          <w:i/>
          <w:sz w:val="28"/>
        </w:rPr>
        <w:t>oject estimated cost of Rs 2</w:t>
      </w:r>
      <w:r w:rsidR="00CC41A3">
        <w:rPr>
          <w:rFonts w:ascii="Monotype Corsiva" w:hAnsi="Monotype Corsiva"/>
          <w:i/>
          <w:sz w:val="28"/>
        </w:rPr>
        <w:t>5</w:t>
      </w:r>
      <w:r w:rsidR="0076541D">
        <w:rPr>
          <w:rFonts w:ascii="Monotype Corsiva" w:hAnsi="Monotype Corsiva"/>
          <w:i/>
          <w:sz w:val="28"/>
        </w:rPr>
        <w:t>.</w:t>
      </w:r>
      <w:r w:rsidR="00953DBD">
        <w:rPr>
          <w:rFonts w:ascii="Monotype Corsiva" w:hAnsi="Monotype Corsiva"/>
          <w:i/>
          <w:sz w:val="28"/>
        </w:rPr>
        <w:t>0</w:t>
      </w:r>
      <w:r w:rsidR="00040ED3">
        <w:rPr>
          <w:rFonts w:ascii="Monotype Corsiva" w:hAnsi="Monotype Corsiva"/>
          <w:i/>
          <w:sz w:val="28"/>
        </w:rPr>
        <w:t>5</w:t>
      </w:r>
      <w:r w:rsidR="00B07B8C">
        <w:rPr>
          <w:rFonts w:ascii="Monotype Corsiva" w:hAnsi="Monotype Corsiva"/>
          <w:i/>
          <w:sz w:val="28"/>
        </w:rPr>
        <w:t xml:space="preserve"> crores at </w:t>
      </w:r>
      <w:r w:rsidR="000B76CE">
        <w:rPr>
          <w:rFonts w:ascii="Monotype Corsiva" w:hAnsi="Monotype Corsiva"/>
          <w:i/>
          <w:sz w:val="28"/>
        </w:rPr>
        <w:t>March</w:t>
      </w:r>
      <w:r w:rsidR="00B07B8C">
        <w:rPr>
          <w:rFonts w:ascii="Monotype Corsiva" w:hAnsi="Monotype Corsiva"/>
          <w:i/>
          <w:sz w:val="28"/>
        </w:rPr>
        <w:t>, 202</w:t>
      </w:r>
      <w:r w:rsidR="000B76CE">
        <w:rPr>
          <w:rFonts w:ascii="Monotype Corsiva" w:hAnsi="Monotype Corsiva"/>
          <w:i/>
          <w:sz w:val="28"/>
        </w:rPr>
        <w:t>3</w:t>
      </w:r>
      <w:r>
        <w:rPr>
          <w:rFonts w:ascii="Monotype Corsiva" w:hAnsi="Monotype Corsiva"/>
          <w:i/>
          <w:sz w:val="28"/>
        </w:rPr>
        <w:t xml:space="preserve"> price level.</w:t>
      </w:r>
    </w:p>
    <w:p w14:paraId="15A18BD8" w14:textId="77777777" w:rsidR="00EB2F56" w:rsidRDefault="00EB2F56" w:rsidP="00EB2F56">
      <w:pPr>
        <w:spacing w:after="120" w:line="240" w:lineRule="auto"/>
        <w:jc w:val="both"/>
        <w:rPr>
          <w:rFonts w:ascii="Monotype Corsiva" w:hAnsi="Monotype Corsiva"/>
          <w:i/>
          <w:sz w:val="28"/>
        </w:rPr>
      </w:pPr>
    </w:p>
    <w:p w14:paraId="717E98CF" w14:textId="77777777" w:rsidR="00EB2F56" w:rsidRDefault="00EB2F56" w:rsidP="00EB2F56">
      <w:pPr>
        <w:spacing w:after="120" w:line="240" w:lineRule="auto"/>
        <w:jc w:val="both"/>
        <w:rPr>
          <w:rFonts w:ascii="Monotype Corsiva" w:hAnsi="Monotype Corsiva"/>
          <w:i/>
          <w:sz w:val="28"/>
        </w:rPr>
      </w:pPr>
      <w:r>
        <w:rPr>
          <w:rFonts w:ascii="Monotype Corsiva" w:hAnsi="Monotype Corsiva"/>
          <w:i/>
          <w:sz w:val="28"/>
        </w:rPr>
        <w:t>I am h</w:t>
      </w:r>
      <w:r w:rsidR="006F3AB5">
        <w:rPr>
          <w:rFonts w:ascii="Monotype Corsiva" w:hAnsi="Monotype Corsiva"/>
          <w:i/>
          <w:sz w:val="28"/>
        </w:rPr>
        <w:t>ighly indebted and thankful to</w:t>
      </w:r>
      <w:r>
        <w:rPr>
          <w:rFonts w:ascii="Monotype Corsiva" w:hAnsi="Monotype Corsiva"/>
          <w:i/>
          <w:sz w:val="28"/>
        </w:rPr>
        <w:t xml:space="preserve"> the officers and staff involved </w:t>
      </w:r>
      <w:r w:rsidR="008735C4">
        <w:rPr>
          <w:rFonts w:ascii="Monotype Corsiva" w:hAnsi="Monotype Corsiva"/>
          <w:i/>
          <w:sz w:val="28"/>
        </w:rPr>
        <w:t>in preparation of</w:t>
      </w:r>
      <w:r>
        <w:rPr>
          <w:rFonts w:ascii="Monotype Corsiva" w:hAnsi="Monotype Corsiva"/>
          <w:i/>
          <w:sz w:val="28"/>
        </w:rPr>
        <w:t xml:space="preserve"> this DPR.</w:t>
      </w:r>
    </w:p>
    <w:p w14:paraId="20B93802" w14:textId="77777777" w:rsidR="00EB2F56" w:rsidRDefault="00EB2F56" w:rsidP="00EB2F56">
      <w:pPr>
        <w:spacing w:after="0" w:line="240" w:lineRule="auto"/>
        <w:jc w:val="both"/>
        <w:rPr>
          <w:rFonts w:ascii="Arial" w:hAnsi="Arial"/>
        </w:rPr>
      </w:pPr>
    </w:p>
    <w:p w14:paraId="7CA67379" w14:textId="77777777" w:rsidR="00EB2F56" w:rsidRDefault="00EB2F56" w:rsidP="00EB2F56">
      <w:pPr>
        <w:spacing w:after="0" w:line="240" w:lineRule="auto"/>
        <w:jc w:val="both"/>
        <w:rPr>
          <w:rFonts w:ascii="Arial" w:hAnsi="Arial"/>
        </w:rPr>
      </w:pPr>
    </w:p>
    <w:p w14:paraId="18A8E57E" w14:textId="77777777" w:rsidR="00EB2F56" w:rsidRDefault="00EB2F56" w:rsidP="00EB2F56">
      <w:pPr>
        <w:spacing w:after="0" w:line="240" w:lineRule="auto"/>
        <w:jc w:val="both"/>
        <w:rPr>
          <w:rFonts w:ascii="Arial" w:hAnsi="Arial"/>
        </w:rPr>
      </w:pPr>
    </w:p>
    <w:p w14:paraId="2278C20E" w14:textId="77777777" w:rsidR="00EB2F56" w:rsidRDefault="00EB2F56" w:rsidP="00EB2F56">
      <w:pPr>
        <w:spacing w:after="0" w:line="240" w:lineRule="auto"/>
        <w:jc w:val="both"/>
        <w:rPr>
          <w:rFonts w:ascii="Arial" w:hAnsi="Arial"/>
        </w:rPr>
      </w:pPr>
    </w:p>
    <w:p w14:paraId="0DB95E2B" w14:textId="77777777" w:rsidR="00EB2F56" w:rsidRDefault="00EB2F56" w:rsidP="00EB2F56">
      <w:pPr>
        <w:spacing w:after="0" w:line="240" w:lineRule="auto"/>
        <w:jc w:val="both"/>
        <w:rPr>
          <w:rFonts w:ascii="Arial" w:hAnsi="Arial"/>
        </w:rPr>
      </w:pPr>
      <w:r>
        <w:rPr>
          <w:rFonts w:ascii="Arial" w:hAnsi="Arial"/>
        </w:rPr>
        <w:t xml:space="preserve">         KOHIMA</w:t>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b/>
        </w:rPr>
        <w:tab/>
        <w:t xml:space="preserve">         </w:t>
      </w:r>
      <w:r>
        <w:rPr>
          <w:rFonts w:ascii="Arial" w:hAnsi="Arial"/>
          <w:b/>
        </w:rPr>
        <w:tab/>
      </w:r>
      <w:r>
        <w:rPr>
          <w:rFonts w:ascii="Arial" w:hAnsi="Arial"/>
          <w:b/>
        </w:rPr>
        <w:tab/>
        <w:t>E</w:t>
      </w:r>
      <w:r w:rsidR="00D07F7A">
        <w:rPr>
          <w:rFonts w:ascii="Arial" w:hAnsi="Arial"/>
          <w:b/>
        </w:rPr>
        <w:t>r</w:t>
      </w:r>
      <w:r>
        <w:rPr>
          <w:rFonts w:ascii="Arial" w:hAnsi="Arial"/>
          <w:b/>
        </w:rPr>
        <w:t>. KIMABA</w:t>
      </w:r>
    </w:p>
    <w:p w14:paraId="1B5E4B40" w14:textId="2D513540" w:rsidR="00EB2F56" w:rsidRDefault="000B76CE" w:rsidP="00EB2F56">
      <w:pPr>
        <w:spacing w:after="0" w:line="240" w:lineRule="auto"/>
        <w:jc w:val="both"/>
        <w:rPr>
          <w:rFonts w:ascii="Arial" w:hAnsi="Arial"/>
        </w:rPr>
      </w:pPr>
      <w:r>
        <w:rPr>
          <w:rFonts w:ascii="Arial" w:hAnsi="Arial"/>
        </w:rPr>
        <w:t xml:space="preserve">       MARCH 2023</w:t>
      </w:r>
      <w:r w:rsidR="00EB2F56">
        <w:rPr>
          <w:rFonts w:ascii="Arial" w:hAnsi="Arial"/>
        </w:rPr>
        <w:tab/>
      </w:r>
      <w:r w:rsidR="00EB2F56">
        <w:rPr>
          <w:rFonts w:ascii="Arial" w:hAnsi="Arial"/>
        </w:rPr>
        <w:tab/>
      </w:r>
      <w:r w:rsidR="00EB2F56">
        <w:rPr>
          <w:rFonts w:ascii="Arial" w:hAnsi="Arial"/>
        </w:rPr>
        <w:tab/>
      </w:r>
      <w:r w:rsidR="00EB2F56">
        <w:rPr>
          <w:rFonts w:ascii="Arial" w:hAnsi="Arial"/>
        </w:rPr>
        <w:tab/>
      </w:r>
      <w:r w:rsidR="00EB2F56">
        <w:rPr>
          <w:b/>
        </w:rPr>
        <w:t xml:space="preserve">                            </w:t>
      </w:r>
      <w:r w:rsidR="00EB2F56">
        <w:rPr>
          <w:b/>
        </w:rPr>
        <w:tab/>
      </w:r>
      <w:r w:rsidR="00EB2F56">
        <w:rPr>
          <w:b/>
        </w:rPr>
        <w:tab/>
      </w:r>
      <w:r w:rsidR="00EB2F56">
        <w:rPr>
          <w:b/>
        </w:rPr>
        <w:tab/>
        <w:t xml:space="preserve">     </w:t>
      </w:r>
      <w:r w:rsidR="00EB2F56">
        <w:rPr>
          <w:rFonts w:ascii="Arial" w:hAnsi="Arial"/>
          <w:b/>
        </w:rPr>
        <w:t xml:space="preserve">Director </w:t>
      </w:r>
    </w:p>
    <w:p w14:paraId="0B798F80" w14:textId="77777777" w:rsidR="00EB2F56" w:rsidRDefault="00EB2F56" w:rsidP="00EB2F56">
      <w:pPr>
        <w:pStyle w:val="NoSpacing"/>
        <w:jc w:val="both"/>
        <w:rPr>
          <w:sz w:val="28"/>
          <w:szCs w:val="28"/>
        </w:rPr>
      </w:pPr>
    </w:p>
    <w:p w14:paraId="5182CC49" w14:textId="77777777" w:rsidR="000801AF" w:rsidRDefault="000801AF" w:rsidP="00EB2F56">
      <w:pPr>
        <w:pStyle w:val="NoSpacing"/>
        <w:jc w:val="both"/>
        <w:rPr>
          <w:sz w:val="28"/>
          <w:szCs w:val="28"/>
        </w:rPr>
      </w:pPr>
    </w:p>
    <w:p w14:paraId="21E3DB7F" w14:textId="77777777" w:rsidR="000801AF" w:rsidRDefault="000801AF" w:rsidP="00EB2F56">
      <w:pPr>
        <w:pStyle w:val="NoSpacing"/>
        <w:jc w:val="both"/>
        <w:rPr>
          <w:sz w:val="28"/>
          <w:szCs w:val="28"/>
        </w:rPr>
      </w:pPr>
    </w:p>
    <w:p w14:paraId="3D685BD9" w14:textId="77777777" w:rsidR="000801AF" w:rsidRDefault="000801AF" w:rsidP="00EB2F56">
      <w:pPr>
        <w:pStyle w:val="NoSpacing"/>
        <w:jc w:val="both"/>
        <w:rPr>
          <w:sz w:val="28"/>
          <w:szCs w:val="28"/>
        </w:rPr>
      </w:pPr>
    </w:p>
    <w:p w14:paraId="67985CF6" w14:textId="77777777" w:rsidR="00B84536" w:rsidRPr="00EB2F56" w:rsidRDefault="00B84536" w:rsidP="0058326A">
      <w:pPr>
        <w:pStyle w:val="NoSpacing"/>
        <w:jc w:val="center"/>
        <w:rPr>
          <w:rFonts w:ascii="Arial" w:hAnsi="Arial" w:cs="Arial"/>
          <w:b/>
          <w:sz w:val="24"/>
          <w:szCs w:val="24"/>
          <w:lang w:val="en-IN"/>
        </w:rPr>
      </w:pPr>
    </w:p>
    <w:p w14:paraId="5B332DFF" w14:textId="77777777" w:rsidR="00B84536" w:rsidRPr="00EB2F56" w:rsidRDefault="00B84536" w:rsidP="0058326A">
      <w:pPr>
        <w:pStyle w:val="NoSpacing"/>
        <w:jc w:val="center"/>
        <w:rPr>
          <w:rFonts w:ascii="Arial" w:hAnsi="Arial" w:cs="Arial"/>
          <w:b/>
          <w:sz w:val="24"/>
          <w:szCs w:val="24"/>
          <w:lang w:val="en-IN"/>
        </w:rPr>
      </w:pPr>
    </w:p>
    <w:p w14:paraId="5578674D" w14:textId="77777777" w:rsidR="002E6A14" w:rsidRPr="00EB2F56" w:rsidRDefault="0058326A" w:rsidP="0058326A">
      <w:pPr>
        <w:pStyle w:val="NoSpacing"/>
        <w:jc w:val="center"/>
        <w:rPr>
          <w:rFonts w:ascii="Arial" w:hAnsi="Arial" w:cs="Arial"/>
          <w:b/>
          <w:sz w:val="24"/>
          <w:szCs w:val="24"/>
          <w:lang w:val="en-IN"/>
        </w:rPr>
      </w:pPr>
      <w:r w:rsidRPr="00EB2F56">
        <w:rPr>
          <w:rFonts w:ascii="Arial" w:hAnsi="Arial" w:cs="Arial"/>
          <w:b/>
          <w:sz w:val="24"/>
          <w:szCs w:val="24"/>
          <w:lang w:val="en-IN"/>
        </w:rPr>
        <w:lastRenderedPageBreak/>
        <w:t>Table of Contents</w:t>
      </w:r>
    </w:p>
    <w:p w14:paraId="071FE2BF" w14:textId="77777777" w:rsidR="0058326A" w:rsidRPr="00EB2F56" w:rsidRDefault="0058326A" w:rsidP="002E6A14">
      <w:pPr>
        <w:pStyle w:val="NoSpacing"/>
        <w:rPr>
          <w:rFonts w:ascii="Arial" w:hAnsi="Arial" w:cs="Arial"/>
          <w:sz w:val="24"/>
          <w:szCs w:val="24"/>
          <w:lang w:val="en-IN"/>
        </w:rPr>
      </w:pPr>
    </w:p>
    <w:p w14:paraId="6D4A70D5" w14:textId="77777777" w:rsidR="002E6A14" w:rsidRPr="00EB2F56" w:rsidRDefault="0058326A" w:rsidP="004719D4">
      <w:pPr>
        <w:pStyle w:val="NoSpacing"/>
        <w:jc w:val="both"/>
        <w:rPr>
          <w:rFonts w:ascii="Arial" w:hAnsi="Arial" w:cs="Arial"/>
          <w:sz w:val="24"/>
          <w:szCs w:val="24"/>
          <w:lang w:val="en-IN"/>
        </w:rPr>
      </w:pPr>
      <w:r w:rsidRPr="00EB2F56">
        <w:rPr>
          <w:rFonts w:ascii="Arial" w:hAnsi="Arial" w:cs="Arial"/>
          <w:sz w:val="24"/>
          <w:szCs w:val="24"/>
          <w:lang w:val="en-IN"/>
        </w:rPr>
        <w:t xml:space="preserve">Glossary </w:t>
      </w:r>
    </w:p>
    <w:p w14:paraId="5BD7851A" w14:textId="77777777" w:rsidR="0058326A" w:rsidRPr="00EB2F56" w:rsidRDefault="0058326A" w:rsidP="004719D4">
      <w:pPr>
        <w:pStyle w:val="NoSpacing"/>
        <w:jc w:val="both"/>
        <w:rPr>
          <w:rFonts w:ascii="Arial" w:hAnsi="Arial" w:cs="Arial"/>
          <w:sz w:val="24"/>
          <w:szCs w:val="24"/>
          <w:lang w:val="en-IN"/>
        </w:rPr>
      </w:pPr>
    </w:p>
    <w:p w14:paraId="761A1BAC" w14:textId="77777777" w:rsidR="0058326A" w:rsidRDefault="0058326A" w:rsidP="004719D4">
      <w:pPr>
        <w:pStyle w:val="NoSpacing"/>
        <w:jc w:val="both"/>
        <w:rPr>
          <w:rFonts w:ascii="Arial" w:hAnsi="Arial" w:cs="Arial"/>
          <w:sz w:val="24"/>
          <w:szCs w:val="24"/>
          <w:lang w:val="en-IN"/>
        </w:rPr>
      </w:pPr>
      <w:r w:rsidRPr="00EB2F56">
        <w:rPr>
          <w:rFonts w:ascii="Arial" w:hAnsi="Arial" w:cs="Arial"/>
          <w:sz w:val="24"/>
          <w:szCs w:val="24"/>
          <w:lang w:val="en-IN"/>
        </w:rPr>
        <w:t xml:space="preserve">Abbreviations </w:t>
      </w:r>
    </w:p>
    <w:p w14:paraId="62A47E88" w14:textId="77777777" w:rsidR="001A0CD9" w:rsidRPr="00EB2F56" w:rsidRDefault="001A0CD9" w:rsidP="004719D4">
      <w:pPr>
        <w:pStyle w:val="NoSpacing"/>
        <w:jc w:val="both"/>
        <w:rPr>
          <w:rFonts w:ascii="Arial" w:hAnsi="Arial" w:cs="Arial"/>
          <w:sz w:val="24"/>
          <w:szCs w:val="24"/>
          <w:lang w:val="en-IN"/>
        </w:rPr>
      </w:pPr>
    </w:p>
    <w:p w14:paraId="5B971AB8" w14:textId="77777777" w:rsidR="0058326A" w:rsidRPr="00EB2F56" w:rsidRDefault="0058326A" w:rsidP="004719D4">
      <w:pPr>
        <w:pStyle w:val="NoSpacing"/>
        <w:jc w:val="both"/>
        <w:rPr>
          <w:rFonts w:ascii="Arial" w:hAnsi="Arial" w:cs="Arial"/>
          <w:sz w:val="24"/>
          <w:szCs w:val="24"/>
          <w:lang w:val="en-IN"/>
        </w:rPr>
      </w:pPr>
      <w:r w:rsidRPr="00EB2F56">
        <w:rPr>
          <w:rFonts w:ascii="Arial" w:hAnsi="Arial" w:cs="Arial"/>
          <w:sz w:val="24"/>
          <w:szCs w:val="24"/>
          <w:lang w:val="en-IN"/>
        </w:rPr>
        <w:t>Project at Glance ……………………………………………………………</w:t>
      </w:r>
      <w:r w:rsidR="008F399A">
        <w:rPr>
          <w:rFonts w:ascii="Arial" w:hAnsi="Arial" w:cs="Arial"/>
          <w:sz w:val="24"/>
          <w:szCs w:val="24"/>
          <w:lang w:val="en-IN"/>
        </w:rPr>
        <w:t>.</w:t>
      </w:r>
      <w:r w:rsidRPr="00EB2F56">
        <w:rPr>
          <w:rFonts w:ascii="Arial" w:hAnsi="Arial" w:cs="Arial"/>
          <w:sz w:val="24"/>
          <w:szCs w:val="24"/>
          <w:lang w:val="en-IN"/>
        </w:rPr>
        <w:t>……</w:t>
      </w:r>
      <w:r w:rsidR="00486378">
        <w:rPr>
          <w:rFonts w:ascii="Arial" w:hAnsi="Arial" w:cs="Arial"/>
          <w:sz w:val="24"/>
          <w:szCs w:val="24"/>
          <w:lang w:val="en-IN"/>
        </w:rPr>
        <w:t>..</w:t>
      </w:r>
      <w:r w:rsidR="00EB2F56">
        <w:rPr>
          <w:rFonts w:ascii="Arial" w:hAnsi="Arial" w:cs="Arial"/>
          <w:sz w:val="24"/>
          <w:szCs w:val="24"/>
          <w:lang w:val="en-IN"/>
        </w:rPr>
        <w:t>.</w:t>
      </w:r>
      <w:r w:rsidRPr="00EB2F56">
        <w:rPr>
          <w:rFonts w:ascii="Arial" w:hAnsi="Arial" w:cs="Arial"/>
          <w:sz w:val="24"/>
          <w:szCs w:val="24"/>
          <w:lang w:val="en-IN"/>
        </w:rPr>
        <w:t>……</w:t>
      </w:r>
      <w:r w:rsidR="00354A1E">
        <w:rPr>
          <w:rFonts w:ascii="Arial" w:hAnsi="Arial" w:cs="Arial"/>
          <w:sz w:val="24"/>
          <w:szCs w:val="24"/>
          <w:lang w:val="en-IN"/>
        </w:rPr>
        <w:t>…</w:t>
      </w:r>
      <w:r w:rsidR="004719D4">
        <w:rPr>
          <w:rFonts w:ascii="Arial" w:hAnsi="Arial" w:cs="Arial"/>
          <w:sz w:val="24"/>
          <w:szCs w:val="24"/>
          <w:lang w:val="en-IN"/>
        </w:rPr>
        <w:t>..</w:t>
      </w:r>
      <w:r w:rsidR="00486378">
        <w:rPr>
          <w:rFonts w:ascii="Arial" w:hAnsi="Arial" w:cs="Arial"/>
          <w:sz w:val="24"/>
          <w:szCs w:val="24"/>
          <w:lang w:val="en-IN"/>
        </w:rPr>
        <w:t>1</w:t>
      </w:r>
    </w:p>
    <w:p w14:paraId="4EE8F396" w14:textId="77777777" w:rsidR="002E6A14" w:rsidRPr="00EB2F56" w:rsidRDefault="002E6A14" w:rsidP="004719D4">
      <w:pPr>
        <w:pStyle w:val="NoSpacing"/>
        <w:jc w:val="both"/>
        <w:rPr>
          <w:rFonts w:ascii="Arial" w:hAnsi="Arial" w:cs="Arial"/>
          <w:sz w:val="24"/>
          <w:szCs w:val="24"/>
          <w:lang w:val="en-IN"/>
        </w:rPr>
      </w:pPr>
    </w:p>
    <w:p w14:paraId="59D5AD2A" w14:textId="77777777" w:rsidR="0058326A" w:rsidRPr="00EB2F56" w:rsidRDefault="0058326A" w:rsidP="004719D4">
      <w:pPr>
        <w:pStyle w:val="NoSpacing"/>
        <w:jc w:val="both"/>
        <w:rPr>
          <w:rFonts w:ascii="Arial" w:hAnsi="Arial" w:cs="Arial"/>
          <w:sz w:val="24"/>
          <w:szCs w:val="24"/>
          <w:lang w:val="en-IN"/>
        </w:rPr>
      </w:pPr>
      <w:r w:rsidRPr="00EB2F56">
        <w:rPr>
          <w:rFonts w:ascii="Arial" w:hAnsi="Arial" w:cs="Arial"/>
          <w:sz w:val="24"/>
          <w:szCs w:val="24"/>
          <w:lang w:val="en-IN"/>
        </w:rPr>
        <w:t>Section 1: Site Assessment.......................................................</w:t>
      </w:r>
      <w:r w:rsidR="00EB2F56">
        <w:rPr>
          <w:rFonts w:ascii="Arial" w:hAnsi="Arial" w:cs="Arial"/>
          <w:sz w:val="24"/>
          <w:szCs w:val="24"/>
          <w:lang w:val="en-IN"/>
        </w:rPr>
        <w:t>..............</w:t>
      </w:r>
      <w:r w:rsidR="008F399A">
        <w:rPr>
          <w:rFonts w:ascii="Arial" w:hAnsi="Arial" w:cs="Arial"/>
          <w:sz w:val="24"/>
          <w:szCs w:val="24"/>
          <w:lang w:val="en-IN"/>
        </w:rPr>
        <w:t>..</w:t>
      </w:r>
      <w:r w:rsidR="00EB2F56">
        <w:rPr>
          <w:rFonts w:ascii="Arial" w:hAnsi="Arial" w:cs="Arial"/>
          <w:sz w:val="24"/>
          <w:szCs w:val="24"/>
          <w:lang w:val="en-IN"/>
        </w:rPr>
        <w:t>.........</w:t>
      </w:r>
      <w:r w:rsidRPr="00EB2F56">
        <w:rPr>
          <w:rFonts w:ascii="Arial" w:hAnsi="Arial" w:cs="Arial"/>
          <w:sz w:val="24"/>
          <w:szCs w:val="24"/>
          <w:lang w:val="en-IN"/>
        </w:rPr>
        <w:t>.......</w:t>
      </w:r>
      <w:r w:rsidR="00354A1E">
        <w:rPr>
          <w:rFonts w:ascii="Arial" w:hAnsi="Arial" w:cs="Arial"/>
          <w:sz w:val="24"/>
          <w:szCs w:val="24"/>
          <w:lang w:val="en-IN"/>
        </w:rPr>
        <w:t>.</w:t>
      </w:r>
      <w:r w:rsidR="004719D4">
        <w:rPr>
          <w:rFonts w:ascii="Arial" w:hAnsi="Arial" w:cs="Arial"/>
          <w:sz w:val="24"/>
          <w:szCs w:val="24"/>
          <w:lang w:val="en-IN"/>
        </w:rPr>
        <w:t>.</w:t>
      </w:r>
      <w:r w:rsidR="00354A1E">
        <w:rPr>
          <w:rFonts w:ascii="Arial" w:hAnsi="Arial" w:cs="Arial"/>
          <w:sz w:val="24"/>
          <w:szCs w:val="24"/>
          <w:lang w:val="en-IN"/>
        </w:rPr>
        <w:t>...</w:t>
      </w:r>
      <w:r w:rsidR="001A0CD9">
        <w:rPr>
          <w:rFonts w:ascii="Arial" w:hAnsi="Arial" w:cs="Arial"/>
          <w:sz w:val="24"/>
          <w:szCs w:val="24"/>
          <w:lang w:val="en-IN"/>
        </w:rPr>
        <w:t>2</w:t>
      </w:r>
    </w:p>
    <w:p w14:paraId="7560FEC5" w14:textId="77777777" w:rsidR="0058326A" w:rsidRPr="00EB2F56" w:rsidRDefault="0058326A" w:rsidP="004719D4">
      <w:pPr>
        <w:pStyle w:val="NoSpacing"/>
        <w:jc w:val="both"/>
        <w:rPr>
          <w:rFonts w:ascii="Arial" w:hAnsi="Arial" w:cs="Arial"/>
          <w:sz w:val="24"/>
          <w:szCs w:val="24"/>
          <w:lang w:val="en-IN"/>
        </w:rPr>
      </w:pPr>
    </w:p>
    <w:p w14:paraId="251AB598" w14:textId="77777777" w:rsidR="0058326A" w:rsidRPr="00EB2F56" w:rsidRDefault="0058326A" w:rsidP="004719D4">
      <w:pPr>
        <w:pStyle w:val="NoSpacing"/>
        <w:jc w:val="both"/>
        <w:rPr>
          <w:rFonts w:ascii="Arial" w:hAnsi="Arial" w:cs="Arial"/>
          <w:sz w:val="24"/>
          <w:szCs w:val="24"/>
          <w:lang w:val="en-IN"/>
        </w:rPr>
      </w:pPr>
      <w:r w:rsidRPr="00EB2F56">
        <w:rPr>
          <w:rFonts w:ascii="Arial" w:hAnsi="Arial" w:cs="Arial"/>
          <w:sz w:val="24"/>
          <w:szCs w:val="24"/>
          <w:lang w:val="en-IN"/>
        </w:rPr>
        <w:t>Section 2: Solar Radiation Resource Assessm</w:t>
      </w:r>
      <w:r w:rsidR="00B84536" w:rsidRPr="00EB2F56">
        <w:rPr>
          <w:rFonts w:ascii="Arial" w:hAnsi="Arial" w:cs="Arial"/>
          <w:sz w:val="24"/>
          <w:szCs w:val="24"/>
          <w:lang w:val="en-IN"/>
        </w:rPr>
        <w:t>ent ...................</w:t>
      </w:r>
      <w:r w:rsidR="00EB2F56">
        <w:rPr>
          <w:rFonts w:ascii="Arial" w:hAnsi="Arial" w:cs="Arial"/>
          <w:sz w:val="24"/>
          <w:szCs w:val="24"/>
          <w:lang w:val="en-IN"/>
        </w:rPr>
        <w:t>.............</w:t>
      </w:r>
      <w:r w:rsidR="008F399A">
        <w:rPr>
          <w:rFonts w:ascii="Arial" w:hAnsi="Arial" w:cs="Arial"/>
          <w:sz w:val="24"/>
          <w:szCs w:val="24"/>
          <w:lang w:val="en-IN"/>
        </w:rPr>
        <w:t>..</w:t>
      </w:r>
      <w:r w:rsidR="00EB2F56">
        <w:rPr>
          <w:rFonts w:ascii="Arial" w:hAnsi="Arial" w:cs="Arial"/>
          <w:sz w:val="24"/>
          <w:szCs w:val="24"/>
          <w:lang w:val="en-IN"/>
        </w:rPr>
        <w:t>.........</w:t>
      </w:r>
      <w:r w:rsidR="00B84536" w:rsidRPr="00EB2F56">
        <w:rPr>
          <w:rFonts w:ascii="Arial" w:hAnsi="Arial" w:cs="Arial"/>
          <w:sz w:val="24"/>
          <w:szCs w:val="24"/>
          <w:lang w:val="en-IN"/>
        </w:rPr>
        <w:t>........</w:t>
      </w:r>
      <w:r w:rsidR="00354A1E">
        <w:rPr>
          <w:rFonts w:ascii="Arial" w:hAnsi="Arial" w:cs="Arial"/>
          <w:sz w:val="24"/>
          <w:szCs w:val="24"/>
          <w:lang w:val="en-IN"/>
        </w:rPr>
        <w:t>..</w:t>
      </w:r>
      <w:r w:rsidR="004719D4">
        <w:rPr>
          <w:rFonts w:ascii="Arial" w:hAnsi="Arial" w:cs="Arial"/>
          <w:sz w:val="24"/>
          <w:szCs w:val="24"/>
          <w:lang w:val="en-IN"/>
        </w:rPr>
        <w:t>.</w:t>
      </w:r>
      <w:r w:rsidR="00354A1E">
        <w:rPr>
          <w:rFonts w:ascii="Arial" w:hAnsi="Arial" w:cs="Arial"/>
          <w:sz w:val="24"/>
          <w:szCs w:val="24"/>
          <w:lang w:val="en-IN"/>
        </w:rPr>
        <w:t>..</w:t>
      </w:r>
      <w:r w:rsidR="00EF1760">
        <w:rPr>
          <w:rFonts w:ascii="Arial" w:hAnsi="Arial" w:cs="Arial"/>
          <w:sz w:val="24"/>
          <w:szCs w:val="24"/>
          <w:lang w:val="en-IN"/>
        </w:rPr>
        <w:t>8</w:t>
      </w:r>
    </w:p>
    <w:p w14:paraId="0CB53C99" w14:textId="77777777" w:rsidR="0058326A" w:rsidRPr="00EB2F56" w:rsidRDefault="0058326A" w:rsidP="004719D4">
      <w:pPr>
        <w:pStyle w:val="NoSpacing"/>
        <w:jc w:val="both"/>
        <w:rPr>
          <w:rFonts w:ascii="Arial" w:hAnsi="Arial" w:cs="Arial"/>
          <w:sz w:val="24"/>
          <w:szCs w:val="24"/>
          <w:lang w:val="en-IN"/>
        </w:rPr>
      </w:pPr>
    </w:p>
    <w:p w14:paraId="1FE26BC9" w14:textId="77777777" w:rsidR="0058326A" w:rsidRPr="00EB2F56" w:rsidRDefault="0058326A" w:rsidP="004719D4">
      <w:pPr>
        <w:pStyle w:val="NoSpacing"/>
        <w:jc w:val="both"/>
        <w:rPr>
          <w:rFonts w:ascii="Arial" w:hAnsi="Arial" w:cs="Arial"/>
          <w:sz w:val="24"/>
          <w:szCs w:val="24"/>
          <w:lang w:val="en-IN"/>
        </w:rPr>
      </w:pPr>
      <w:r w:rsidRPr="00EB2F56">
        <w:rPr>
          <w:rFonts w:ascii="Arial" w:hAnsi="Arial" w:cs="Arial"/>
          <w:sz w:val="24"/>
          <w:szCs w:val="24"/>
          <w:lang w:val="en-IN"/>
        </w:rPr>
        <w:t>Section 3: Solar PV Technolog</w:t>
      </w:r>
      <w:r w:rsidR="004719D4">
        <w:rPr>
          <w:rFonts w:ascii="Arial" w:hAnsi="Arial" w:cs="Arial"/>
          <w:sz w:val="24"/>
          <w:szCs w:val="24"/>
          <w:lang w:val="en-IN"/>
        </w:rPr>
        <w:t>ies</w:t>
      </w:r>
      <w:r w:rsidR="00B84536" w:rsidRPr="00EB2F56">
        <w:rPr>
          <w:rFonts w:ascii="Arial" w:hAnsi="Arial" w:cs="Arial"/>
          <w:sz w:val="24"/>
          <w:szCs w:val="24"/>
          <w:lang w:val="en-IN"/>
        </w:rPr>
        <w:t>...............................................</w:t>
      </w:r>
      <w:r w:rsidR="00EB2F56">
        <w:rPr>
          <w:rFonts w:ascii="Arial" w:hAnsi="Arial" w:cs="Arial"/>
          <w:sz w:val="24"/>
          <w:szCs w:val="24"/>
          <w:lang w:val="en-IN"/>
        </w:rPr>
        <w:t>............</w:t>
      </w:r>
      <w:r w:rsidR="008F399A">
        <w:rPr>
          <w:rFonts w:ascii="Arial" w:hAnsi="Arial" w:cs="Arial"/>
          <w:sz w:val="24"/>
          <w:szCs w:val="24"/>
          <w:lang w:val="en-IN"/>
        </w:rPr>
        <w:t>...</w:t>
      </w:r>
      <w:r w:rsidR="00EB2F56">
        <w:rPr>
          <w:rFonts w:ascii="Arial" w:hAnsi="Arial" w:cs="Arial"/>
          <w:sz w:val="24"/>
          <w:szCs w:val="24"/>
          <w:lang w:val="en-IN"/>
        </w:rPr>
        <w:t>.......</w:t>
      </w:r>
      <w:r w:rsidR="00B84536" w:rsidRPr="00EB2F56">
        <w:rPr>
          <w:rFonts w:ascii="Arial" w:hAnsi="Arial" w:cs="Arial"/>
          <w:sz w:val="24"/>
          <w:szCs w:val="24"/>
          <w:lang w:val="en-IN"/>
        </w:rPr>
        <w:t>........</w:t>
      </w:r>
      <w:r w:rsidR="00354A1E">
        <w:rPr>
          <w:rFonts w:ascii="Arial" w:hAnsi="Arial" w:cs="Arial"/>
          <w:sz w:val="24"/>
          <w:szCs w:val="24"/>
          <w:lang w:val="en-IN"/>
        </w:rPr>
        <w:t>..</w:t>
      </w:r>
      <w:r w:rsidR="004719D4">
        <w:rPr>
          <w:rFonts w:ascii="Arial" w:hAnsi="Arial" w:cs="Arial"/>
          <w:sz w:val="24"/>
          <w:szCs w:val="24"/>
          <w:lang w:val="en-IN"/>
        </w:rPr>
        <w:t>.</w:t>
      </w:r>
      <w:r w:rsidR="00354A1E">
        <w:rPr>
          <w:rFonts w:ascii="Arial" w:hAnsi="Arial" w:cs="Arial"/>
          <w:sz w:val="24"/>
          <w:szCs w:val="24"/>
          <w:lang w:val="en-IN"/>
        </w:rPr>
        <w:t>..</w:t>
      </w:r>
      <w:r w:rsidR="001A0CD9">
        <w:rPr>
          <w:rFonts w:ascii="Arial" w:hAnsi="Arial" w:cs="Arial"/>
          <w:sz w:val="24"/>
          <w:szCs w:val="24"/>
          <w:lang w:val="en-IN"/>
        </w:rPr>
        <w:t>1</w:t>
      </w:r>
      <w:r w:rsidR="00EF1760">
        <w:rPr>
          <w:rFonts w:ascii="Arial" w:hAnsi="Arial" w:cs="Arial"/>
          <w:sz w:val="24"/>
          <w:szCs w:val="24"/>
          <w:lang w:val="en-IN"/>
        </w:rPr>
        <w:t>4</w:t>
      </w:r>
    </w:p>
    <w:p w14:paraId="4C4DCC52" w14:textId="77777777" w:rsidR="0058326A" w:rsidRPr="00EB2F56" w:rsidRDefault="0058326A" w:rsidP="004719D4">
      <w:pPr>
        <w:pStyle w:val="NoSpacing"/>
        <w:jc w:val="both"/>
        <w:rPr>
          <w:rFonts w:ascii="Arial" w:hAnsi="Arial" w:cs="Arial"/>
          <w:sz w:val="24"/>
          <w:szCs w:val="24"/>
          <w:lang w:val="en-IN"/>
        </w:rPr>
      </w:pPr>
    </w:p>
    <w:p w14:paraId="5FA43882" w14:textId="77777777" w:rsidR="0058326A" w:rsidRPr="00EB2F56" w:rsidRDefault="001E50CB" w:rsidP="004719D4">
      <w:pPr>
        <w:pStyle w:val="NoSpacing"/>
        <w:jc w:val="both"/>
        <w:rPr>
          <w:rFonts w:ascii="Arial" w:hAnsi="Arial" w:cs="Arial"/>
          <w:sz w:val="24"/>
          <w:szCs w:val="24"/>
          <w:lang w:val="en-IN"/>
        </w:rPr>
      </w:pPr>
      <w:r w:rsidRPr="00EB2F56">
        <w:rPr>
          <w:rFonts w:ascii="Arial" w:hAnsi="Arial" w:cs="Arial"/>
          <w:sz w:val="24"/>
          <w:szCs w:val="24"/>
          <w:lang w:val="en-IN"/>
        </w:rPr>
        <w:t>Section 4</w:t>
      </w:r>
      <w:r w:rsidR="0058326A" w:rsidRPr="00EB2F56">
        <w:rPr>
          <w:rFonts w:ascii="Arial" w:hAnsi="Arial" w:cs="Arial"/>
          <w:sz w:val="24"/>
          <w:szCs w:val="24"/>
          <w:lang w:val="en-IN"/>
        </w:rPr>
        <w:t>: Solar PV System</w:t>
      </w:r>
      <w:r w:rsidR="00D042AB" w:rsidRPr="00EB2F56">
        <w:rPr>
          <w:rFonts w:ascii="Arial" w:hAnsi="Arial" w:cs="Arial"/>
          <w:sz w:val="24"/>
          <w:szCs w:val="24"/>
          <w:lang w:val="en-IN"/>
        </w:rPr>
        <w:t>......................................................</w:t>
      </w:r>
      <w:r w:rsidR="00EB2F56">
        <w:rPr>
          <w:rFonts w:ascii="Arial" w:hAnsi="Arial" w:cs="Arial"/>
          <w:sz w:val="24"/>
          <w:szCs w:val="24"/>
          <w:lang w:val="en-IN"/>
        </w:rPr>
        <w:t>...............</w:t>
      </w:r>
      <w:r w:rsidR="008F399A">
        <w:rPr>
          <w:rFonts w:ascii="Arial" w:hAnsi="Arial" w:cs="Arial"/>
          <w:sz w:val="24"/>
          <w:szCs w:val="24"/>
          <w:lang w:val="en-IN"/>
        </w:rPr>
        <w:t>...</w:t>
      </w:r>
      <w:r w:rsidR="00EB2F56">
        <w:rPr>
          <w:rFonts w:ascii="Arial" w:hAnsi="Arial" w:cs="Arial"/>
          <w:sz w:val="24"/>
          <w:szCs w:val="24"/>
          <w:lang w:val="en-IN"/>
        </w:rPr>
        <w:t>......</w:t>
      </w:r>
      <w:r w:rsidR="00D042AB" w:rsidRPr="00EB2F56">
        <w:rPr>
          <w:rFonts w:ascii="Arial" w:hAnsi="Arial" w:cs="Arial"/>
          <w:sz w:val="24"/>
          <w:szCs w:val="24"/>
          <w:lang w:val="en-IN"/>
        </w:rPr>
        <w:t>........</w:t>
      </w:r>
      <w:r w:rsidR="004719D4">
        <w:rPr>
          <w:rFonts w:ascii="Arial" w:hAnsi="Arial" w:cs="Arial"/>
          <w:sz w:val="24"/>
          <w:szCs w:val="24"/>
          <w:lang w:val="en-IN"/>
        </w:rPr>
        <w:t>..</w:t>
      </w:r>
      <w:r w:rsidR="00354A1E">
        <w:rPr>
          <w:rFonts w:ascii="Arial" w:hAnsi="Arial" w:cs="Arial"/>
          <w:sz w:val="24"/>
          <w:szCs w:val="24"/>
          <w:lang w:val="en-IN"/>
        </w:rPr>
        <w:t>....</w:t>
      </w:r>
      <w:r w:rsidR="00EF1760">
        <w:rPr>
          <w:rFonts w:ascii="Arial" w:hAnsi="Arial" w:cs="Arial"/>
          <w:sz w:val="24"/>
          <w:szCs w:val="24"/>
          <w:lang w:val="en-IN"/>
        </w:rPr>
        <w:t>20</w:t>
      </w:r>
    </w:p>
    <w:p w14:paraId="3A18C172" w14:textId="77777777" w:rsidR="0058326A" w:rsidRPr="00EB2F56" w:rsidRDefault="0058326A" w:rsidP="004719D4">
      <w:pPr>
        <w:pStyle w:val="NoSpacing"/>
        <w:jc w:val="both"/>
        <w:rPr>
          <w:rFonts w:ascii="Arial" w:hAnsi="Arial" w:cs="Arial"/>
          <w:sz w:val="24"/>
          <w:szCs w:val="24"/>
          <w:lang w:val="en-IN"/>
        </w:rPr>
      </w:pPr>
    </w:p>
    <w:p w14:paraId="62C213AB" w14:textId="77777777" w:rsidR="0058326A" w:rsidRPr="00EB2F56" w:rsidRDefault="001E50CB" w:rsidP="004719D4">
      <w:pPr>
        <w:pStyle w:val="NoSpacing"/>
        <w:jc w:val="both"/>
        <w:rPr>
          <w:rFonts w:ascii="Arial" w:hAnsi="Arial" w:cs="Arial"/>
          <w:sz w:val="24"/>
          <w:szCs w:val="24"/>
          <w:lang w:val="en-IN"/>
        </w:rPr>
      </w:pPr>
      <w:r w:rsidRPr="00EB2F56">
        <w:rPr>
          <w:rFonts w:ascii="Arial" w:hAnsi="Arial" w:cs="Arial"/>
          <w:sz w:val="24"/>
          <w:szCs w:val="24"/>
          <w:lang w:val="en-IN"/>
        </w:rPr>
        <w:t>Section 5</w:t>
      </w:r>
      <w:r w:rsidR="0058326A" w:rsidRPr="00EB2F56">
        <w:rPr>
          <w:rFonts w:ascii="Arial" w:hAnsi="Arial" w:cs="Arial"/>
          <w:sz w:val="24"/>
          <w:szCs w:val="24"/>
          <w:lang w:val="en-IN"/>
        </w:rPr>
        <w:t xml:space="preserve">: </w:t>
      </w:r>
      <w:r w:rsidRPr="00EB2F56">
        <w:rPr>
          <w:rFonts w:ascii="Arial" w:hAnsi="Arial" w:cs="Arial"/>
          <w:sz w:val="24"/>
          <w:szCs w:val="24"/>
          <w:lang w:val="en-IN"/>
        </w:rPr>
        <w:t xml:space="preserve">Estimation of Annual Electric </w:t>
      </w:r>
      <w:r w:rsidR="00D04185">
        <w:rPr>
          <w:rFonts w:ascii="Arial" w:hAnsi="Arial" w:cs="Arial"/>
          <w:sz w:val="24"/>
          <w:szCs w:val="24"/>
          <w:lang w:val="en-IN"/>
        </w:rPr>
        <w:t>O</w:t>
      </w:r>
      <w:r w:rsidRPr="00EB2F56">
        <w:rPr>
          <w:rFonts w:ascii="Arial" w:hAnsi="Arial" w:cs="Arial"/>
          <w:sz w:val="24"/>
          <w:szCs w:val="24"/>
          <w:lang w:val="en-IN"/>
        </w:rPr>
        <w:t xml:space="preserve">utput </w:t>
      </w:r>
      <w:r w:rsidR="00D042AB" w:rsidRPr="00EB2F56">
        <w:rPr>
          <w:rFonts w:ascii="Arial" w:hAnsi="Arial" w:cs="Arial"/>
          <w:sz w:val="24"/>
          <w:szCs w:val="24"/>
          <w:lang w:val="en-IN"/>
        </w:rPr>
        <w:t>.......................</w:t>
      </w:r>
      <w:r w:rsidR="00EB2F56">
        <w:rPr>
          <w:rFonts w:ascii="Arial" w:hAnsi="Arial" w:cs="Arial"/>
          <w:sz w:val="24"/>
          <w:szCs w:val="24"/>
          <w:lang w:val="en-IN"/>
        </w:rPr>
        <w:t>..................</w:t>
      </w:r>
      <w:r w:rsidR="008F399A">
        <w:rPr>
          <w:rFonts w:ascii="Arial" w:hAnsi="Arial" w:cs="Arial"/>
          <w:sz w:val="24"/>
          <w:szCs w:val="24"/>
          <w:lang w:val="en-IN"/>
        </w:rPr>
        <w:t>....</w:t>
      </w:r>
      <w:r w:rsidR="00EB2F56">
        <w:rPr>
          <w:rFonts w:ascii="Arial" w:hAnsi="Arial" w:cs="Arial"/>
          <w:sz w:val="24"/>
          <w:szCs w:val="24"/>
          <w:lang w:val="en-IN"/>
        </w:rPr>
        <w:t>.....</w:t>
      </w:r>
      <w:r w:rsidR="00D042AB" w:rsidRPr="00EB2F56">
        <w:rPr>
          <w:rFonts w:ascii="Arial" w:hAnsi="Arial" w:cs="Arial"/>
          <w:sz w:val="24"/>
          <w:szCs w:val="24"/>
          <w:lang w:val="en-IN"/>
        </w:rPr>
        <w:t>......</w:t>
      </w:r>
      <w:r w:rsidR="00354A1E">
        <w:rPr>
          <w:rFonts w:ascii="Arial" w:hAnsi="Arial" w:cs="Arial"/>
          <w:sz w:val="24"/>
          <w:szCs w:val="24"/>
          <w:lang w:val="en-IN"/>
        </w:rPr>
        <w:t>..</w:t>
      </w:r>
      <w:r w:rsidR="004719D4">
        <w:rPr>
          <w:rFonts w:ascii="Arial" w:hAnsi="Arial" w:cs="Arial"/>
          <w:sz w:val="24"/>
          <w:szCs w:val="24"/>
          <w:lang w:val="en-IN"/>
        </w:rPr>
        <w:t>..</w:t>
      </w:r>
      <w:r w:rsidR="00EF1760">
        <w:rPr>
          <w:rFonts w:ascii="Arial" w:hAnsi="Arial" w:cs="Arial"/>
          <w:sz w:val="24"/>
          <w:szCs w:val="24"/>
          <w:lang w:val="en-IN"/>
        </w:rPr>
        <w:t>41</w:t>
      </w:r>
    </w:p>
    <w:p w14:paraId="4A797E7B" w14:textId="77777777" w:rsidR="001E50CB" w:rsidRPr="00EB2F56" w:rsidRDefault="001E50CB" w:rsidP="004719D4">
      <w:pPr>
        <w:pStyle w:val="NoSpacing"/>
        <w:jc w:val="both"/>
        <w:rPr>
          <w:rFonts w:ascii="Arial" w:hAnsi="Arial" w:cs="Arial"/>
          <w:sz w:val="24"/>
          <w:szCs w:val="24"/>
          <w:lang w:val="en-IN"/>
        </w:rPr>
      </w:pPr>
    </w:p>
    <w:p w14:paraId="31F61C16" w14:textId="77777777" w:rsidR="001E50CB" w:rsidRPr="00EB2F56" w:rsidRDefault="001E50CB" w:rsidP="004719D4">
      <w:pPr>
        <w:pStyle w:val="NoSpacing"/>
        <w:jc w:val="both"/>
        <w:rPr>
          <w:rFonts w:ascii="Arial" w:hAnsi="Arial" w:cs="Arial"/>
          <w:sz w:val="24"/>
          <w:szCs w:val="24"/>
          <w:lang w:val="en-IN"/>
        </w:rPr>
      </w:pPr>
      <w:r w:rsidRPr="00EB2F56">
        <w:rPr>
          <w:rFonts w:ascii="Arial" w:hAnsi="Arial" w:cs="Arial"/>
          <w:sz w:val="24"/>
          <w:szCs w:val="24"/>
          <w:lang w:val="en-IN"/>
        </w:rPr>
        <w:t>Section 6: Project Implementation Schedule</w:t>
      </w:r>
      <w:r w:rsidR="00D042AB" w:rsidRPr="00EB2F56">
        <w:rPr>
          <w:rFonts w:ascii="Arial" w:hAnsi="Arial" w:cs="Arial"/>
          <w:sz w:val="24"/>
          <w:szCs w:val="24"/>
          <w:lang w:val="en-IN"/>
        </w:rPr>
        <w:t>.........................</w:t>
      </w:r>
      <w:r w:rsidR="00EB2F56">
        <w:rPr>
          <w:rFonts w:ascii="Arial" w:hAnsi="Arial" w:cs="Arial"/>
          <w:sz w:val="24"/>
          <w:szCs w:val="24"/>
          <w:lang w:val="en-IN"/>
        </w:rPr>
        <w:t>....................</w:t>
      </w:r>
      <w:r w:rsidR="008F399A">
        <w:rPr>
          <w:rFonts w:ascii="Arial" w:hAnsi="Arial" w:cs="Arial"/>
          <w:sz w:val="24"/>
          <w:szCs w:val="24"/>
          <w:lang w:val="en-IN"/>
        </w:rPr>
        <w:t>....</w:t>
      </w:r>
      <w:r w:rsidR="00EB2F56">
        <w:rPr>
          <w:rFonts w:ascii="Arial" w:hAnsi="Arial" w:cs="Arial"/>
          <w:sz w:val="24"/>
          <w:szCs w:val="24"/>
          <w:lang w:val="en-IN"/>
        </w:rPr>
        <w:t>....</w:t>
      </w:r>
      <w:r w:rsidR="00D042AB" w:rsidRPr="00EB2F56">
        <w:rPr>
          <w:rFonts w:ascii="Arial" w:hAnsi="Arial" w:cs="Arial"/>
          <w:sz w:val="24"/>
          <w:szCs w:val="24"/>
          <w:lang w:val="en-IN"/>
        </w:rPr>
        <w:t>........</w:t>
      </w:r>
      <w:r w:rsidR="00354A1E">
        <w:rPr>
          <w:rFonts w:ascii="Arial" w:hAnsi="Arial" w:cs="Arial"/>
          <w:sz w:val="24"/>
          <w:szCs w:val="24"/>
          <w:lang w:val="en-IN"/>
        </w:rPr>
        <w:t>..</w:t>
      </w:r>
      <w:r w:rsidR="004719D4">
        <w:rPr>
          <w:rFonts w:ascii="Arial" w:hAnsi="Arial" w:cs="Arial"/>
          <w:sz w:val="24"/>
          <w:szCs w:val="24"/>
          <w:lang w:val="en-IN"/>
        </w:rPr>
        <w:t>..</w:t>
      </w:r>
      <w:r w:rsidR="00354A1E">
        <w:rPr>
          <w:rFonts w:ascii="Arial" w:hAnsi="Arial" w:cs="Arial"/>
          <w:sz w:val="24"/>
          <w:szCs w:val="24"/>
          <w:lang w:val="en-IN"/>
        </w:rPr>
        <w:t>.</w:t>
      </w:r>
      <w:r w:rsidR="00CD1BF2">
        <w:rPr>
          <w:rFonts w:ascii="Arial" w:hAnsi="Arial" w:cs="Arial"/>
          <w:sz w:val="24"/>
          <w:szCs w:val="24"/>
          <w:lang w:val="en-IN"/>
        </w:rPr>
        <w:t>49</w:t>
      </w:r>
    </w:p>
    <w:p w14:paraId="49A044F1" w14:textId="77777777" w:rsidR="001E50CB" w:rsidRPr="00EB2F56" w:rsidRDefault="001E50CB" w:rsidP="004719D4">
      <w:pPr>
        <w:pStyle w:val="NoSpacing"/>
        <w:jc w:val="both"/>
        <w:rPr>
          <w:rFonts w:ascii="Arial" w:hAnsi="Arial" w:cs="Arial"/>
          <w:sz w:val="24"/>
          <w:szCs w:val="24"/>
          <w:lang w:val="en-IN"/>
        </w:rPr>
      </w:pPr>
    </w:p>
    <w:p w14:paraId="2481C04C" w14:textId="77777777" w:rsidR="001E50CB" w:rsidRDefault="001E50CB" w:rsidP="004719D4">
      <w:pPr>
        <w:pStyle w:val="NoSpacing"/>
        <w:jc w:val="both"/>
        <w:rPr>
          <w:rFonts w:ascii="Arial" w:hAnsi="Arial" w:cs="Arial"/>
          <w:sz w:val="24"/>
          <w:szCs w:val="24"/>
          <w:lang w:val="en-IN"/>
        </w:rPr>
      </w:pPr>
      <w:r w:rsidRPr="00EB2F56">
        <w:rPr>
          <w:rFonts w:ascii="Arial" w:hAnsi="Arial" w:cs="Arial"/>
          <w:sz w:val="24"/>
          <w:szCs w:val="24"/>
          <w:lang w:val="en-IN"/>
        </w:rPr>
        <w:t xml:space="preserve">Section 7: Cost Estimation and </w:t>
      </w:r>
      <w:r w:rsidR="0031283B">
        <w:rPr>
          <w:rFonts w:ascii="Arial" w:hAnsi="Arial" w:cs="Arial"/>
          <w:sz w:val="24"/>
          <w:szCs w:val="24"/>
          <w:lang w:val="en-IN"/>
        </w:rPr>
        <w:t>C</w:t>
      </w:r>
      <w:r w:rsidRPr="00EB2F56">
        <w:rPr>
          <w:rFonts w:ascii="Arial" w:hAnsi="Arial" w:cs="Arial"/>
          <w:sz w:val="24"/>
          <w:szCs w:val="24"/>
          <w:lang w:val="en-IN"/>
        </w:rPr>
        <w:t>onclusion.</w:t>
      </w:r>
      <w:r w:rsidR="00D042AB" w:rsidRPr="00EB2F56">
        <w:rPr>
          <w:rFonts w:ascii="Arial" w:hAnsi="Arial" w:cs="Arial"/>
          <w:sz w:val="24"/>
          <w:szCs w:val="24"/>
          <w:lang w:val="en-IN"/>
        </w:rPr>
        <w:t>..........................</w:t>
      </w:r>
      <w:r w:rsidR="00EB2F56">
        <w:rPr>
          <w:rFonts w:ascii="Arial" w:hAnsi="Arial" w:cs="Arial"/>
          <w:sz w:val="24"/>
          <w:szCs w:val="24"/>
          <w:lang w:val="en-IN"/>
        </w:rPr>
        <w:t>....................</w:t>
      </w:r>
      <w:r w:rsidR="008F399A">
        <w:rPr>
          <w:rFonts w:ascii="Arial" w:hAnsi="Arial" w:cs="Arial"/>
          <w:sz w:val="24"/>
          <w:szCs w:val="24"/>
          <w:lang w:val="en-IN"/>
        </w:rPr>
        <w:t>......</w:t>
      </w:r>
      <w:r w:rsidR="00D042AB" w:rsidRPr="00EB2F56">
        <w:rPr>
          <w:rFonts w:ascii="Arial" w:hAnsi="Arial" w:cs="Arial"/>
          <w:sz w:val="24"/>
          <w:szCs w:val="24"/>
          <w:lang w:val="en-IN"/>
        </w:rPr>
        <w:t>...........</w:t>
      </w:r>
      <w:r w:rsidR="00354A1E">
        <w:rPr>
          <w:rFonts w:ascii="Arial" w:hAnsi="Arial" w:cs="Arial"/>
          <w:sz w:val="24"/>
          <w:szCs w:val="24"/>
          <w:lang w:val="en-IN"/>
        </w:rPr>
        <w:t>.</w:t>
      </w:r>
      <w:r w:rsidR="004719D4">
        <w:rPr>
          <w:rFonts w:ascii="Arial" w:hAnsi="Arial" w:cs="Arial"/>
          <w:sz w:val="24"/>
          <w:szCs w:val="24"/>
          <w:lang w:val="en-IN"/>
        </w:rPr>
        <w:t>...</w:t>
      </w:r>
      <w:r w:rsidR="001A0CD9">
        <w:rPr>
          <w:rFonts w:ascii="Arial" w:hAnsi="Arial" w:cs="Arial"/>
          <w:sz w:val="24"/>
          <w:szCs w:val="24"/>
          <w:lang w:val="en-IN"/>
        </w:rPr>
        <w:t>5</w:t>
      </w:r>
      <w:r w:rsidR="00CD1BF2">
        <w:rPr>
          <w:rFonts w:ascii="Arial" w:hAnsi="Arial" w:cs="Arial"/>
          <w:sz w:val="24"/>
          <w:szCs w:val="24"/>
          <w:lang w:val="en-IN"/>
        </w:rPr>
        <w:t>4</w:t>
      </w:r>
    </w:p>
    <w:p w14:paraId="20BAE8EC" w14:textId="77777777" w:rsidR="0031283B" w:rsidRPr="00EB2F56" w:rsidRDefault="0031283B" w:rsidP="004719D4">
      <w:pPr>
        <w:pStyle w:val="NoSpacing"/>
        <w:jc w:val="both"/>
        <w:rPr>
          <w:rFonts w:ascii="Arial" w:hAnsi="Arial" w:cs="Arial"/>
          <w:sz w:val="24"/>
          <w:szCs w:val="24"/>
          <w:lang w:val="en-IN"/>
        </w:rPr>
      </w:pPr>
    </w:p>
    <w:p w14:paraId="3D8659E3" w14:textId="77777777" w:rsidR="0009769D" w:rsidRPr="0019374C" w:rsidRDefault="0009769D" w:rsidP="004719D4">
      <w:pPr>
        <w:pStyle w:val="NoSpacing"/>
        <w:jc w:val="both"/>
        <w:rPr>
          <w:rFonts w:ascii="Arial" w:hAnsi="Arial" w:cs="Arial"/>
          <w:i/>
          <w:sz w:val="24"/>
          <w:szCs w:val="24"/>
          <w:lang w:val="en-IN"/>
        </w:rPr>
      </w:pPr>
      <w:r w:rsidRPr="0019374C">
        <w:rPr>
          <w:rFonts w:ascii="Arial" w:hAnsi="Arial" w:cs="Arial"/>
          <w:i/>
          <w:sz w:val="24"/>
          <w:szCs w:val="24"/>
          <w:lang w:val="en-IN"/>
        </w:rPr>
        <w:t xml:space="preserve">Annexure – I   : </w:t>
      </w:r>
      <w:r w:rsidR="00981B0B">
        <w:rPr>
          <w:rFonts w:ascii="Arial" w:hAnsi="Arial" w:cs="Arial"/>
          <w:i/>
          <w:sz w:val="24"/>
          <w:szCs w:val="24"/>
          <w:lang w:val="en-IN"/>
        </w:rPr>
        <w:t>Meeting Minutes of Land Allotment</w:t>
      </w:r>
    </w:p>
    <w:p w14:paraId="66331D20" w14:textId="77777777" w:rsidR="0009769D" w:rsidRPr="0019374C" w:rsidRDefault="0009769D" w:rsidP="004719D4">
      <w:pPr>
        <w:pStyle w:val="NoSpacing"/>
        <w:jc w:val="both"/>
        <w:rPr>
          <w:rFonts w:ascii="Arial" w:hAnsi="Arial" w:cs="Arial"/>
          <w:i/>
          <w:sz w:val="24"/>
          <w:szCs w:val="24"/>
          <w:lang w:val="en-IN"/>
        </w:rPr>
      </w:pPr>
    </w:p>
    <w:p w14:paraId="51F12F4A" w14:textId="77777777" w:rsidR="0009769D" w:rsidRDefault="0009769D" w:rsidP="004719D4">
      <w:pPr>
        <w:pStyle w:val="NoSpacing"/>
        <w:jc w:val="both"/>
        <w:rPr>
          <w:rFonts w:ascii="Arial" w:hAnsi="Arial" w:cs="Arial"/>
          <w:i/>
          <w:sz w:val="24"/>
          <w:szCs w:val="24"/>
          <w:lang w:val="en-IN"/>
        </w:rPr>
      </w:pPr>
      <w:r w:rsidRPr="0019374C">
        <w:rPr>
          <w:rFonts w:ascii="Arial" w:hAnsi="Arial" w:cs="Arial"/>
          <w:i/>
          <w:sz w:val="24"/>
          <w:szCs w:val="24"/>
          <w:lang w:val="en-IN"/>
        </w:rPr>
        <w:t xml:space="preserve">Annexure – II  : </w:t>
      </w:r>
      <w:r w:rsidR="00981B0B">
        <w:rPr>
          <w:rFonts w:ascii="Arial" w:hAnsi="Arial" w:cs="Arial"/>
          <w:i/>
          <w:sz w:val="24"/>
          <w:szCs w:val="24"/>
          <w:lang w:val="en-IN"/>
        </w:rPr>
        <w:t>Site</w:t>
      </w:r>
      <w:r w:rsidR="000C0A3C" w:rsidRPr="0019374C">
        <w:rPr>
          <w:rFonts w:ascii="Arial" w:hAnsi="Arial" w:cs="Arial"/>
          <w:i/>
          <w:sz w:val="24"/>
          <w:szCs w:val="24"/>
          <w:lang w:val="en-IN"/>
        </w:rPr>
        <w:t xml:space="preserve"> Map of </w:t>
      </w:r>
      <w:r w:rsidR="000C0A3C">
        <w:rPr>
          <w:rFonts w:ascii="Arial" w:hAnsi="Arial" w:cs="Arial"/>
          <w:i/>
          <w:sz w:val="24"/>
          <w:szCs w:val="24"/>
          <w:lang w:val="en-IN"/>
        </w:rPr>
        <w:t>Hovukhu</w:t>
      </w:r>
    </w:p>
    <w:p w14:paraId="2CAFFB7B" w14:textId="77777777" w:rsidR="0009769D" w:rsidRPr="0019374C" w:rsidRDefault="0009769D" w:rsidP="004719D4">
      <w:pPr>
        <w:pStyle w:val="NoSpacing"/>
        <w:jc w:val="both"/>
        <w:rPr>
          <w:rFonts w:ascii="Arial" w:hAnsi="Arial" w:cs="Arial"/>
          <w:i/>
          <w:sz w:val="24"/>
          <w:szCs w:val="24"/>
          <w:lang w:val="en-IN"/>
        </w:rPr>
      </w:pPr>
    </w:p>
    <w:p w14:paraId="764F701A" w14:textId="77777777" w:rsidR="0019374C" w:rsidRPr="0019374C" w:rsidRDefault="0009769D" w:rsidP="004719D4">
      <w:pPr>
        <w:pStyle w:val="NoSpacing"/>
        <w:jc w:val="both"/>
        <w:rPr>
          <w:rFonts w:ascii="Arial" w:hAnsi="Arial" w:cs="Arial"/>
          <w:i/>
          <w:sz w:val="24"/>
          <w:szCs w:val="24"/>
          <w:lang w:val="en-IN"/>
        </w:rPr>
      </w:pPr>
      <w:r w:rsidRPr="0019374C">
        <w:rPr>
          <w:rFonts w:ascii="Arial" w:hAnsi="Arial" w:cs="Arial"/>
          <w:i/>
          <w:sz w:val="24"/>
          <w:szCs w:val="24"/>
          <w:lang w:val="en-IN"/>
        </w:rPr>
        <w:t xml:space="preserve">Annexure – III : </w:t>
      </w:r>
      <w:r w:rsidR="0019374C" w:rsidRPr="0019374C">
        <w:rPr>
          <w:rFonts w:ascii="Arial" w:hAnsi="Arial" w:cs="Arial"/>
          <w:i/>
          <w:sz w:val="24"/>
          <w:szCs w:val="24"/>
          <w:lang w:val="en-IN"/>
        </w:rPr>
        <w:t>Tariff Calculation</w:t>
      </w:r>
    </w:p>
    <w:p w14:paraId="608C8E27" w14:textId="77777777" w:rsidR="0009769D" w:rsidRPr="00EB2F56" w:rsidRDefault="0009769D" w:rsidP="004719D4">
      <w:pPr>
        <w:pStyle w:val="NoSpacing"/>
        <w:jc w:val="both"/>
        <w:rPr>
          <w:rFonts w:ascii="Arial" w:hAnsi="Arial" w:cs="Arial"/>
          <w:sz w:val="24"/>
          <w:szCs w:val="24"/>
          <w:lang w:val="en-IN"/>
        </w:rPr>
      </w:pPr>
    </w:p>
    <w:p w14:paraId="0B365FFD" w14:textId="77777777" w:rsidR="001E50CB" w:rsidRDefault="001E50CB" w:rsidP="002E6A14">
      <w:pPr>
        <w:pStyle w:val="NoSpacing"/>
        <w:rPr>
          <w:sz w:val="28"/>
          <w:szCs w:val="28"/>
          <w:lang w:val="en-IN"/>
        </w:rPr>
      </w:pPr>
    </w:p>
    <w:p w14:paraId="400D1D04" w14:textId="77777777" w:rsidR="001E50CB" w:rsidRDefault="001E50CB" w:rsidP="002E6A14">
      <w:pPr>
        <w:pStyle w:val="NoSpacing"/>
        <w:rPr>
          <w:sz w:val="28"/>
          <w:szCs w:val="28"/>
          <w:lang w:val="en-IN"/>
        </w:rPr>
      </w:pPr>
    </w:p>
    <w:p w14:paraId="521EED75" w14:textId="77777777" w:rsidR="001E50CB" w:rsidRDefault="001E50CB" w:rsidP="002E6A14">
      <w:pPr>
        <w:pStyle w:val="NoSpacing"/>
        <w:rPr>
          <w:sz w:val="28"/>
          <w:szCs w:val="28"/>
          <w:lang w:val="en-IN"/>
        </w:rPr>
      </w:pPr>
    </w:p>
    <w:p w14:paraId="07887487" w14:textId="77777777" w:rsidR="001E50CB" w:rsidRDefault="001E50CB" w:rsidP="002E6A14">
      <w:pPr>
        <w:pStyle w:val="NoSpacing"/>
        <w:rPr>
          <w:sz w:val="28"/>
          <w:szCs w:val="28"/>
          <w:lang w:val="en-IN"/>
        </w:rPr>
      </w:pPr>
    </w:p>
    <w:p w14:paraId="18EB1C69" w14:textId="77777777" w:rsidR="001E50CB" w:rsidRDefault="001E50CB" w:rsidP="002E6A14">
      <w:pPr>
        <w:pStyle w:val="NoSpacing"/>
        <w:rPr>
          <w:sz w:val="28"/>
          <w:szCs w:val="28"/>
          <w:lang w:val="en-IN"/>
        </w:rPr>
      </w:pPr>
    </w:p>
    <w:p w14:paraId="0EADB8EC" w14:textId="77777777" w:rsidR="001E50CB" w:rsidRDefault="001E50CB" w:rsidP="002E6A14">
      <w:pPr>
        <w:pStyle w:val="NoSpacing"/>
        <w:rPr>
          <w:sz w:val="28"/>
          <w:szCs w:val="28"/>
          <w:lang w:val="en-IN"/>
        </w:rPr>
      </w:pPr>
    </w:p>
    <w:p w14:paraId="399BE1DE" w14:textId="77777777" w:rsidR="001E50CB" w:rsidRDefault="001E50CB" w:rsidP="002E6A14">
      <w:pPr>
        <w:pStyle w:val="NoSpacing"/>
        <w:rPr>
          <w:sz w:val="28"/>
          <w:szCs w:val="28"/>
          <w:lang w:val="en-IN"/>
        </w:rPr>
      </w:pPr>
    </w:p>
    <w:p w14:paraId="2C34DAF7" w14:textId="77777777" w:rsidR="001E50CB" w:rsidRDefault="001E50CB" w:rsidP="002E6A14">
      <w:pPr>
        <w:pStyle w:val="NoSpacing"/>
        <w:rPr>
          <w:sz w:val="28"/>
          <w:szCs w:val="28"/>
          <w:lang w:val="en-IN"/>
        </w:rPr>
      </w:pPr>
    </w:p>
    <w:p w14:paraId="02C0FCFE" w14:textId="77777777" w:rsidR="001E50CB" w:rsidRDefault="001E50CB" w:rsidP="002E6A14">
      <w:pPr>
        <w:pStyle w:val="NoSpacing"/>
        <w:rPr>
          <w:sz w:val="28"/>
          <w:szCs w:val="28"/>
          <w:lang w:val="en-IN"/>
        </w:rPr>
      </w:pPr>
    </w:p>
    <w:p w14:paraId="40B645C9" w14:textId="77777777" w:rsidR="001E50CB" w:rsidRDefault="001E50CB" w:rsidP="002E6A14">
      <w:pPr>
        <w:pStyle w:val="NoSpacing"/>
        <w:rPr>
          <w:sz w:val="28"/>
          <w:szCs w:val="28"/>
          <w:lang w:val="en-IN"/>
        </w:rPr>
      </w:pPr>
    </w:p>
    <w:p w14:paraId="2B9FFBA0" w14:textId="77777777" w:rsidR="001E50CB" w:rsidRDefault="001E50CB" w:rsidP="002E6A14">
      <w:pPr>
        <w:pStyle w:val="NoSpacing"/>
        <w:rPr>
          <w:sz w:val="28"/>
          <w:szCs w:val="28"/>
          <w:lang w:val="en-IN"/>
        </w:rPr>
      </w:pPr>
    </w:p>
    <w:p w14:paraId="3384FE2B" w14:textId="77777777" w:rsidR="001E50CB" w:rsidRDefault="001E50CB" w:rsidP="002E6A14">
      <w:pPr>
        <w:pStyle w:val="NoSpacing"/>
        <w:rPr>
          <w:sz w:val="28"/>
          <w:szCs w:val="28"/>
          <w:lang w:val="en-IN"/>
        </w:rPr>
      </w:pPr>
      <w:r>
        <w:rPr>
          <w:sz w:val="28"/>
          <w:szCs w:val="28"/>
          <w:lang w:val="en-IN"/>
        </w:rPr>
        <w:t xml:space="preserve"> </w:t>
      </w:r>
    </w:p>
    <w:p w14:paraId="101797AF" w14:textId="77777777" w:rsidR="002E6A14" w:rsidRPr="0058326A" w:rsidRDefault="0058326A" w:rsidP="002E6A14">
      <w:pPr>
        <w:pStyle w:val="NoSpacing"/>
        <w:rPr>
          <w:sz w:val="28"/>
          <w:szCs w:val="28"/>
          <w:lang w:val="en-IN"/>
        </w:rPr>
      </w:pPr>
      <w:r>
        <w:rPr>
          <w:sz w:val="28"/>
          <w:szCs w:val="28"/>
          <w:lang w:val="en-IN"/>
        </w:rPr>
        <w:t xml:space="preserve"> </w:t>
      </w:r>
    </w:p>
    <w:p w14:paraId="7422C2CD" w14:textId="77777777" w:rsidR="00011A68" w:rsidRPr="0058326A" w:rsidRDefault="00011A68" w:rsidP="002E6A14">
      <w:pPr>
        <w:pStyle w:val="NoSpacing"/>
        <w:rPr>
          <w:sz w:val="28"/>
          <w:szCs w:val="28"/>
          <w:lang w:val="en-IN"/>
        </w:rPr>
      </w:pPr>
    </w:p>
    <w:p w14:paraId="74983572" w14:textId="77777777" w:rsidR="00011A68" w:rsidRPr="0058326A" w:rsidRDefault="00011A68" w:rsidP="002E6A14">
      <w:pPr>
        <w:pStyle w:val="NoSpacing"/>
        <w:rPr>
          <w:sz w:val="28"/>
          <w:szCs w:val="28"/>
          <w:lang w:val="en-IN"/>
        </w:rPr>
      </w:pPr>
    </w:p>
    <w:p w14:paraId="0E4743BD" w14:textId="77777777" w:rsidR="00011A68" w:rsidRPr="00EB2F56" w:rsidRDefault="0058326A" w:rsidP="0058326A">
      <w:pPr>
        <w:pStyle w:val="NoSpacing"/>
        <w:jc w:val="center"/>
        <w:rPr>
          <w:rFonts w:ascii="Arial" w:hAnsi="Arial" w:cs="Arial"/>
          <w:b/>
          <w:sz w:val="28"/>
          <w:szCs w:val="28"/>
          <w:lang w:val="en-IN"/>
        </w:rPr>
      </w:pPr>
      <w:r w:rsidRPr="00EB2F56">
        <w:rPr>
          <w:rFonts w:ascii="Arial" w:hAnsi="Arial" w:cs="Arial"/>
          <w:b/>
          <w:sz w:val="28"/>
          <w:szCs w:val="28"/>
          <w:lang w:val="en-IN"/>
        </w:rPr>
        <w:lastRenderedPageBreak/>
        <w:t>Glossary</w:t>
      </w:r>
    </w:p>
    <w:p w14:paraId="5EFE5DBC" w14:textId="77777777" w:rsidR="00F53A10" w:rsidRPr="00EB2F56" w:rsidRDefault="00F53A10" w:rsidP="002E6A14">
      <w:pPr>
        <w:pStyle w:val="NoSpacing"/>
        <w:rPr>
          <w:rFonts w:ascii="Arial" w:hAnsi="Arial" w:cs="Arial"/>
          <w:b/>
          <w:sz w:val="24"/>
          <w:szCs w:val="24"/>
        </w:rPr>
      </w:pPr>
    </w:p>
    <w:p w14:paraId="5F5ED85A" w14:textId="77777777" w:rsidR="00F53A10" w:rsidRPr="00EB2F56" w:rsidRDefault="00F53A10" w:rsidP="00F53A10">
      <w:pPr>
        <w:pStyle w:val="NoSpacing"/>
        <w:jc w:val="center"/>
        <w:rPr>
          <w:rFonts w:ascii="Arial" w:hAnsi="Arial" w:cs="Arial"/>
          <w:b/>
        </w:rPr>
      </w:pPr>
    </w:p>
    <w:p w14:paraId="549ED37B" w14:textId="77777777" w:rsidR="00F53A10" w:rsidRPr="00EB2F56" w:rsidRDefault="00F53A10" w:rsidP="00F53A10">
      <w:pPr>
        <w:pStyle w:val="NoSpacing"/>
        <w:jc w:val="both"/>
        <w:rPr>
          <w:rFonts w:ascii="Arial" w:hAnsi="Arial" w:cs="Arial"/>
          <w:sz w:val="28"/>
          <w:szCs w:val="28"/>
        </w:rPr>
      </w:pPr>
      <w:r w:rsidRPr="00EB2F56">
        <w:rPr>
          <w:rFonts w:ascii="Arial" w:hAnsi="Arial" w:cs="Arial"/>
          <w:b/>
          <w:sz w:val="28"/>
          <w:szCs w:val="28"/>
        </w:rPr>
        <w:t>Direct solar radiation</w:t>
      </w:r>
      <w:r w:rsidRPr="00EB2F56">
        <w:rPr>
          <w:rFonts w:ascii="Arial" w:hAnsi="Arial" w:cs="Arial"/>
          <w:sz w:val="28"/>
          <w:szCs w:val="28"/>
        </w:rPr>
        <w:t xml:space="preserve">: It is the solar radiation propagating along the line joining the receiving surface and the sun. It is also referred as beam radiation. It is measured through </w:t>
      </w:r>
      <w:r w:rsidR="000C6ACB">
        <w:rPr>
          <w:rFonts w:ascii="Arial" w:hAnsi="Arial" w:cs="Arial"/>
          <w:sz w:val="28"/>
          <w:szCs w:val="28"/>
        </w:rPr>
        <w:t>P</w:t>
      </w:r>
      <w:r w:rsidRPr="00EB2F56">
        <w:rPr>
          <w:rFonts w:ascii="Arial" w:hAnsi="Arial" w:cs="Arial"/>
          <w:sz w:val="28"/>
          <w:szCs w:val="28"/>
        </w:rPr>
        <w:t>yrh</w:t>
      </w:r>
      <w:r w:rsidR="000801AF">
        <w:rPr>
          <w:rFonts w:ascii="Arial" w:hAnsi="Arial" w:cs="Arial"/>
          <w:sz w:val="28"/>
          <w:szCs w:val="28"/>
        </w:rPr>
        <w:t>e</w:t>
      </w:r>
      <w:r w:rsidRPr="00EB2F56">
        <w:rPr>
          <w:rFonts w:ascii="Arial" w:hAnsi="Arial" w:cs="Arial"/>
          <w:sz w:val="28"/>
          <w:szCs w:val="28"/>
        </w:rPr>
        <w:t>liometer.</w:t>
      </w:r>
    </w:p>
    <w:p w14:paraId="6C23E6E7" w14:textId="77777777" w:rsidR="00F53A10" w:rsidRPr="00EB2F56" w:rsidRDefault="00F53A10" w:rsidP="00F53A10">
      <w:pPr>
        <w:pStyle w:val="NoSpacing"/>
        <w:jc w:val="both"/>
        <w:rPr>
          <w:rFonts w:ascii="Arial" w:hAnsi="Arial" w:cs="Arial"/>
          <w:sz w:val="28"/>
          <w:szCs w:val="28"/>
        </w:rPr>
      </w:pPr>
    </w:p>
    <w:p w14:paraId="385E283A" w14:textId="77777777" w:rsidR="00F53A10" w:rsidRPr="00EB2F56" w:rsidRDefault="00F53A10" w:rsidP="00F53A10">
      <w:pPr>
        <w:pStyle w:val="NoSpacing"/>
        <w:jc w:val="both"/>
        <w:rPr>
          <w:rFonts w:ascii="Arial" w:hAnsi="Arial" w:cs="Arial"/>
          <w:sz w:val="28"/>
          <w:szCs w:val="28"/>
        </w:rPr>
      </w:pPr>
      <w:r w:rsidRPr="00EB2F56">
        <w:rPr>
          <w:rFonts w:ascii="Arial" w:hAnsi="Arial" w:cs="Arial"/>
          <w:b/>
          <w:sz w:val="28"/>
          <w:szCs w:val="28"/>
        </w:rPr>
        <w:t>Diffuse solar radiation</w:t>
      </w:r>
      <w:r w:rsidRPr="00EB2F56">
        <w:rPr>
          <w:rFonts w:ascii="Arial" w:hAnsi="Arial" w:cs="Arial"/>
          <w:sz w:val="28"/>
          <w:szCs w:val="28"/>
        </w:rPr>
        <w:t xml:space="preserve">: It is the solar radiation scattered by aerosols, dust and molecules. It does not have a unique direction and also does not follows the fundamental principles of optics. It is measured by shading </w:t>
      </w:r>
      <w:r w:rsidR="000C6ACB">
        <w:rPr>
          <w:rFonts w:ascii="Arial" w:hAnsi="Arial" w:cs="Arial"/>
          <w:sz w:val="28"/>
          <w:szCs w:val="28"/>
        </w:rPr>
        <w:t>P</w:t>
      </w:r>
      <w:r w:rsidRPr="00EB2F56">
        <w:rPr>
          <w:rFonts w:ascii="Arial" w:hAnsi="Arial" w:cs="Arial"/>
          <w:sz w:val="28"/>
          <w:szCs w:val="28"/>
        </w:rPr>
        <w:t>yranometer.</w:t>
      </w:r>
    </w:p>
    <w:p w14:paraId="0F39F9BD" w14:textId="77777777" w:rsidR="00F53A10" w:rsidRPr="00EB2F56" w:rsidRDefault="00F53A10" w:rsidP="00F53A10">
      <w:pPr>
        <w:pStyle w:val="NoSpacing"/>
        <w:jc w:val="both"/>
        <w:rPr>
          <w:rFonts w:ascii="Arial" w:hAnsi="Arial" w:cs="Arial"/>
          <w:sz w:val="28"/>
          <w:szCs w:val="28"/>
        </w:rPr>
      </w:pPr>
    </w:p>
    <w:p w14:paraId="3E2E71C5" w14:textId="77777777" w:rsidR="00F53A10" w:rsidRPr="00EB2F56" w:rsidRDefault="00F53A10" w:rsidP="00F53A10">
      <w:pPr>
        <w:pStyle w:val="NoSpacing"/>
        <w:jc w:val="both"/>
        <w:rPr>
          <w:rFonts w:ascii="Arial" w:hAnsi="Arial" w:cs="Arial"/>
          <w:sz w:val="28"/>
          <w:szCs w:val="28"/>
        </w:rPr>
      </w:pPr>
      <w:r w:rsidRPr="00EB2F56">
        <w:rPr>
          <w:rFonts w:ascii="Arial" w:hAnsi="Arial" w:cs="Arial"/>
          <w:b/>
          <w:sz w:val="28"/>
          <w:szCs w:val="28"/>
        </w:rPr>
        <w:t>Global solar radiation</w:t>
      </w:r>
      <w:r w:rsidRPr="00EB2F56">
        <w:rPr>
          <w:rFonts w:ascii="Arial" w:hAnsi="Arial" w:cs="Arial"/>
          <w:sz w:val="28"/>
          <w:szCs w:val="28"/>
        </w:rPr>
        <w:t xml:space="preserve">: The global solar radiation is the sum of the direct and diffuse solar radiation and is sometimes referred to as the global radiation. The most common measurements of solar radiation are total radiation on a horizontal surface often referred to as ‘global radiation’ on the surface. It is measured by </w:t>
      </w:r>
      <w:r w:rsidR="000C6ACB">
        <w:rPr>
          <w:rFonts w:ascii="Arial" w:hAnsi="Arial" w:cs="Arial"/>
          <w:sz w:val="28"/>
          <w:szCs w:val="28"/>
        </w:rPr>
        <w:t>P</w:t>
      </w:r>
      <w:r w:rsidRPr="00EB2F56">
        <w:rPr>
          <w:rFonts w:ascii="Arial" w:hAnsi="Arial" w:cs="Arial"/>
          <w:sz w:val="28"/>
          <w:szCs w:val="28"/>
        </w:rPr>
        <w:t>yranometer.</w:t>
      </w:r>
    </w:p>
    <w:p w14:paraId="16CF6F8E" w14:textId="77777777" w:rsidR="00F53A10" w:rsidRPr="00EB2F56" w:rsidRDefault="00F53A10" w:rsidP="002E6A14">
      <w:pPr>
        <w:pStyle w:val="NoSpacing"/>
        <w:rPr>
          <w:rFonts w:ascii="Arial" w:hAnsi="Arial" w:cs="Arial"/>
        </w:rPr>
      </w:pPr>
    </w:p>
    <w:p w14:paraId="2EF75E06" w14:textId="77777777" w:rsidR="00F53A10" w:rsidRPr="00EB2F56" w:rsidRDefault="00F53A10" w:rsidP="00F53A10">
      <w:pPr>
        <w:pStyle w:val="NoSpacing"/>
        <w:jc w:val="both"/>
        <w:rPr>
          <w:rFonts w:ascii="Arial" w:hAnsi="Arial" w:cs="Arial"/>
          <w:sz w:val="28"/>
          <w:szCs w:val="28"/>
        </w:rPr>
      </w:pPr>
      <w:r w:rsidRPr="00EB2F56">
        <w:rPr>
          <w:rFonts w:ascii="Arial" w:hAnsi="Arial" w:cs="Arial"/>
          <w:b/>
          <w:sz w:val="28"/>
          <w:szCs w:val="28"/>
        </w:rPr>
        <w:t>Irradiance</w:t>
      </w:r>
      <w:r w:rsidRPr="00EB2F56">
        <w:rPr>
          <w:rFonts w:ascii="Arial" w:hAnsi="Arial" w:cs="Arial"/>
          <w:sz w:val="28"/>
          <w:szCs w:val="28"/>
        </w:rPr>
        <w:t>: Irradiance is the rate at which radiant energy is incident on a surface, per unit area of surface.</w:t>
      </w:r>
    </w:p>
    <w:p w14:paraId="62DED1F0" w14:textId="77777777" w:rsidR="00F53A10" w:rsidRPr="00EB2F56" w:rsidRDefault="00F53A10" w:rsidP="002E6A14">
      <w:pPr>
        <w:pStyle w:val="NoSpacing"/>
        <w:rPr>
          <w:rFonts w:ascii="Arial" w:hAnsi="Arial" w:cs="Arial"/>
        </w:rPr>
      </w:pPr>
    </w:p>
    <w:p w14:paraId="1928C226" w14:textId="77777777" w:rsidR="00F53A10" w:rsidRPr="00EB2F56" w:rsidRDefault="00F53A10" w:rsidP="00F53A10">
      <w:pPr>
        <w:pStyle w:val="NoSpacing"/>
        <w:jc w:val="both"/>
        <w:rPr>
          <w:rFonts w:ascii="Arial" w:hAnsi="Arial" w:cs="Arial"/>
          <w:sz w:val="28"/>
          <w:szCs w:val="28"/>
        </w:rPr>
      </w:pPr>
      <w:r w:rsidRPr="00EB2F56">
        <w:rPr>
          <w:rFonts w:ascii="Arial" w:hAnsi="Arial" w:cs="Arial"/>
          <w:b/>
          <w:sz w:val="28"/>
          <w:szCs w:val="28"/>
        </w:rPr>
        <w:t>Albedo</w:t>
      </w:r>
      <w:r w:rsidRPr="00EB2F56">
        <w:rPr>
          <w:rFonts w:ascii="Arial" w:hAnsi="Arial" w:cs="Arial"/>
          <w:sz w:val="28"/>
          <w:szCs w:val="28"/>
        </w:rPr>
        <w:t xml:space="preserve">: It is essentially the ratio of reflected to incident light. The </w:t>
      </w:r>
      <w:r w:rsidR="000C6ACB">
        <w:rPr>
          <w:rFonts w:ascii="Arial" w:hAnsi="Arial" w:cs="Arial"/>
          <w:sz w:val="28"/>
          <w:szCs w:val="28"/>
        </w:rPr>
        <w:t>A</w:t>
      </w:r>
      <w:r w:rsidRPr="00EB2F56">
        <w:rPr>
          <w:rFonts w:ascii="Arial" w:hAnsi="Arial" w:cs="Arial"/>
          <w:sz w:val="28"/>
          <w:szCs w:val="28"/>
        </w:rPr>
        <w:t>lbedo of an object is a measure of how strongly it reflects light from light sources such as the Sun.</w:t>
      </w:r>
    </w:p>
    <w:p w14:paraId="4BACFD1A" w14:textId="77777777" w:rsidR="00F53A10" w:rsidRPr="00EB2F56" w:rsidRDefault="00F53A10" w:rsidP="002E6A14">
      <w:pPr>
        <w:pStyle w:val="NoSpacing"/>
        <w:rPr>
          <w:rFonts w:ascii="Arial" w:hAnsi="Arial" w:cs="Arial"/>
        </w:rPr>
      </w:pPr>
    </w:p>
    <w:p w14:paraId="4676AB5B" w14:textId="77777777" w:rsidR="00F53A10" w:rsidRDefault="00F53A10" w:rsidP="002E6A14">
      <w:pPr>
        <w:pStyle w:val="NoSpacing"/>
      </w:pPr>
    </w:p>
    <w:p w14:paraId="5198A4E3" w14:textId="77777777" w:rsidR="001E50CB" w:rsidRDefault="001E50CB" w:rsidP="002E6A14">
      <w:pPr>
        <w:pStyle w:val="NoSpacing"/>
      </w:pPr>
    </w:p>
    <w:p w14:paraId="67FA88B5" w14:textId="77777777" w:rsidR="001E50CB" w:rsidRDefault="001E50CB" w:rsidP="002E6A14">
      <w:pPr>
        <w:pStyle w:val="NoSpacing"/>
      </w:pPr>
    </w:p>
    <w:p w14:paraId="115B6558" w14:textId="77777777" w:rsidR="001E50CB" w:rsidRDefault="001E50CB" w:rsidP="002E6A14">
      <w:pPr>
        <w:pStyle w:val="NoSpacing"/>
      </w:pPr>
    </w:p>
    <w:p w14:paraId="7A4B8F6C" w14:textId="77777777" w:rsidR="001E50CB" w:rsidRDefault="001E50CB" w:rsidP="002E6A14">
      <w:pPr>
        <w:pStyle w:val="NoSpacing"/>
      </w:pPr>
    </w:p>
    <w:p w14:paraId="3FCA13C0" w14:textId="77777777" w:rsidR="001E50CB" w:rsidRDefault="001E50CB" w:rsidP="002E6A14">
      <w:pPr>
        <w:pStyle w:val="NoSpacing"/>
      </w:pPr>
    </w:p>
    <w:p w14:paraId="46648DC8" w14:textId="77777777" w:rsidR="00EB2F56" w:rsidRDefault="00EB2F56" w:rsidP="002E6A14">
      <w:pPr>
        <w:pStyle w:val="NoSpacing"/>
      </w:pPr>
    </w:p>
    <w:p w14:paraId="1AA0141D" w14:textId="77777777" w:rsidR="00EB2F56" w:rsidRDefault="00EB2F56" w:rsidP="002E6A14">
      <w:pPr>
        <w:pStyle w:val="NoSpacing"/>
      </w:pPr>
    </w:p>
    <w:p w14:paraId="0A3069F1" w14:textId="77777777" w:rsidR="00EB2F56" w:rsidRDefault="00EB2F56" w:rsidP="002E6A14">
      <w:pPr>
        <w:pStyle w:val="NoSpacing"/>
      </w:pPr>
    </w:p>
    <w:p w14:paraId="7E5CE803" w14:textId="77777777" w:rsidR="00EB2F56" w:rsidRDefault="00EB2F56" w:rsidP="002E6A14">
      <w:pPr>
        <w:pStyle w:val="NoSpacing"/>
      </w:pPr>
    </w:p>
    <w:p w14:paraId="4D3DB466" w14:textId="77777777" w:rsidR="00EB2F56" w:rsidRDefault="00EB2F56" w:rsidP="002E6A14">
      <w:pPr>
        <w:pStyle w:val="NoSpacing"/>
      </w:pPr>
    </w:p>
    <w:p w14:paraId="533E89E4" w14:textId="77777777" w:rsidR="004719D4" w:rsidRDefault="004719D4" w:rsidP="002E6A14">
      <w:pPr>
        <w:pStyle w:val="NoSpacing"/>
      </w:pPr>
    </w:p>
    <w:p w14:paraId="213CCBB1" w14:textId="77777777" w:rsidR="004719D4" w:rsidRDefault="004719D4" w:rsidP="002E6A14">
      <w:pPr>
        <w:pStyle w:val="NoSpacing"/>
      </w:pPr>
    </w:p>
    <w:p w14:paraId="345F134D" w14:textId="77777777" w:rsidR="004719D4" w:rsidRDefault="004719D4" w:rsidP="002E6A14">
      <w:pPr>
        <w:pStyle w:val="NoSpacing"/>
      </w:pPr>
    </w:p>
    <w:p w14:paraId="3E744E2F" w14:textId="77777777" w:rsidR="004719D4" w:rsidRDefault="004719D4" w:rsidP="002E6A14">
      <w:pPr>
        <w:pStyle w:val="NoSpacing"/>
      </w:pPr>
    </w:p>
    <w:p w14:paraId="0EE8396B" w14:textId="77777777" w:rsidR="004719D4" w:rsidRDefault="004719D4" w:rsidP="002E6A14">
      <w:pPr>
        <w:pStyle w:val="NoSpacing"/>
      </w:pPr>
    </w:p>
    <w:p w14:paraId="7DEF7743" w14:textId="77777777" w:rsidR="00EB2F56" w:rsidRDefault="00EB2F56" w:rsidP="002E6A14">
      <w:pPr>
        <w:pStyle w:val="NoSpacing"/>
      </w:pPr>
    </w:p>
    <w:p w14:paraId="66BF4AC9" w14:textId="77777777" w:rsidR="001E50CB" w:rsidRDefault="001E50CB" w:rsidP="002E6A14">
      <w:pPr>
        <w:pStyle w:val="NoSpacing"/>
      </w:pPr>
    </w:p>
    <w:p w14:paraId="53A4EE30" w14:textId="77777777" w:rsidR="00F53A10" w:rsidRDefault="00F53A10" w:rsidP="002E6A14">
      <w:pPr>
        <w:pStyle w:val="NoSpacing"/>
      </w:pPr>
    </w:p>
    <w:p w14:paraId="79529A39" w14:textId="77777777" w:rsidR="00F72AE4" w:rsidRDefault="00F53A10" w:rsidP="00F72AE4">
      <w:pPr>
        <w:rPr>
          <w:rFonts w:ascii="Arial" w:hAnsi="Arial" w:cs="Arial"/>
          <w:b/>
          <w:sz w:val="28"/>
          <w:szCs w:val="28"/>
        </w:rPr>
      </w:pPr>
      <w:r w:rsidRPr="00EB2F56">
        <w:rPr>
          <w:rFonts w:ascii="Arial" w:hAnsi="Arial" w:cs="Arial"/>
          <w:b/>
          <w:sz w:val="28"/>
          <w:szCs w:val="28"/>
        </w:rPr>
        <w:lastRenderedPageBreak/>
        <w:t xml:space="preserve">Abbreviations </w:t>
      </w:r>
    </w:p>
    <w:p w14:paraId="70F38766" w14:textId="77777777" w:rsidR="00EB2F56" w:rsidRPr="00EB2F56" w:rsidRDefault="00EB2F56" w:rsidP="00F72AE4">
      <w:pPr>
        <w:rPr>
          <w:rFonts w:ascii="Arial" w:hAnsi="Arial" w:cs="Arial"/>
          <w:b/>
          <w:sz w:val="28"/>
          <w:szCs w:val="28"/>
        </w:rPr>
      </w:pPr>
    </w:p>
    <w:p w14:paraId="499E3649" w14:textId="77777777" w:rsidR="00715E63" w:rsidRPr="00EB2F56" w:rsidRDefault="00715E63" w:rsidP="00F72AE4">
      <w:pPr>
        <w:rPr>
          <w:rFonts w:ascii="Arial" w:hAnsi="Arial" w:cs="Arial"/>
          <w:sz w:val="28"/>
          <w:szCs w:val="28"/>
        </w:rPr>
      </w:pPr>
      <w:r w:rsidRPr="00EB2F56">
        <w:rPr>
          <w:rFonts w:ascii="Arial" w:hAnsi="Arial" w:cs="Arial"/>
          <w:sz w:val="28"/>
          <w:szCs w:val="28"/>
        </w:rPr>
        <w:t xml:space="preserve">AC – Alternate Current </w:t>
      </w:r>
    </w:p>
    <w:p w14:paraId="55956D74" w14:textId="77777777" w:rsidR="00715E63" w:rsidRPr="00EB2F56" w:rsidRDefault="00715E63" w:rsidP="00F72AE4">
      <w:pPr>
        <w:rPr>
          <w:rFonts w:ascii="Arial" w:hAnsi="Arial" w:cs="Arial"/>
          <w:sz w:val="28"/>
          <w:szCs w:val="28"/>
        </w:rPr>
      </w:pPr>
      <w:r w:rsidRPr="00EB2F56">
        <w:rPr>
          <w:rFonts w:ascii="Arial" w:hAnsi="Arial" w:cs="Arial"/>
          <w:sz w:val="28"/>
          <w:szCs w:val="28"/>
        </w:rPr>
        <w:t xml:space="preserve">a-Si - Amorphous Silicon </w:t>
      </w:r>
    </w:p>
    <w:p w14:paraId="6094DA4C"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ACSR- Aluminum Conductors Steel Reinforced </w:t>
      </w:r>
    </w:p>
    <w:p w14:paraId="498789AC" w14:textId="77777777" w:rsidR="00D37189" w:rsidRPr="00EB2F56" w:rsidRDefault="00D37189" w:rsidP="00F72AE4">
      <w:pPr>
        <w:rPr>
          <w:rFonts w:ascii="Arial" w:hAnsi="Arial" w:cs="Arial"/>
          <w:sz w:val="28"/>
          <w:szCs w:val="28"/>
        </w:rPr>
      </w:pPr>
      <w:r w:rsidRPr="00EB2F56">
        <w:rPr>
          <w:rFonts w:ascii="Arial" w:hAnsi="Arial" w:cs="Arial"/>
          <w:sz w:val="28"/>
          <w:szCs w:val="28"/>
        </w:rPr>
        <w:t>BOO- Build Own Operate</w:t>
      </w:r>
    </w:p>
    <w:p w14:paraId="6FB9732F" w14:textId="77777777" w:rsidR="00D37189" w:rsidRPr="00EB2F56" w:rsidRDefault="00D37189" w:rsidP="00F72AE4">
      <w:pPr>
        <w:rPr>
          <w:rFonts w:ascii="Arial" w:hAnsi="Arial" w:cs="Arial"/>
          <w:sz w:val="28"/>
          <w:szCs w:val="28"/>
        </w:rPr>
      </w:pPr>
      <w:r w:rsidRPr="00EB2F56">
        <w:rPr>
          <w:rFonts w:ascii="Arial" w:hAnsi="Arial" w:cs="Arial"/>
          <w:sz w:val="28"/>
          <w:szCs w:val="28"/>
        </w:rPr>
        <w:t>BOS- Balance Of the System</w:t>
      </w:r>
    </w:p>
    <w:p w14:paraId="3884BAE6" w14:textId="77777777" w:rsidR="00715E63" w:rsidRPr="00EB2F56" w:rsidRDefault="00715E63" w:rsidP="00F72AE4">
      <w:pPr>
        <w:rPr>
          <w:rFonts w:ascii="Arial" w:hAnsi="Arial" w:cs="Arial"/>
          <w:sz w:val="28"/>
          <w:szCs w:val="28"/>
        </w:rPr>
      </w:pPr>
      <w:r w:rsidRPr="00EB2F56">
        <w:rPr>
          <w:rFonts w:ascii="Arial" w:hAnsi="Arial" w:cs="Arial"/>
          <w:sz w:val="28"/>
          <w:szCs w:val="28"/>
        </w:rPr>
        <w:t xml:space="preserve">c-Si – Crystalline Silicon </w:t>
      </w:r>
    </w:p>
    <w:p w14:paraId="5702E7E3" w14:textId="77777777" w:rsidR="00715E63" w:rsidRPr="00EB2F56" w:rsidRDefault="00715E63" w:rsidP="00F72AE4">
      <w:pPr>
        <w:rPr>
          <w:rFonts w:ascii="Arial" w:hAnsi="Arial" w:cs="Arial"/>
          <w:sz w:val="28"/>
          <w:szCs w:val="28"/>
        </w:rPr>
      </w:pPr>
      <w:r w:rsidRPr="00EB2F56">
        <w:rPr>
          <w:rFonts w:ascii="Arial" w:hAnsi="Arial" w:cs="Arial"/>
          <w:sz w:val="28"/>
          <w:szCs w:val="28"/>
        </w:rPr>
        <w:t>°C - Degree Celsius</w:t>
      </w:r>
    </w:p>
    <w:p w14:paraId="2586E39B" w14:textId="77777777" w:rsidR="00715E63" w:rsidRPr="00EB2F56" w:rsidRDefault="00715E63" w:rsidP="00F72AE4">
      <w:pPr>
        <w:rPr>
          <w:rFonts w:ascii="Arial" w:hAnsi="Arial" w:cs="Arial"/>
          <w:sz w:val="28"/>
          <w:szCs w:val="28"/>
        </w:rPr>
      </w:pPr>
      <w:r w:rsidRPr="00EB2F56">
        <w:rPr>
          <w:rFonts w:ascii="Arial" w:hAnsi="Arial" w:cs="Arial"/>
          <w:sz w:val="28"/>
          <w:szCs w:val="28"/>
        </w:rPr>
        <w:t xml:space="preserve">CERC – Central Electricity Regulatory Commission </w:t>
      </w:r>
    </w:p>
    <w:p w14:paraId="42D6799D" w14:textId="77777777" w:rsidR="00D37189" w:rsidRPr="00EB2F56" w:rsidRDefault="00715E63" w:rsidP="00F72AE4">
      <w:pPr>
        <w:rPr>
          <w:rFonts w:ascii="Arial" w:hAnsi="Arial" w:cs="Arial"/>
          <w:sz w:val="28"/>
          <w:szCs w:val="28"/>
        </w:rPr>
      </w:pPr>
      <w:r w:rsidRPr="00EB2F56">
        <w:rPr>
          <w:rFonts w:ascii="Arial" w:hAnsi="Arial" w:cs="Arial"/>
          <w:sz w:val="28"/>
          <w:szCs w:val="28"/>
        </w:rPr>
        <w:t xml:space="preserve">CdTe - Cadmium Telluride </w:t>
      </w:r>
    </w:p>
    <w:p w14:paraId="390460BD" w14:textId="77777777" w:rsidR="00D37189" w:rsidRPr="00EB2F56" w:rsidRDefault="00D37189" w:rsidP="00F72AE4">
      <w:pPr>
        <w:rPr>
          <w:rFonts w:ascii="Arial" w:hAnsi="Arial" w:cs="Arial"/>
          <w:sz w:val="28"/>
          <w:szCs w:val="28"/>
        </w:rPr>
      </w:pPr>
      <w:r w:rsidRPr="00EB2F56">
        <w:rPr>
          <w:rFonts w:ascii="Arial" w:hAnsi="Arial" w:cs="Arial"/>
          <w:sz w:val="28"/>
          <w:szCs w:val="28"/>
        </w:rPr>
        <w:t>CO2 -Carbon Dioxide</w:t>
      </w:r>
    </w:p>
    <w:p w14:paraId="7800114B" w14:textId="77777777" w:rsidR="00D37189" w:rsidRPr="00EB2F56" w:rsidRDefault="00D37189" w:rsidP="00F72AE4">
      <w:pPr>
        <w:rPr>
          <w:rFonts w:ascii="Arial" w:hAnsi="Arial" w:cs="Arial"/>
          <w:sz w:val="28"/>
          <w:szCs w:val="28"/>
        </w:rPr>
      </w:pPr>
      <w:r w:rsidRPr="00EB2F56">
        <w:rPr>
          <w:rFonts w:ascii="Arial" w:hAnsi="Arial" w:cs="Arial"/>
          <w:sz w:val="28"/>
          <w:szCs w:val="28"/>
        </w:rPr>
        <w:t>COD- Commercial Operation Date</w:t>
      </w:r>
    </w:p>
    <w:p w14:paraId="35A453E5" w14:textId="77777777" w:rsidR="00D37189" w:rsidRPr="00EB2F56" w:rsidRDefault="00D37189" w:rsidP="00F72AE4">
      <w:pPr>
        <w:rPr>
          <w:rFonts w:ascii="Arial" w:hAnsi="Arial" w:cs="Arial"/>
          <w:sz w:val="28"/>
          <w:szCs w:val="28"/>
        </w:rPr>
      </w:pPr>
      <w:r w:rsidRPr="00EB2F56">
        <w:rPr>
          <w:rFonts w:ascii="Arial" w:hAnsi="Arial" w:cs="Arial"/>
          <w:sz w:val="28"/>
          <w:szCs w:val="28"/>
        </w:rPr>
        <w:t>CT -Current Transformer</w:t>
      </w:r>
    </w:p>
    <w:p w14:paraId="7C335686" w14:textId="77777777" w:rsidR="00715E63" w:rsidRPr="00EB2F56" w:rsidRDefault="00715E63" w:rsidP="00F72AE4">
      <w:pPr>
        <w:rPr>
          <w:rFonts w:ascii="Arial" w:hAnsi="Arial" w:cs="Arial"/>
          <w:b/>
          <w:sz w:val="28"/>
          <w:szCs w:val="28"/>
        </w:rPr>
      </w:pPr>
      <w:r w:rsidRPr="00EB2F56">
        <w:rPr>
          <w:rFonts w:ascii="Arial" w:hAnsi="Arial" w:cs="Arial"/>
          <w:sz w:val="28"/>
          <w:szCs w:val="28"/>
        </w:rPr>
        <w:t>DC – Direct Current</w:t>
      </w:r>
    </w:p>
    <w:p w14:paraId="588B46D1" w14:textId="77777777" w:rsidR="00F53A10" w:rsidRPr="00EB2F56" w:rsidRDefault="00F53A10" w:rsidP="00F72AE4">
      <w:pPr>
        <w:rPr>
          <w:rFonts w:ascii="Arial" w:hAnsi="Arial" w:cs="Arial"/>
          <w:sz w:val="28"/>
          <w:szCs w:val="28"/>
        </w:rPr>
      </w:pPr>
      <w:r w:rsidRPr="00EB2F56">
        <w:rPr>
          <w:rFonts w:ascii="Arial" w:hAnsi="Arial" w:cs="Arial"/>
          <w:sz w:val="28"/>
          <w:szCs w:val="28"/>
        </w:rPr>
        <w:t xml:space="preserve">DPR - Detailed Project Report, </w:t>
      </w:r>
    </w:p>
    <w:p w14:paraId="7228AEBE" w14:textId="77777777" w:rsidR="00F53A10" w:rsidRPr="00EB2F56" w:rsidRDefault="00F53A10" w:rsidP="00F72AE4">
      <w:pPr>
        <w:rPr>
          <w:rFonts w:ascii="Arial" w:hAnsi="Arial" w:cs="Arial"/>
          <w:sz w:val="28"/>
          <w:szCs w:val="28"/>
        </w:rPr>
      </w:pPr>
      <w:r w:rsidRPr="00EB2F56">
        <w:rPr>
          <w:rFonts w:ascii="Arial" w:hAnsi="Arial" w:cs="Arial"/>
          <w:sz w:val="28"/>
          <w:szCs w:val="28"/>
        </w:rPr>
        <w:t>EIA - Environmental Impact Assessment</w:t>
      </w:r>
    </w:p>
    <w:p w14:paraId="1DC4A1AB" w14:textId="77777777" w:rsidR="00F53A10" w:rsidRPr="00EB2F56" w:rsidRDefault="00F53A10" w:rsidP="00F72AE4">
      <w:pPr>
        <w:rPr>
          <w:rFonts w:ascii="Arial" w:hAnsi="Arial" w:cs="Arial"/>
          <w:sz w:val="28"/>
          <w:szCs w:val="28"/>
        </w:rPr>
      </w:pPr>
      <w:r w:rsidRPr="00EB2F56">
        <w:rPr>
          <w:rFonts w:ascii="Arial" w:hAnsi="Arial" w:cs="Arial"/>
          <w:sz w:val="28"/>
          <w:szCs w:val="28"/>
        </w:rPr>
        <w:t>EPA - Energy Purchase Agreement</w:t>
      </w:r>
    </w:p>
    <w:p w14:paraId="1B7ACD4D" w14:textId="77777777" w:rsidR="00102303" w:rsidRPr="00EB2F56" w:rsidRDefault="00102303" w:rsidP="00F72AE4">
      <w:pPr>
        <w:rPr>
          <w:rFonts w:ascii="Arial" w:hAnsi="Arial" w:cs="Arial"/>
          <w:sz w:val="28"/>
          <w:szCs w:val="28"/>
        </w:rPr>
      </w:pPr>
      <w:r w:rsidRPr="00EB2F56">
        <w:rPr>
          <w:rFonts w:ascii="Arial" w:hAnsi="Arial" w:cs="Arial"/>
          <w:sz w:val="28"/>
          <w:szCs w:val="28"/>
        </w:rPr>
        <w:t xml:space="preserve">GoI- Government of India </w:t>
      </w:r>
    </w:p>
    <w:p w14:paraId="5122D4F2" w14:textId="77777777" w:rsidR="00102303" w:rsidRPr="00EB2F56" w:rsidRDefault="00102303" w:rsidP="00F72AE4">
      <w:pPr>
        <w:rPr>
          <w:rFonts w:ascii="Arial" w:hAnsi="Arial" w:cs="Arial"/>
          <w:sz w:val="28"/>
          <w:szCs w:val="28"/>
        </w:rPr>
      </w:pPr>
      <w:r w:rsidRPr="00EB2F56">
        <w:rPr>
          <w:rFonts w:ascii="Arial" w:hAnsi="Arial" w:cs="Arial"/>
          <w:sz w:val="28"/>
          <w:szCs w:val="28"/>
        </w:rPr>
        <w:t>GSS- Grid Sub-Station</w:t>
      </w:r>
    </w:p>
    <w:p w14:paraId="405016D0" w14:textId="77777777" w:rsidR="00102303" w:rsidRPr="00EB2F56" w:rsidRDefault="00102303" w:rsidP="00F72AE4">
      <w:pPr>
        <w:rPr>
          <w:rFonts w:ascii="Arial" w:hAnsi="Arial" w:cs="Arial"/>
          <w:sz w:val="28"/>
          <w:szCs w:val="28"/>
        </w:rPr>
      </w:pPr>
      <w:r w:rsidRPr="00EB2F56">
        <w:rPr>
          <w:rFonts w:ascii="Arial" w:hAnsi="Arial" w:cs="Arial"/>
          <w:sz w:val="28"/>
          <w:szCs w:val="28"/>
        </w:rPr>
        <w:t>HT- High Tension</w:t>
      </w:r>
    </w:p>
    <w:p w14:paraId="5B880DAA" w14:textId="77777777" w:rsidR="00102303" w:rsidRPr="00EB2F56" w:rsidRDefault="00102303" w:rsidP="00F72AE4">
      <w:pPr>
        <w:rPr>
          <w:rFonts w:ascii="Arial" w:hAnsi="Arial" w:cs="Arial"/>
          <w:sz w:val="28"/>
          <w:szCs w:val="28"/>
        </w:rPr>
      </w:pPr>
      <w:r w:rsidRPr="00EB2F56">
        <w:rPr>
          <w:rFonts w:ascii="Arial" w:hAnsi="Arial" w:cs="Arial"/>
          <w:sz w:val="28"/>
          <w:szCs w:val="28"/>
        </w:rPr>
        <w:t>IAM -Incidence Angle Modifier</w:t>
      </w:r>
    </w:p>
    <w:p w14:paraId="0D812660"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IEC - International Electro-technical Commission </w:t>
      </w:r>
    </w:p>
    <w:p w14:paraId="2EA9EEC4" w14:textId="77777777" w:rsidR="00F72AE4" w:rsidRPr="00EB2F56" w:rsidRDefault="00F53A10" w:rsidP="00F72AE4">
      <w:pPr>
        <w:rPr>
          <w:rFonts w:ascii="Arial" w:hAnsi="Arial" w:cs="Arial"/>
          <w:sz w:val="28"/>
          <w:szCs w:val="28"/>
        </w:rPr>
      </w:pPr>
      <w:r w:rsidRPr="00EB2F56">
        <w:rPr>
          <w:rFonts w:ascii="Arial" w:hAnsi="Arial" w:cs="Arial"/>
          <w:sz w:val="28"/>
          <w:szCs w:val="28"/>
        </w:rPr>
        <w:lastRenderedPageBreak/>
        <w:t>IEC 61646 - IEC standard code for PV module performance</w:t>
      </w:r>
    </w:p>
    <w:p w14:paraId="4839B064"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IEC 61730 – IEC standard code for product safety </w:t>
      </w:r>
    </w:p>
    <w:p w14:paraId="6830C857" w14:textId="77777777" w:rsidR="00F72AE4" w:rsidRPr="00EB2F56" w:rsidRDefault="00F53A10" w:rsidP="00F72AE4">
      <w:pPr>
        <w:rPr>
          <w:rFonts w:ascii="Arial" w:hAnsi="Arial" w:cs="Arial"/>
          <w:sz w:val="28"/>
          <w:szCs w:val="28"/>
        </w:rPr>
      </w:pPr>
      <w:r w:rsidRPr="00EB2F56">
        <w:rPr>
          <w:rFonts w:ascii="Arial" w:hAnsi="Arial" w:cs="Arial"/>
          <w:sz w:val="28"/>
          <w:szCs w:val="28"/>
        </w:rPr>
        <w:t>IFC - International Finance Corporation</w:t>
      </w:r>
    </w:p>
    <w:p w14:paraId="32828D8B"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IP65 - International Protection Rating / Index Protection: classifies the degrees of protection provided against the intrusion of solid objects (including body parts like hands and fingers), dust, accidental contact, and water in electrical enclosures. </w:t>
      </w:r>
    </w:p>
    <w:p w14:paraId="557CE277"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IREDA – Indian Renewable Energy Development Agency </w:t>
      </w:r>
    </w:p>
    <w:p w14:paraId="3308C852" w14:textId="77777777" w:rsidR="00F72AE4" w:rsidRPr="00EB2F56" w:rsidRDefault="00F53A10" w:rsidP="00F72AE4">
      <w:pPr>
        <w:rPr>
          <w:rFonts w:ascii="Arial" w:hAnsi="Arial" w:cs="Arial"/>
          <w:sz w:val="28"/>
          <w:szCs w:val="28"/>
        </w:rPr>
      </w:pPr>
      <w:r w:rsidRPr="00EB2F56">
        <w:rPr>
          <w:rFonts w:ascii="Arial" w:hAnsi="Arial" w:cs="Arial"/>
          <w:sz w:val="28"/>
          <w:szCs w:val="28"/>
        </w:rPr>
        <w:t>ITPI – IT Power India Pvt. Ltd.</w:t>
      </w:r>
    </w:p>
    <w:p w14:paraId="72F9CA80"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ITPG - IT Power Group </w:t>
      </w:r>
    </w:p>
    <w:p w14:paraId="73DA9319"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Km – </w:t>
      </w:r>
      <w:r w:rsidR="00F72AE4" w:rsidRPr="00EB2F56">
        <w:rPr>
          <w:rFonts w:ascii="Arial" w:hAnsi="Arial" w:cs="Arial"/>
          <w:sz w:val="28"/>
          <w:szCs w:val="28"/>
        </w:rPr>
        <w:t>Kilometer</w:t>
      </w:r>
      <w:r w:rsidRPr="00EB2F56">
        <w:rPr>
          <w:rFonts w:ascii="Arial" w:hAnsi="Arial" w:cs="Arial"/>
          <w:sz w:val="28"/>
          <w:szCs w:val="28"/>
        </w:rPr>
        <w:t xml:space="preserve"> </w:t>
      </w:r>
    </w:p>
    <w:p w14:paraId="234A1700"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KV </w:t>
      </w:r>
      <w:r w:rsidR="00F72AE4" w:rsidRPr="00EB2F56">
        <w:rPr>
          <w:rFonts w:ascii="Arial" w:hAnsi="Arial" w:cs="Arial"/>
          <w:sz w:val="28"/>
          <w:szCs w:val="28"/>
        </w:rPr>
        <w:t>–</w:t>
      </w:r>
      <w:r w:rsidRPr="00EB2F56">
        <w:rPr>
          <w:rFonts w:ascii="Arial" w:hAnsi="Arial" w:cs="Arial"/>
          <w:sz w:val="28"/>
          <w:szCs w:val="28"/>
        </w:rPr>
        <w:t xml:space="preserve"> Kilovolt</w:t>
      </w:r>
    </w:p>
    <w:p w14:paraId="6C612AA5"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KVA – Kilovolt Ampere </w:t>
      </w:r>
    </w:p>
    <w:p w14:paraId="66ADFF5D"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KWh – Kilowatt Hour </w:t>
      </w:r>
    </w:p>
    <w:p w14:paraId="3C2A83B4" w14:textId="77777777" w:rsidR="00F72AE4" w:rsidRPr="00EB2F56" w:rsidRDefault="00F53A10" w:rsidP="00F72AE4">
      <w:pPr>
        <w:rPr>
          <w:rFonts w:ascii="Arial" w:hAnsi="Arial" w:cs="Arial"/>
          <w:sz w:val="28"/>
          <w:szCs w:val="28"/>
        </w:rPr>
      </w:pPr>
      <w:r w:rsidRPr="00EB2F56">
        <w:rPr>
          <w:rFonts w:ascii="Arial" w:hAnsi="Arial" w:cs="Arial"/>
          <w:sz w:val="28"/>
          <w:szCs w:val="28"/>
        </w:rPr>
        <w:t>KWp – Kilo Watt peak</w:t>
      </w:r>
    </w:p>
    <w:p w14:paraId="460B5FF7" w14:textId="77777777" w:rsidR="00F72AE4" w:rsidRPr="00EB2F56" w:rsidRDefault="00F53A10" w:rsidP="00F72AE4">
      <w:pPr>
        <w:rPr>
          <w:rFonts w:ascii="Arial" w:hAnsi="Arial" w:cs="Arial"/>
          <w:sz w:val="28"/>
          <w:szCs w:val="28"/>
        </w:rPr>
      </w:pPr>
      <w:r w:rsidRPr="00EB2F56">
        <w:rPr>
          <w:rFonts w:ascii="Arial" w:hAnsi="Arial" w:cs="Arial"/>
          <w:sz w:val="28"/>
          <w:szCs w:val="28"/>
        </w:rPr>
        <w:t xml:space="preserve">LCC - Life cycle costs </w:t>
      </w:r>
    </w:p>
    <w:p w14:paraId="3D6D5CD3"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MCB Main Combiner Box / Miniature Circuit Breaker </w:t>
      </w:r>
    </w:p>
    <w:p w14:paraId="278ED92E" w14:textId="77777777" w:rsidR="00D37189" w:rsidRPr="00EB2F56" w:rsidRDefault="00D37189" w:rsidP="00F72AE4">
      <w:pPr>
        <w:rPr>
          <w:rFonts w:ascii="Arial" w:hAnsi="Arial" w:cs="Arial"/>
          <w:sz w:val="28"/>
          <w:szCs w:val="28"/>
        </w:rPr>
      </w:pPr>
      <w:r w:rsidRPr="00EB2F56">
        <w:rPr>
          <w:rFonts w:ascii="Arial" w:hAnsi="Arial" w:cs="Arial"/>
          <w:sz w:val="28"/>
          <w:szCs w:val="28"/>
        </w:rPr>
        <w:t>MMS Module Mounting Structure</w:t>
      </w:r>
    </w:p>
    <w:p w14:paraId="2E2E7AFA" w14:textId="77777777" w:rsidR="00F72AE4" w:rsidRPr="00EB2F56" w:rsidRDefault="00F53A10" w:rsidP="00F72AE4">
      <w:pPr>
        <w:rPr>
          <w:rFonts w:ascii="Arial" w:hAnsi="Arial" w:cs="Arial"/>
          <w:sz w:val="28"/>
          <w:szCs w:val="28"/>
        </w:rPr>
      </w:pPr>
      <w:r w:rsidRPr="00EB2F56">
        <w:rPr>
          <w:rFonts w:ascii="Arial" w:hAnsi="Arial" w:cs="Arial"/>
          <w:sz w:val="28"/>
          <w:szCs w:val="28"/>
        </w:rPr>
        <w:t>MNRE – Ministry of New and Renewable Energy</w:t>
      </w:r>
    </w:p>
    <w:p w14:paraId="48308450" w14:textId="77777777" w:rsidR="00F72AE4" w:rsidRPr="00EB2F56" w:rsidRDefault="00F53A10" w:rsidP="00F72AE4">
      <w:pPr>
        <w:rPr>
          <w:rFonts w:ascii="Arial" w:hAnsi="Arial" w:cs="Arial"/>
          <w:sz w:val="28"/>
          <w:szCs w:val="28"/>
        </w:rPr>
      </w:pPr>
      <w:r w:rsidRPr="00EB2F56">
        <w:rPr>
          <w:rFonts w:ascii="Arial" w:hAnsi="Arial" w:cs="Arial"/>
          <w:sz w:val="28"/>
          <w:szCs w:val="28"/>
        </w:rPr>
        <w:t>MVA – Mega Volt Ampere</w:t>
      </w:r>
    </w:p>
    <w:p w14:paraId="0850D372" w14:textId="77777777" w:rsidR="00F53A10" w:rsidRPr="00EB2F56" w:rsidRDefault="00F53A10" w:rsidP="00F72AE4">
      <w:pPr>
        <w:rPr>
          <w:rFonts w:ascii="Arial" w:hAnsi="Arial" w:cs="Arial"/>
          <w:sz w:val="28"/>
          <w:szCs w:val="28"/>
        </w:rPr>
      </w:pPr>
      <w:r w:rsidRPr="00EB2F56">
        <w:rPr>
          <w:rFonts w:ascii="Arial" w:hAnsi="Arial" w:cs="Arial"/>
          <w:sz w:val="28"/>
          <w:szCs w:val="28"/>
        </w:rPr>
        <w:t>MW – Megawatt</w:t>
      </w:r>
    </w:p>
    <w:p w14:paraId="1FCC82D9"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MWh – Megawatt Hour </w:t>
      </w:r>
    </w:p>
    <w:p w14:paraId="03C48EC9"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NASA – National Aeronautics and Space Administration – US space agency </w:t>
      </w:r>
    </w:p>
    <w:p w14:paraId="26A6613B" w14:textId="77777777" w:rsidR="00F72AE4" w:rsidRPr="00EB2F56" w:rsidRDefault="00F72AE4" w:rsidP="00F72AE4">
      <w:pPr>
        <w:rPr>
          <w:rFonts w:ascii="Arial" w:hAnsi="Arial" w:cs="Arial"/>
          <w:sz w:val="28"/>
          <w:szCs w:val="28"/>
        </w:rPr>
      </w:pPr>
      <w:r w:rsidRPr="00EB2F56">
        <w:rPr>
          <w:rFonts w:ascii="Arial" w:hAnsi="Arial" w:cs="Arial"/>
          <w:sz w:val="28"/>
          <w:szCs w:val="28"/>
        </w:rPr>
        <w:lastRenderedPageBreak/>
        <w:t xml:space="preserve">NASA-SSE – NASA Surface meteorology and Solar Energy </w:t>
      </w:r>
    </w:p>
    <w:p w14:paraId="57ECCE5A" w14:textId="77777777" w:rsidR="00D37189" w:rsidRPr="00EB2F56" w:rsidRDefault="00D37189" w:rsidP="00F72AE4">
      <w:pPr>
        <w:rPr>
          <w:rFonts w:ascii="Arial" w:hAnsi="Arial" w:cs="Arial"/>
          <w:sz w:val="28"/>
          <w:szCs w:val="28"/>
        </w:rPr>
      </w:pPr>
      <w:r w:rsidRPr="00EB2F56">
        <w:rPr>
          <w:rFonts w:ascii="Arial" w:hAnsi="Arial" w:cs="Arial"/>
          <w:sz w:val="28"/>
          <w:szCs w:val="28"/>
        </w:rPr>
        <w:t>NISE National Institute of Solar Energy</w:t>
      </w:r>
    </w:p>
    <w:p w14:paraId="32B53C32" w14:textId="77777777" w:rsidR="00D37189" w:rsidRPr="00EB2F56" w:rsidRDefault="00D37189" w:rsidP="00F72AE4">
      <w:pPr>
        <w:rPr>
          <w:rFonts w:ascii="Arial" w:hAnsi="Arial" w:cs="Arial"/>
          <w:sz w:val="28"/>
          <w:szCs w:val="28"/>
        </w:rPr>
      </w:pPr>
      <w:r w:rsidRPr="00EB2F56">
        <w:rPr>
          <w:rFonts w:ascii="Arial" w:hAnsi="Arial" w:cs="Arial"/>
          <w:sz w:val="28"/>
          <w:szCs w:val="28"/>
        </w:rPr>
        <w:t>NREL National Renewable Energy Laboratory</w:t>
      </w:r>
    </w:p>
    <w:p w14:paraId="6DD31A69"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NOC - No Objection Certificate </w:t>
      </w:r>
    </w:p>
    <w:p w14:paraId="56A91C96"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O&amp;M - Operation and Maintenance </w:t>
      </w:r>
    </w:p>
    <w:p w14:paraId="30BA9CCE"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PLF/ CUF Plant Load Factor/ Capacity Utilization factor </w:t>
      </w:r>
    </w:p>
    <w:p w14:paraId="021E5D69"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PPA Power Purchase Agreement </w:t>
      </w:r>
    </w:p>
    <w:p w14:paraId="61F23F10" w14:textId="77777777" w:rsidR="00D37189" w:rsidRPr="00EB2F56" w:rsidRDefault="00D37189" w:rsidP="00F72AE4">
      <w:pPr>
        <w:rPr>
          <w:rFonts w:ascii="Arial" w:hAnsi="Arial" w:cs="Arial"/>
          <w:sz w:val="28"/>
          <w:szCs w:val="28"/>
        </w:rPr>
      </w:pPr>
      <w:r w:rsidRPr="00EB2F56">
        <w:rPr>
          <w:rFonts w:ascii="Arial" w:hAnsi="Arial" w:cs="Arial"/>
          <w:sz w:val="28"/>
          <w:szCs w:val="28"/>
        </w:rPr>
        <w:t>PSA Power Sale Agreement</w:t>
      </w:r>
    </w:p>
    <w:p w14:paraId="256A3251"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PCB – Pollution Control Board </w:t>
      </w:r>
    </w:p>
    <w:p w14:paraId="76190E50" w14:textId="77777777" w:rsidR="00F53A10" w:rsidRPr="00EB2F56" w:rsidRDefault="00F72AE4" w:rsidP="00F72AE4">
      <w:pPr>
        <w:rPr>
          <w:rFonts w:ascii="Arial" w:hAnsi="Arial" w:cs="Arial"/>
          <w:sz w:val="28"/>
          <w:szCs w:val="28"/>
        </w:rPr>
      </w:pPr>
      <w:r w:rsidRPr="00EB2F56">
        <w:rPr>
          <w:rFonts w:ascii="Arial" w:hAnsi="Arial" w:cs="Arial"/>
          <w:sz w:val="28"/>
          <w:szCs w:val="28"/>
        </w:rPr>
        <w:t>Poly-Si - Polycrystalline silicon PV - Solar Photovoltaic</w:t>
      </w:r>
    </w:p>
    <w:p w14:paraId="3A46F871"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RPO – Renewable Purchase Obligation </w:t>
      </w:r>
      <w:r w:rsidR="00770848" w:rsidRPr="00EB2F56">
        <w:rPr>
          <w:rFonts w:ascii="Arial" w:hAnsi="Arial" w:cs="Arial"/>
          <w:sz w:val="28"/>
          <w:szCs w:val="28"/>
        </w:rPr>
        <w:t xml:space="preserve"> </w:t>
      </w:r>
    </w:p>
    <w:p w14:paraId="4FB5D7BF"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PT Power Transformer </w:t>
      </w:r>
    </w:p>
    <w:p w14:paraId="0E22AC48"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PV Photo Voltaic </w:t>
      </w:r>
    </w:p>
    <w:p w14:paraId="6337FD3A"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RfS REC Request for Selection Rural Electrification Corporation </w:t>
      </w:r>
    </w:p>
    <w:p w14:paraId="75FA8750"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SLDC State Load Dispatch Centre </w:t>
      </w:r>
    </w:p>
    <w:p w14:paraId="272601D3"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SPD Solar Power Developer </w:t>
      </w:r>
    </w:p>
    <w:p w14:paraId="7820B592"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STU State Transmission Utility </w:t>
      </w:r>
    </w:p>
    <w:p w14:paraId="19E28B8A" w14:textId="77777777" w:rsidR="00D37189" w:rsidRPr="00EB2F56" w:rsidRDefault="00D37189" w:rsidP="00F72AE4">
      <w:pPr>
        <w:rPr>
          <w:rFonts w:ascii="Arial" w:hAnsi="Arial" w:cs="Arial"/>
          <w:sz w:val="28"/>
          <w:szCs w:val="28"/>
        </w:rPr>
      </w:pPr>
      <w:r w:rsidRPr="00EB2F56">
        <w:rPr>
          <w:rFonts w:ascii="Arial" w:hAnsi="Arial" w:cs="Arial"/>
          <w:sz w:val="28"/>
          <w:szCs w:val="28"/>
        </w:rPr>
        <w:t xml:space="preserve">VCB Vacuum Circuit Breaker </w:t>
      </w:r>
    </w:p>
    <w:p w14:paraId="230FFD62"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STC – Standard Test Conditions of 1000 W/m2 irradiance, Air mass 1.5, 25 °C cell temperature. </w:t>
      </w:r>
    </w:p>
    <w:p w14:paraId="377860AF"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T-Line – Transmission line </w:t>
      </w:r>
    </w:p>
    <w:p w14:paraId="2021E960"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UV – Ultra Violet </w:t>
      </w:r>
    </w:p>
    <w:p w14:paraId="5002CC82" w14:textId="77777777" w:rsidR="00F72AE4" w:rsidRPr="00EB2F56" w:rsidRDefault="00F72AE4" w:rsidP="00F72AE4">
      <w:pPr>
        <w:rPr>
          <w:rFonts w:ascii="Arial" w:hAnsi="Arial" w:cs="Arial"/>
          <w:sz w:val="28"/>
          <w:szCs w:val="28"/>
        </w:rPr>
      </w:pPr>
      <w:r w:rsidRPr="00EB2F56">
        <w:rPr>
          <w:rFonts w:ascii="Arial" w:hAnsi="Arial" w:cs="Arial"/>
          <w:sz w:val="28"/>
          <w:szCs w:val="28"/>
        </w:rPr>
        <w:t xml:space="preserve">V - Voltage </w:t>
      </w:r>
    </w:p>
    <w:p w14:paraId="166C7FC1" w14:textId="77777777" w:rsidR="00F53A10" w:rsidRPr="00EB2F56" w:rsidRDefault="00F72AE4" w:rsidP="00F72AE4">
      <w:pPr>
        <w:rPr>
          <w:rFonts w:ascii="Arial" w:hAnsi="Arial" w:cs="Arial"/>
          <w:sz w:val="28"/>
          <w:szCs w:val="28"/>
        </w:rPr>
      </w:pPr>
      <w:r w:rsidRPr="00EB2F56">
        <w:rPr>
          <w:rFonts w:ascii="Arial" w:hAnsi="Arial" w:cs="Arial"/>
          <w:sz w:val="28"/>
          <w:szCs w:val="28"/>
        </w:rPr>
        <w:lastRenderedPageBreak/>
        <w:t>Wp – Watt peak</w:t>
      </w:r>
    </w:p>
    <w:p w14:paraId="5B6DD180" w14:textId="77777777" w:rsidR="00F53A10" w:rsidRPr="00EB2F56" w:rsidRDefault="00D37189" w:rsidP="002E6A14">
      <w:pPr>
        <w:pStyle w:val="NoSpacing"/>
        <w:rPr>
          <w:rFonts w:ascii="Arial" w:hAnsi="Arial" w:cs="Arial"/>
          <w:sz w:val="28"/>
          <w:szCs w:val="28"/>
        </w:rPr>
      </w:pPr>
      <w:r w:rsidRPr="00EB2F56">
        <w:rPr>
          <w:rFonts w:ascii="Arial" w:hAnsi="Arial" w:cs="Arial"/>
          <w:sz w:val="28"/>
          <w:szCs w:val="28"/>
        </w:rPr>
        <w:t>XLPE Cross Linked Polyethylene</w:t>
      </w:r>
    </w:p>
    <w:p w14:paraId="1F0AF2CB" w14:textId="77777777" w:rsidR="00F72AE4" w:rsidRPr="00EB2F56" w:rsidRDefault="00F72AE4" w:rsidP="002E6A14">
      <w:pPr>
        <w:pStyle w:val="NoSpacing"/>
        <w:rPr>
          <w:rFonts w:ascii="Arial" w:hAnsi="Arial" w:cs="Arial"/>
          <w:sz w:val="28"/>
          <w:szCs w:val="28"/>
        </w:rPr>
      </w:pPr>
    </w:p>
    <w:p w14:paraId="021120AE" w14:textId="77777777" w:rsidR="00F72AE4" w:rsidRDefault="00F72AE4" w:rsidP="002E6A14">
      <w:pPr>
        <w:pStyle w:val="NoSpacing"/>
      </w:pPr>
    </w:p>
    <w:p w14:paraId="661F58E6" w14:textId="77777777" w:rsidR="00F72AE4" w:rsidRDefault="00F72AE4" w:rsidP="002E6A14">
      <w:pPr>
        <w:pStyle w:val="NoSpacing"/>
      </w:pPr>
    </w:p>
    <w:p w14:paraId="5BA25768" w14:textId="77777777" w:rsidR="00F72AE4" w:rsidRDefault="00F72AE4" w:rsidP="002E6A14">
      <w:pPr>
        <w:pStyle w:val="NoSpacing"/>
      </w:pPr>
    </w:p>
    <w:p w14:paraId="7E00182E" w14:textId="77777777" w:rsidR="00F72AE4" w:rsidRDefault="00F72AE4" w:rsidP="002E6A14">
      <w:pPr>
        <w:pStyle w:val="NoSpacing"/>
      </w:pPr>
    </w:p>
    <w:p w14:paraId="64AC9006" w14:textId="77777777" w:rsidR="00F72AE4" w:rsidRDefault="00F72AE4" w:rsidP="002E6A14">
      <w:pPr>
        <w:pStyle w:val="NoSpacing"/>
      </w:pPr>
    </w:p>
    <w:p w14:paraId="4B1E2500" w14:textId="77777777" w:rsidR="00F72AE4" w:rsidRDefault="00F72AE4" w:rsidP="002E6A14">
      <w:pPr>
        <w:pStyle w:val="NoSpacing"/>
      </w:pPr>
    </w:p>
    <w:p w14:paraId="5E7E3D47" w14:textId="77777777" w:rsidR="00F72AE4" w:rsidRDefault="00F72AE4" w:rsidP="002E6A14">
      <w:pPr>
        <w:pStyle w:val="NoSpacing"/>
      </w:pPr>
    </w:p>
    <w:p w14:paraId="2C01A330" w14:textId="77777777" w:rsidR="00F72AE4" w:rsidRDefault="00F72AE4" w:rsidP="002E6A14">
      <w:pPr>
        <w:pStyle w:val="NoSpacing"/>
      </w:pPr>
    </w:p>
    <w:p w14:paraId="55DE2C79" w14:textId="77777777" w:rsidR="00F72AE4" w:rsidRDefault="00F72AE4" w:rsidP="002E6A14">
      <w:pPr>
        <w:pStyle w:val="NoSpacing"/>
      </w:pPr>
    </w:p>
    <w:p w14:paraId="475CF519" w14:textId="77777777" w:rsidR="00F72AE4" w:rsidRDefault="00F72AE4" w:rsidP="002E6A14">
      <w:pPr>
        <w:pStyle w:val="NoSpacing"/>
      </w:pPr>
    </w:p>
    <w:p w14:paraId="5433A370" w14:textId="77777777" w:rsidR="00F72AE4" w:rsidRDefault="00F72AE4" w:rsidP="002E6A14">
      <w:pPr>
        <w:pStyle w:val="NoSpacing"/>
      </w:pPr>
    </w:p>
    <w:p w14:paraId="5C11D3FB" w14:textId="77777777" w:rsidR="001E50CB" w:rsidRDefault="001E50CB" w:rsidP="002E6A14">
      <w:pPr>
        <w:pStyle w:val="NoSpacing"/>
      </w:pPr>
    </w:p>
    <w:p w14:paraId="32FE2B49" w14:textId="77777777" w:rsidR="00EB2F56" w:rsidRDefault="00EB2F56" w:rsidP="002E6A14">
      <w:pPr>
        <w:pStyle w:val="NoSpacing"/>
      </w:pPr>
    </w:p>
    <w:p w14:paraId="5BCF66F6" w14:textId="77777777" w:rsidR="00EB2F56" w:rsidRDefault="00EB2F56" w:rsidP="002E6A14">
      <w:pPr>
        <w:pStyle w:val="NoSpacing"/>
      </w:pPr>
    </w:p>
    <w:p w14:paraId="3EADC43C" w14:textId="77777777" w:rsidR="00EB2F56" w:rsidRDefault="00EB2F56" w:rsidP="002E6A14">
      <w:pPr>
        <w:pStyle w:val="NoSpacing"/>
      </w:pPr>
    </w:p>
    <w:p w14:paraId="2B4DF59C" w14:textId="77777777" w:rsidR="00EB2F56" w:rsidRDefault="00EB2F56" w:rsidP="002E6A14">
      <w:pPr>
        <w:pStyle w:val="NoSpacing"/>
      </w:pPr>
    </w:p>
    <w:p w14:paraId="68D423E8" w14:textId="77777777" w:rsidR="00EB2F56" w:rsidRDefault="00EB2F56" w:rsidP="002E6A14">
      <w:pPr>
        <w:pStyle w:val="NoSpacing"/>
      </w:pPr>
    </w:p>
    <w:p w14:paraId="2D726B00" w14:textId="77777777" w:rsidR="00EB2F56" w:rsidRDefault="00EB2F56" w:rsidP="002E6A14">
      <w:pPr>
        <w:pStyle w:val="NoSpacing"/>
      </w:pPr>
    </w:p>
    <w:p w14:paraId="197FB22C" w14:textId="77777777" w:rsidR="00EB2F56" w:rsidRDefault="00EB2F56" w:rsidP="002E6A14">
      <w:pPr>
        <w:pStyle w:val="NoSpacing"/>
      </w:pPr>
    </w:p>
    <w:p w14:paraId="52E30D49" w14:textId="77777777" w:rsidR="00EB2F56" w:rsidRDefault="00EB2F56" w:rsidP="002E6A14">
      <w:pPr>
        <w:pStyle w:val="NoSpacing"/>
      </w:pPr>
    </w:p>
    <w:p w14:paraId="6B819869" w14:textId="77777777" w:rsidR="00EB2F56" w:rsidRDefault="00EB2F56" w:rsidP="002E6A14">
      <w:pPr>
        <w:pStyle w:val="NoSpacing"/>
      </w:pPr>
    </w:p>
    <w:p w14:paraId="65C0EDC0" w14:textId="77777777" w:rsidR="00EB2F56" w:rsidRDefault="00EB2F56" w:rsidP="002E6A14">
      <w:pPr>
        <w:pStyle w:val="NoSpacing"/>
      </w:pPr>
    </w:p>
    <w:p w14:paraId="356DD776" w14:textId="77777777" w:rsidR="00EB2F56" w:rsidRDefault="00EB2F56" w:rsidP="002E6A14">
      <w:pPr>
        <w:pStyle w:val="NoSpacing"/>
      </w:pPr>
    </w:p>
    <w:p w14:paraId="51EF953F" w14:textId="77777777" w:rsidR="00EB2F56" w:rsidRDefault="00EB2F56" w:rsidP="002E6A14">
      <w:pPr>
        <w:pStyle w:val="NoSpacing"/>
      </w:pPr>
    </w:p>
    <w:p w14:paraId="6F3D6162" w14:textId="77777777" w:rsidR="00EB2F56" w:rsidRDefault="00EB2F56" w:rsidP="002E6A14">
      <w:pPr>
        <w:pStyle w:val="NoSpacing"/>
      </w:pPr>
    </w:p>
    <w:p w14:paraId="20CDE217" w14:textId="77777777" w:rsidR="00EB2F56" w:rsidRDefault="00EB2F56" w:rsidP="002E6A14">
      <w:pPr>
        <w:pStyle w:val="NoSpacing"/>
      </w:pPr>
    </w:p>
    <w:p w14:paraId="15675F01" w14:textId="77777777" w:rsidR="00EB2F56" w:rsidRDefault="00EB2F56" w:rsidP="002E6A14">
      <w:pPr>
        <w:pStyle w:val="NoSpacing"/>
      </w:pPr>
    </w:p>
    <w:p w14:paraId="39B46A40" w14:textId="77777777" w:rsidR="00EB2F56" w:rsidRDefault="00EB2F56" w:rsidP="002E6A14">
      <w:pPr>
        <w:pStyle w:val="NoSpacing"/>
      </w:pPr>
    </w:p>
    <w:p w14:paraId="595CFEA0" w14:textId="77777777" w:rsidR="00EB2F56" w:rsidRDefault="00EB2F56" w:rsidP="002E6A14">
      <w:pPr>
        <w:pStyle w:val="NoSpacing"/>
      </w:pPr>
    </w:p>
    <w:p w14:paraId="5FA1371C" w14:textId="77777777" w:rsidR="00EB2F56" w:rsidRDefault="00EB2F56" w:rsidP="002E6A14">
      <w:pPr>
        <w:pStyle w:val="NoSpacing"/>
      </w:pPr>
    </w:p>
    <w:p w14:paraId="46CC1818" w14:textId="77777777" w:rsidR="00EB2F56" w:rsidRDefault="00EB2F56" w:rsidP="002E6A14">
      <w:pPr>
        <w:pStyle w:val="NoSpacing"/>
      </w:pPr>
    </w:p>
    <w:p w14:paraId="1EC53247" w14:textId="77777777" w:rsidR="00EB2F56" w:rsidRDefault="00EB2F56" w:rsidP="002E6A14">
      <w:pPr>
        <w:pStyle w:val="NoSpacing"/>
      </w:pPr>
    </w:p>
    <w:p w14:paraId="0E26944E" w14:textId="77777777" w:rsidR="00EB2F56" w:rsidRDefault="00EB2F56" w:rsidP="002E6A14">
      <w:pPr>
        <w:pStyle w:val="NoSpacing"/>
      </w:pPr>
    </w:p>
    <w:p w14:paraId="791424E3" w14:textId="77777777" w:rsidR="00EB2F56" w:rsidRDefault="00EB2F56" w:rsidP="002E6A14">
      <w:pPr>
        <w:pStyle w:val="NoSpacing"/>
      </w:pPr>
    </w:p>
    <w:p w14:paraId="14D80D48" w14:textId="77777777" w:rsidR="00EB2F56" w:rsidRDefault="00EB2F56" w:rsidP="002E6A14">
      <w:pPr>
        <w:pStyle w:val="NoSpacing"/>
      </w:pPr>
    </w:p>
    <w:p w14:paraId="3F823D87" w14:textId="77777777" w:rsidR="004719D4" w:rsidRDefault="004719D4" w:rsidP="002E6A14">
      <w:pPr>
        <w:pStyle w:val="NoSpacing"/>
      </w:pPr>
    </w:p>
    <w:p w14:paraId="027F2AA1" w14:textId="77777777" w:rsidR="004719D4" w:rsidRDefault="004719D4" w:rsidP="002E6A14">
      <w:pPr>
        <w:pStyle w:val="NoSpacing"/>
      </w:pPr>
    </w:p>
    <w:p w14:paraId="63931A02" w14:textId="77777777" w:rsidR="004719D4" w:rsidRDefault="004719D4" w:rsidP="002E6A14">
      <w:pPr>
        <w:pStyle w:val="NoSpacing"/>
      </w:pPr>
    </w:p>
    <w:p w14:paraId="1D59AF6C" w14:textId="77777777" w:rsidR="004719D4" w:rsidRDefault="004719D4" w:rsidP="002E6A14">
      <w:pPr>
        <w:pStyle w:val="NoSpacing"/>
      </w:pPr>
    </w:p>
    <w:p w14:paraId="14AB93E9" w14:textId="77777777" w:rsidR="009473BC" w:rsidRDefault="009473BC" w:rsidP="002E6A14">
      <w:pPr>
        <w:pStyle w:val="NoSpacing"/>
      </w:pPr>
    </w:p>
    <w:p w14:paraId="155604AC" w14:textId="77777777" w:rsidR="009473BC" w:rsidRDefault="009473BC" w:rsidP="002E6A14">
      <w:pPr>
        <w:pStyle w:val="NoSpacing"/>
      </w:pPr>
    </w:p>
    <w:p w14:paraId="1FFE08B6" w14:textId="77777777" w:rsidR="00EB2F56" w:rsidRDefault="00EB2F56" w:rsidP="002E6A14">
      <w:pPr>
        <w:pStyle w:val="NoSpacing"/>
      </w:pPr>
    </w:p>
    <w:p w14:paraId="6FA0F9DE" w14:textId="77777777" w:rsidR="00EB2F56" w:rsidRDefault="00EB2F56" w:rsidP="002E6A14">
      <w:pPr>
        <w:pStyle w:val="NoSpacing"/>
      </w:pPr>
    </w:p>
    <w:p w14:paraId="0D9EABFE" w14:textId="77777777" w:rsidR="003F5D51" w:rsidRDefault="003F5D51" w:rsidP="00F72AE4">
      <w:pPr>
        <w:pStyle w:val="NoSpacing"/>
        <w:jc w:val="center"/>
        <w:rPr>
          <w:rFonts w:ascii="Arial" w:hAnsi="Arial" w:cs="Arial"/>
          <w:b/>
          <w:sz w:val="28"/>
          <w:szCs w:val="28"/>
          <w:u w:val="single"/>
          <w:lang w:val="en-GB"/>
        </w:rPr>
        <w:sectPr w:rsidR="003F5D51" w:rsidSect="000B76CE">
          <w:headerReference w:type="default" r:id="rId10"/>
          <w:footerReference w:type="default" r:id="rId11"/>
          <w:pgSz w:w="12240" w:h="15840" w:code="1"/>
          <w:pgMar w:top="1440" w:right="1440" w:bottom="1440" w:left="1440" w:header="708" w:footer="708" w:gutter="0"/>
          <w:cols w:space="708"/>
          <w:docGrid w:linePitch="360"/>
        </w:sectPr>
      </w:pPr>
    </w:p>
    <w:p w14:paraId="1B38E9F2" w14:textId="77777777" w:rsidR="00F72AE4" w:rsidRPr="00EB2F56" w:rsidRDefault="00F72AE4" w:rsidP="00F72AE4">
      <w:pPr>
        <w:pStyle w:val="NoSpacing"/>
        <w:jc w:val="center"/>
        <w:rPr>
          <w:rFonts w:ascii="Arial" w:hAnsi="Arial" w:cs="Arial"/>
          <w:b/>
          <w:sz w:val="28"/>
          <w:szCs w:val="28"/>
          <w:u w:val="single"/>
          <w:lang w:val="en-GB"/>
        </w:rPr>
      </w:pPr>
      <w:r w:rsidRPr="00EB2F56">
        <w:rPr>
          <w:rFonts w:ascii="Arial" w:hAnsi="Arial" w:cs="Arial"/>
          <w:b/>
          <w:sz w:val="28"/>
          <w:szCs w:val="28"/>
          <w:u w:val="single"/>
          <w:lang w:val="en-GB"/>
        </w:rPr>
        <w:lastRenderedPageBreak/>
        <w:t>PROJECT AT GLANCE</w:t>
      </w:r>
    </w:p>
    <w:p w14:paraId="7173A501" w14:textId="77777777" w:rsidR="00F72AE4" w:rsidRPr="00EB2F56" w:rsidRDefault="00F72AE4" w:rsidP="00F72AE4">
      <w:pPr>
        <w:rPr>
          <w:rFonts w:ascii="Arial" w:hAnsi="Arial" w:cs="Arial"/>
          <w:sz w:val="28"/>
          <w:szCs w:val="28"/>
          <w:lang w:val="en-GB"/>
        </w:rPr>
      </w:pPr>
    </w:p>
    <w:tbl>
      <w:tblPr>
        <w:tblStyle w:val="TableGrid"/>
        <w:tblW w:w="0" w:type="auto"/>
        <w:tblLook w:val="04A0" w:firstRow="1" w:lastRow="0" w:firstColumn="1" w:lastColumn="0" w:noHBand="0" w:noVBand="1"/>
      </w:tblPr>
      <w:tblGrid>
        <w:gridCol w:w="1101"/>
        <w:gridCol w:w="3685"/>
        <w:gridCol w:w="4790"/>
      </w:tblGrid>
      <w:tr w:rsidR="00F72AE4" w:rsidRPr="00EB2F56" w14:paraId="4AAD419C" w14:textId="77777777" w:rsidTr="00050828">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E0B20" w14:textId="77777777" w:rsidR="00F72AE4" w:rsidRPr="00EB2F56" w:rsidRDefault="00F72AE4" w:rsidP="00050828">
            <w:pPr>
              <w:pStyle w:val="NoSpacing"/>
              <w:rPr>
                <w:rFonts w:ascii="Arial" w:hAnsi="Arial" w:cs="Arial"/>
                <w:b/>
                <w:sz w:val="28"/>
                <w:szCs w:val="28"/>
                <w:lang w:val="en-GB"/>
              </w:rPr>
            </w:pPr>
            <w:r w:rsidRPr="00EB2F56">
              <w:rPr>
                <w:rFonts w:ascii="Arial" w:hAnsi="Arial" w:cs="Arial"/>
                <w:b/>
                <w:sz w:val="28"/>
                <w:szCs w:val="28"/>
                <w:lang w:val="en-GB"/>
              </w:rPr>
              <w:t>Sl No.</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DBCE3" w14:textId="77777777" w:rsidR="00F72AE4" w:rsidRPr="00EB2F56" w:rsidRDefault="00F72AE4" w:rsidP="00050828">
            <w:pPr>
              <w:pStyle w:val="NoSpacing"/>
              <w:rPr>
                <w:rFonts w:ascii="Arial" w:hAnsi="Arial" w:cs="Arial"/>
                <w:b/>
                <w:sz w:val="28"/>
                <w:szCs w:val="28"/>
                <w:lang w:val="en-GB"/>
              </w:rPr>
            </w:pPr>
            <w:r w:rsidRPr="00EB2F56">
              <w:rPr>
                <w:rFonts w:ascii="Arial" w:hAnsi="Arial" w:cs="Arial"/>
                <w:b/>
                <w:sz w:val="28"/>
                <w:szCs w:val="28"/>
                <w:lang w:val="en-GB"/>
              </w:rPr>
              <w:t>Particulars</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450D0" w14:textId="77777777" w:rsidR="00F72AE4" w:rsidRPr="00EB2F56" w:rsidRDefault="00F72AE4" w:rsidP="00050828">
            <w:pPr>
              <w:pStyle w:val="NoSpacing"/>
              <w:rPr>
                <w:rFonts w:ascii="Arial" w:hAnsi="Arial" w:cs="Arial"/>
                <w:b/>
                <w:sz w:val="28"/>
                <w:szCs w:val="28"/>
                <w:lang w:val="en-GB"/>
              </w:rPr>
            </w:pPr>
            <w:r w:rsidRPr="00EB2F56">
              <w:rPr>
                <w:rFonts w:ascii="Arial" w:hAnsi="Arial" w:cs="Arial"/>
                <w:b/>
                <w:sz w:val="28"/>
                <w:szCs w:val="28"/>
                <w:lang w:val="en-GB"/>
              </w:rPr>
              <w:t>Description</w:t>
            </w:r>
          </w:p>
        </w:tc>
      </w:tr>
      <w:tr w:rsidR="00F72AE4" w:rsidRPr="00EB2F56" w14:paraId="0D9BE4B4"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BAD5DC"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1</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B511B"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Project site</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536024" w14:textId="77777777" w:rsidR="002F21A2" w:rsidRPr="00EB2F56" w:rsidRDefault="00001211" w:rsidP="00230AC5">
            <w:pPr>
              <w:pStyle w:val="NoSpacing"/>
              <w:rPr>
                <w:rFonts w:ascii="Arial" w:hAnsi="Arial" w:cs="Arial"/>
                <w:sz w:val="28"/>
                <w:szCs w:val="28"/>
                <w:lang w:val="en-GB"/>
              </w:rPr>
            </w:pPr>
            <w:r>
              <w:rPr>
                <w:rFonts w:ascii="Arial" w:hAnsi="Arial" w:cs="Arial"/>
                <w:sz w:val="28"/>
                <w:szCs w:val="28"/>
                <w:lang w:val="en-GB"/>
              </w:rPr>
              <w:t>Hovukhu Village</w:t>
            </w:r>
          </w:p>
        </w:tc>
      </w:tr>
      <w:tr w:rsidR="00F72AE4" w:rsidRPr="00EB2F56" w14:paraId="49EC6BD8" w14:textId="77777777" w:rsidTr="00230AC5">
        <w:trPr>
          <w:trHeight w:val="243"/>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17388"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2</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9ED57"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District Name</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7300A5" w14:textId="77777777" w:rsidR="007F01C2" w:rsidRPr="00EB2F56" w:rsidRDefault="00001211" w:rsidP="00230AC5">
            <w:pPr>
              <w:pStyle w:val="NoSpacing"/>
              <w:rPr>
                <w:rFonts w:ascii="Arial" w:hAnsi="Arial" w:cs="Arial"/>
                <w:sz w:val="28"/>
                <w:szCs w:val="28"/>
                <w:lang w:val="en-GB"/>
              </w:rPr>
            </w:pPr>
            <w:r>
              <w:rPr>
                <w:rFonts w:ascii="Arial" w:hAnsi="Arial" w:cs="Arial"/>
                <w:sz w:val="28"/>
                <w:szCs w:val="28"/>
                <w:lang w:val="en-GB"/>
              </w:rPr>
              <w:t>Ni</w:t>
            </w:r>
            <w:r w:rsidR="00230AC5">
              <w:rPr>
                <w:rFonts w:ascii="Arial" w:hAnsi="Arial" w:cs="Arial"/>
                <w:sz w:val="28"/>
                <w:szCs w:val="28"/>
                <w:lang w:val="en-GB"/>
              </w:rPr>
              <w:t>u</w:t>
            </w:r>
            <w:r>
              <w:rPr>
                <w:rFonts w:ascii="Arial" w:hAnsi="Arial" w:cs="Arial"/>
                <w:sz w:val="28"/>
                <w:szCs w:val="28"/>
                <w:lang w:val="en-GB"/>
              </w:rPr>
              <w:t>land</w:t>
            </w:r>
          </w:p>
        </w:tc>
      </w:tr>
      <w:tr w:rsidR="00F72AE4" w:rsidRPr="00EB2F56" w14:paraId="7A0E054D"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21643"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3</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CC52F"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Name of the State</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35626E" w14:textId="77777777" w:rsidR="00F72AE4" w:rsidRPr="00EB2F56" w:rsidRDefault="00F72AE4" w:rsidP="00230AC5">
            <w:pPr>
              <w:pStyle w:val="NoSpacing"/>
              <w:rPr>
                <w:rFonts w:ascii="Arial" w:hAnsi="Arial" w:cs="Arial"/>
                <w:sz w:val="28"/>
                <w:szCs w:val="28"/>
                <w:lang w:val="en-GB"/>
              </w:rPr>
            </w:pPr>
            <w:r w:rsidRPr="00EB2F56">
              <w:rPr>
                <w:rFonts w:ascii="Arial" w:hAnsi="Arial" w:cs="Arial"/>
                <w:sz w:val="28"/>
                <w:szCs w:val="28"/>
                <w:lang w:val="en-GB"/>
              </w:rPr>
              <w:t>Nagaland</w:t>
            </w:r>
          </w:p>
        </w:tc>
      </w:tr>
      <w:tr w:rsidR="00F72AE4" w:rsidRPr="00EB2F56" w14:paraId="5C810D42"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E582F"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9A446"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Global Solar Irradiance on horizontal Surface</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DFB073" w14:textId="77777777" w:rsidR="00F72AE4" w:rsidRPr="00EB2F56" w:rsidRDefault="00F66187" w:rsidP="00230AC5">
            <w:pPr>
              <w:pStyle w:val="NoSpacing"/>
              <w:rPr>
                <w:rFonts w:ascii="Arial" w:hAnsi="Arial" w:cs="Arial"/>
                <w:sz w:val="28"/>
                <w:szCs w:val="28"/>
                <w:lang w:val="en-GB"/>
              </w:rPr>
            </w:pPr>
            <w:r w:rsidRPr="00EB2F56">
              <w:rPr>
                <w:rFonts w:ascii="Arial" w:hAnsi="Arial" w:cs="Arial"/>
                <w:sz w:val="28"/>
                <w:szCs w:val="28"/>
                <w:lang w:val="en-GB"/>
              </w:rPr>
              <w:t>4.</w:t>
            </w:r>
            <w:r w:rsidR="00392E93">
              <w:rPr>
                <w:rFonts w:ascii="Arial" w:hAnsi="Arial" w:cs="Arial"/>
                <w:sz w:val="28"/>
                <w:szCs w:val="28"/>
                <w:lang w:val="en-GB"/>
              </w:rPr>
              <w:t>63</w:t>
            </w:r>
            <w:r w:rsidRPr="00EB2F56">
              <w:rPr>
                <w:rFonts w:ascii="Arial" w:hAnsi="Arial" w:cs="Arial"/>
                <w:sz w:val="28"/>
                <w:szCs w:val="28"/>
                <w:lang w:val="en-GB"/>
              </w:rPr>
              <w:t xml:space="preserve"> kWh/m</w:t>
            </w:r>
            <w:r w:rsidR="00F72AE4" w:rsidRPr="00EB2F56">
              <w:rPr>
                <w:rFonts w:ascii="Arial" w:hAnsi="Arial" w:cs="Arial"/>
                <w:sz w:val="28"/>
                <w:szCs w:val="28"/>
                <w:vertAlign w:val="superscript"/>
                <w:lang w:val="en-GB"/>
              </w:rPr>
              <w:t>2</w:t>
            </w:r>
            <w:r w:rsidR="002F21A2" w:rsidRPr="00EB2F56">
              <w:rPr>
                <w:rFonts w:ascii="Arial" w:hAnsi="Arial" w:cs="Arial"/>
                <w:sz w:val="28"/>
                <w:szCs w:val="28"/>
                <w:vertAlign w:val="superscript"/>
                <w:lang w:val="en-GB"/>
              </w:rPr>
              <w:t xml:space="preserve"> </w:t>
            </w:r>
            <w:r w:rsidR="002F21A2" w:rsidRPr="00EB2F56">
              <w:rPr>
                <w:rFonts w:ascii="Arial" w:hAnsi="Arial" w:cs="Arial"/>
                <w:sz w:val="28"/>
                <w:szCs w:val="28"/>
                <w:lang w:val="en-GB"/>
              </w:rPr>
              <w:t>/day</w:t>
            </w:r>
          </w:p>
        </w:tc>
      </w:tr>
      <w:tr w:rsidR="00F72AE4" w:rsidRPr="00EB2F56" w14:paraId="04F6D5D6"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E68E7E"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5</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F558BA"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Solar PV Module Technology</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59D96D" w14:textId="286FBFA6" w:rsidR="00F72AE4" w:rsidRPr="00EB2F56" w:rsidRDefault="00CF7C89" w:rsidP="00230AC5">
            <w:pPr>
              <w:pStyle w:val="NoSpacing"/>
              <w:rPr>
                <w:rFonts w:ascii="Arial" w:hAnsi="Arial" w:cs="Arial"/>
                <w:sz w:val="28"/>
                <w:szCs w:val="28"/>
                <w:lang w:val="en-GB"/>
              </w:rPr>
            </w:pPr>
            <w:r>
              <w:rPr>
                <w:rFonts w:ascii="Arial" w:hAnsi="Arial" w:cs="Arial"/>
                <w:sz w:val="28"/>
                <w:szCs w:val="28"/>
                <w:lang w:val="en-GB"/>
              </w:rPr>
              <w:t xml:space="preserve">Advance </w:t>
            </w:r>
            <w:r w:rsidR="00230AC5">
              <w:rPr>
                <w:rFonts w:ascii="Arial" w:hAnsi="Arial" w:cs="Arial"/>
                <w:sz w:val="28"/>
                <w:szCs w:val="28"/>
                <w:lang w:val="en-GB"/>
              </w:rPr>
              <w:t xml:space="preserve">Monofacial PERC </w:t>
            </w:r>
            <w:r>
              <w:rPr>
                <w:rFonts w:ascii="Arial" w:hAnsi="Arial" w:cs="Arial"/>
                <w:sz w:val="28"/>
                <w:szCs w:val="28"/>
                <w:lang w:val="en-GB"/>
              </w:rPr>
              <w:t>Full</w:t>
            </w:r>
            <w:r w:rsidR="00230AC5">
              <w:rPr>
                <w:rFonts w:ascii="Arial" w:hAnsi="Arial" w:cs="Arial"/>
                <w:sz w:val="28"/>
                <w:szCs w:val="28"/>
                <w:lang w:val="en-GB"/>
              </w:rPr>
              <w:t xml:space="preserve"> C</w:t>
            </w:r>
            <w:r w:rsidR="00262AD3">
              <w:rPr>
                <w:rFonts w:ascii="Arial" w:hAnsi="Arial" w:cs="Arial"/>
                <w:sz w:val="28"/>
                <w:szCs w:val="28"/>
                <w:lang w:val="en-GB"/>
              </w:rPr>
              <w:t>ell</w:t>
            </w:r>
          </w:p>
        </w:tc>
      </w:tr>
      <w:tr w:rsidR="00F72AE4" w:rsidRPr="00EB2F56" w14:paraId="3BFCB69F"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61ECE"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6</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8870D2"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Type of System</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5CF3AB" w14:textId="77777777" w:rsidR="00F72AE4" w:rsidRPr="00EB2F56" w:rsidRDefault="00F72AE4" w:rsidP="00230AC5">
            <w:pPr>
              <w:pStyle w:val="NoSpacing"/>
              <w:rPr>
                <w:rFonts w:ascii="Arial" w:hAnsi="Arial" w:cs="Arial"/>
                <w:sz w:val="28"/>
                <w:szCs w:val="28"/>
                <w:lang w:val="en-GB"/>
              </w:rPr>
            </w:pPr>
            <w:r w:rsidRPr="00EB2F56">
              <w:rPr>
                <w:rFonts w:ascii="Arial" w:hAnsi="Arial" w:cs="Arial"/>
                <w:sz w:val="28"/>
                <w:szCs w:val="28"/>
                <w:lang w:val="en-GB"/>
              </w:rPr>
              <w:t>Ground mounted</w:t>
            </w:r>
            <w:r w:rsidR="00392E93">
              <w:rPr>
                <w:rFonts w:ascii="Arial" w:hAnsi="Arial" w:cs="Arial"/>
                <w:sz w:val="28"/>
                <w:szCs w:val="28"/>
                <w:lang w:val="en-GB"/>
              </w:rPr>
              <w:t xml:space="preserve"> (Fixed)</w:t>
            </w:r>
          </w:p>
        </w:tc>
      </w:tr>
      <w:tr w:rsidR="00F72AE4" w:rsidRPr="00EB2F56" w14:paraId="625CB89C"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6C0E2"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7</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52971C"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Type of PV Module Considered for the system</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7BF46C" w14:textId="1C8CAFA6" w:rsidR="00F72AE4" w:rsidRPr="00EB2F56" w:rsidRDefault="00CF7C89" w:rsidP="005D5F07">
            <w:pPr>
              <w:pStyle w:val="NoSpacing"/>
              <w:rPr>
                <w:rFonts w:ascii="Arial" w:hAnsi="Arial" w:cs="Arial"/>
                <w:sz w:val="28"/>
                <w:szCs w:val="28"/>
                <w:lang w:val="en-GB"/>
              </w:rPr>
            </w:pPr>
            <w:r w:rsidRPr="00CF7C89">
              <w:rPr>
                <w:rFonts w:ascii="Arial" w:hAnsi="Arial" w:cs="Arial"/>
                <w:sz w:val="28"/>
                <w:szCs w:val="28"/>
                <w:lang w:val="en-GB"/>
              </w:rPr>
              <w:t>Contendre Greenergy Pvt. Ltd. CG M72-400</w:t>
            </w:r>
            <w:r>
              <w:rPr>
                <w:rFonts w:ascii="Arial" w:hAnsi="Arial" w:cs="Arial"/>
                <w:sz w:val="28"/>
                <w:szCs w:val="28"/>
                <w:lang w:val="en-GB"/>
              </w:rPr>
              <w:t>WP</w:t>
            </w:r>
          </w:p>
        </w:tc>
      </w:tr>
      <w:tr w:rsidR="00F72AE4" w:rsidRPr="00EB2F56" w14:paraId="2841CF09"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32FA9"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8</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82AF4"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Proposed Capacity</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C4B433" w14:textId="77777777" w:rsidR="002F21A2" w:rsidRPr="00EB2F56" w:rsidRDefault="002F21A2" w:rsidP="00230AC5">
            <w:pPr>
              <w:pStyle w:val="NoSpacing"/>
              <w:rPr>
                <w:rFonts w:ascii="Arial" w:hAnsi="Arial" w:cs="Arial"/>
                <w:sz w:val="28"/>
                <w:szCs w:val="28"/>
                <w:lang w:val="en-GB"/>
              </w:rPr>
            </w:pPr>
            <w:r w:rsidRPr="00EB2F56">
              <w:rPr>
                <w:rFonts w:ascii="Arial" w:hAnsi="Arial" w:cs="Arial"/>
                <w:sz w:val="28"/>
                <w:szCs w:val="28"/>
                <w:lang w:val="en-GB"/>
              </w:rPr>
              <w:t xml:space="preserve"> </w:t>
            </w:r>
            <w:r w:rsidR="00E30FBF">
              <w:rPr>
                <w:rFonts w:ascii="Arial" w:hAnsi="Arial" w:cs="Arial"/>
                <w:b/>
                <w:sz w:val="28"/>
                <w:szCs w:val="28"/>
                <w:lang w:val="en-GB"/>
              </w:rPr>
              <w:t>5</w:t>
            </w:r>
            <w:r w:rsidR="00F72AE4" w:rsidRPr="00EB2F56">
              <w:rPr>
                <w:rFonts w:ascii="Arial" w:hAnsi="Arial" w:cs="Arial"/>
                <w:b/>
                <w:sz w:val="28"/>
                <w:szCs w:val="28"/>
                <w:lang w:val="en-GB"/>
              </w:rPr>
              <w:t xml:space="preserve"> MW </w:t>
            </w:r>
          </w:p>
        </w:tc>
      </w:tr>
      <w:tr w:rsidR="00F72AE4" w:rsidRPr="00EB2F56" w14:paraId="1CDBC21D" w14:textId="77777777" w:rsidTr="00230AC5">
        <w:trPr>
          <w:trHeight w:val="243"/>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0632F"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9</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9F6E4"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 xml:space="preserve">Projected Module Area required </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E14333" w14:textId="12479570" w:rsidR="00F72AE4" w:rsidRPr="00EB2F56" w:rsidRDefault="00E30FBF" w:rsidP="00230AC5">
            <w:pPr>
              <w:pStyle w:val="NoSpacing"/>
              <w:rPr>
                <w:rFonts w:ascii="Arial" w:hAnsi="Arial" w:cs="Arial"/>
                <w:sz w:val="28"/>
                <w:szCs w:val="28"/>
                <w:lang w:val="en-GB"/>
              </w:rPr>
            </w:pPr>
            <w:r>
              <w:rPr>
                <w:rFonts w:ascii="Arial" w:hAnsi="Arial" w:cs="Arial"/>
                <w:sz w:val="28"/>
                <w:szCs w:val="28"/>
                <w:lang w:val="en-GB"/>
              </w:rPr>
              <w:t>2</w:t>
            </w:r>
            <w:r w:rsidR="00CF7C89">
              <w:rPr>
                <w:rFonts w:ascii="Arial" w:hAnsi="Arial" w:cs="Arial"/>
                <w:sz w:val="28"/>
                <w:szCs w:val="28"/>
                <w:lang w:val="en-GB"/>
              </w:rPr>
              <w:t>5125</w:t>
            </w:r>
            <w:r w:rsidR="008552A8" w:rsidRPr="00EB2F56">
              <w:rPr>
                <w:rFonts w:ascii="Arial" w:hAnsi="Arial" w:cs="Arial"/>
                <w:sz w:val="28"/>
                <w:szCs w:val="28"/>
                <w:lang w:val="en-GB"/>
              </w:rPr>
              <w:t xml:space="preserve"> </w:t>
            </w:r>
            <w:r w:rsidR="00F66187" w:rsidRPr="00EB2F56">
              <w:rPr>
                <w:rFonts w:ascii="Arial" w:hAnsi="Arial" w:cs="Arial"/>
                <w:sz w:val="28"/>
                <w:szCs w:val="28"/>
                <w:lang w:val="en-GB"/>
              </w:rPr>
              <w:t>m</w:t>
            </w:r>
            <w:r w:rsidR="00F72AE4" w:rsidRPr="00EB2F56">
              <w:rPr>
                <w:rFonts w:ascii="Arial" w:hAnsi="Arial" w:cs="Arial"/>
                <w:sz w:val="28"/>
                <w:szCs w:val="28"/>
                <w:vertAlign w:val="superscript"/>
                <w:lang w:val="en-GB"/>
              </w:rPr>
              <w:t>2</w:t>
            </w:r>
          </w:p>
        </w:tc>
      </w:tr>
      <w:tr w:rsidR="00F72AE4" w:rsidRPr="00EB2F56" w14:paraId="25EE1C9C"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B28A0F"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10</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72BC8"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Capacity of each Module Proposed</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075254" w14:textId="37121BA4" w:rsidR="00F72AE4" w:rsidRPr="00EB2F56" w:rsidRDefault="00392E93" w:rsidP="00230AC5">
            <w:pPr>
              <w:pStyle w:val="NoSpacing"/>
              <w:rPr>
                <w:rFonts w:ascii="Arial" w:hAnsi="Arial" w:cs="Arial"/>
                <w:sz w:val="28"/>
                <w:szCs w:val="28"/>
                <w:lang w:val="en-GB"/>
              </w:rPr>
            </w:pPr>
            <w:r>
              <w:rPr>
                <w:rFonts w:ascii="Arial" w:hAnsi="Arial" w:cs="Arial"/>
                <w:sz w:val="28"/>
                <w:szCs w:val="28"/>
                <w:lang w:val="en-GB"/>
              </w:rPr>
              <w:t>4</w:t>
            </w:r>
            <w:r w:rsidR="00CF7C89">
              <w:rPr>
                <w:rFonts w:ascii="Arial" w:hAnsi="Arial" w:cs="Arial"/>
                <w:sz w:val="28"/>
                <w:szCs w:val="28"/>
                <w:lang w:val="en-GB"/>
              </w:rPr>
              <w:t>0</w:t>
            </w:r>
            <w:r>
              <w:rPr>
                <w:rFonts w:ascii="Arial" w:hAnsi="Arial" w:cs="Arial"/>
                <w:sz w:val="28"/>
                <w:szCs w:val="28"/>
                <w:lang w:val="en-GB"/>
              </w:rPr>
              <w:t>0</w:t>
            </w:r>
            <w:r w:rsidR="00F72AE4" w:rsidRPr="00EB2F56">
              <w:rPr>
                <w:rFonts w:ascii="Arial" w:hAnsi="Arial" w:cs="Arial"/>
                <w:sz w:val="28"/>
                <w:szCs w:val="28"/>
                <w:lang w:val="en-GB"/>
              </w:rPr>
              <w:t xml:space="preserve"> Wp</w:t>
            </w:r>
          </w:p>
        </w:tc>
      </w:tr>
      <w:tr w:rsidR="00F72AE4" w:rsidRPr="00EB2F56" w14:paraId="6C070D8B"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C5A13"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11</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856BB"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Inverter Capacity</w:t>
            </w:r>
          </w:p>
          <w:p w14:paraId="711416E0" w14:textId="77777777" w:rsidR="008552A8" w:rsidRPr="00EB2F56" w:rsidRDefault="008552A8" w:rsidP="00050828">
            <w:pPr>
              <w:pStyle w:val="NoSpacing"/>
              <w:rPr>
                <w:rFonts w:ascii="Arial" w:hAnsi="Arial" w:cs="Arial"/>
                <w:sz w:val="28"/>
                <w:szCs w:val="28"/>
                <w:lang w:val="en-GB"/>
              </w:rPr>
            </w:pPr>
            <w:r w:rsidRPr="00EB2F56">
              <w:rPr>
                <w:rFonts w:ascii="Arial" w:hAnsi="Arial" w:cs="Arial"/>
                <w:sz w:val="28"/>
                <w:szCs w:val="28"/>
                <w:lang w:val="en-GB"/>
              </w:rPr>
              <w:t>Central Inverter.</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BE9280" w14:textId="77777777" w:rsidR="00880D5B" w:rsidRPr="00EB2F56" w:rsidRDefault="00E30FBF" w:rsidP="00230AC5">
            <w:pPr>
              <w:pStyle w:val="NoSpacing"/>
              <w:rPr>
                <w:rFonts w:ascii="Arial" w:hAnsi="Arial" w:cs="Arial"/>
                <w:sz w:val="28"/>
                <w:szCs w:val="28"/>
                <w:lang w:val="en-GB"/>
              </w:rPr>
            </w:pPr>
            <w:r>
              <w:rPr>
                <w:rFonts w:ascii="Arial" w:hAnsi="Arial" w:cs="Arial"/>
                <w:sz w:val="28"/>
                <w:szCs w:val="28"/>
                <w:lang w:val="en-GB"/>
              </w:rPr>
              <w:t>5</w:t>
            </w:r>
            <w:r w:rsidR="00880D5B" w:rsidRPr="00EB2F56">
              <w:rPr>
                <w:rFonts w:ascii="Arial" w:hAnsi="Arial" w:cs="Arial"/>
                <w:sz w:val="28"/>
                <w:szCs w:val="28"/>
                <w:lang w:val="en-GB"/>
              </w:rPr>
              <w:t xml:space="preserve"> x 1000 kW AC</w:t>
            </w:r>
          </w:p>
        </w:tc>
      </w:tr>
      <w:tr w:rsidR="00F72AE4" w:rsidRPr="00EB2F56" w14:paraId="7D3244E3"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9F6D8D"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12</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AB555"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Projected Net Energy Production Per year</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4B4210" w14:textId="77777777" w:rsidR="00F72AE4" w:rsidRPr="00EB2F56" w:rsidRDefault="00001211" w:rsidP="009728BC">
            <w:pPr>
              <w:pStyle w:val="NoSpacing"/>
              <w:rPr>
                <w:rFonts w:ascii="Arial" w:hAnsi="Arial" w:cs="Arial"/>
                <w:sz w:val="28"/>
                <w:szCs w:val="28"/>
                <w:lang w:val="en-GB"/>
              </w:rPr>
            </w:pPr>
            <w:r>
              <w:rPr>
                <w:rFonts w:ascii="Arial" w:hAnsi="Arial" w:cs="Arial"/>
                <w:sz w:val="28"/>
                <w:szCs w:val="28"/>
                <w:lang w:val="en-GB"/>
              </w:rPr>
              <w:t>8</w:t>
            </w:r>
            <w:r w:rsidR="009728BC">
              <w:rPr>
                <w:rFonts w:ascii="Arial" w:hAnsi="Arial" w:cs="Arial"/>
                <w:sz w:val="28"/>
                <w:szCs w:val="28"/>
                <w:lang w:val="en-GB"/>
              </w:rPr>
              <w:t>.76</w:t>
            </w:r>
            <w:r>
              <w:rPr>
                <w:rFonts w:ascii="Arial" w:hAnsi="Arial" w:cs="Arial"/>
                <w:sz w:val="28"/>
                <w:szCs w:val="28"/>
                <w:lang w:val="en-GB"/>
              </w:rPr>
              <w:t xml:space="preserve"> GW/hr</w:t>
            </w:r>
          </w:p>
        </w:tc>
      </w:tr>
      <w:tr w:rsidR="00F72AE4" w:rsidRPr="00EB2F56" w14:paraId="1E25C264"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9B9F2"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13</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F2799"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Total Project Cost</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8ED247" w14:textId="77777777" w:rsidR="00F72AE4" w:rsidRPr="00EB2F56" w:rsidRDefault="00283090" w:rsidP="00230AC5">
            <w:pPr>
              <w:pStyle w:val="NoSpacing"/>
              <w:rPr>
                <w:rFonts w:ascii="Arial" w:hAnsi="Arial" w:cs="Arial"/>
                <w:b/>
                <w:sz w:val="28"/>
                <w:szCs w:val="28"/>
                <w:lang w:val="en-GB"/>
              </w:rPr>
            </w:pPr>
            <w:r w:rsidRPr="00EB2F56">
              <w:rPr>
                <w:rFonts w:ascii="Arial" w:hAnsi="Arial" w:cs="Arial"/>
                <w:b/>
                <w:sz w:val="28"/>
                <w:szCs w:val="28"/>
                <w:lang w:val="en-GB"/>
              </w:rPr>
              <w:t>Rs.</w:t>
            </w:r>
            <w:r w:rsidR="00CC41A3">
              <w:rPr>
                <w:rFonts w:ascii="Arial" w:hAnsi="Arial" w:cs="Arial"/>
                <w:b/>
                <w:sz w:val="28"/>
                <w:szCs w:val="28"/>
                <w:lang w:val="en-GB"/>
              </w:rPr>
              <w:t xml:space="preserve"> 25</w:t>
            </w:r>
            <w:r w:rsidR="00953DBD">
              <w:rPr>
                <w:rFonts w:ascii="Arial" w:hAnsi="Arial" w:cs="Arial"/>
                <w:b/>
                <w:sz w:val="28"/>
                <w:szCs w:val="28"/>
                <w:lang w:val="en-GB"/>
              </w:rPr>
              <w:t>0</w:t>
            </w:r>
            <w:r w:rsidR="004509E6">
              <w:rPr>
                <w:rFonts w:ascii="Arial" w:hAnsi="Arial" w:cs="Arial"/>
                <w:b/>
                <w:sz w:val="28"/>
                <w:szCs w:val="28"/>
                <w:lang w:val="en-GB"/>
              </w:rPr>
              <w:t>5</w:t>
            </w:r>
            <w:r w:rsidR="00001211">
              <w:rPr>
                <w:rFonts w:ascii="Arial" w:hAnsi="Arial" w:cs="Arial"/>
                <w:b/>
                <w:sz w:val="28"/>
                <w:szCs w:val="28"/>
                <w:lang w:val="en-GB"/>
              </w:rPr>
              <w:t xml:space="preserve"> </w:t>
            </w:r>
            <w:r w:rsidR="00F72AE4" w:rsidRPr="00EB2F56">
              <w:rPr>
                <w:rFonts w:ascii="Arial" w:hAnsi="Arial" w:cs="Arial"/>
                <w:b/>
                <w:sz w:val="28"/>
                <w:szCs w:val="28"/>
                <w:lang w:val="en-GB"/>
              </w:rPr>
              <w:t>Lakh</w:t>
            </w:r>
            <w:r w:rsidR="008C67AA" w:rsidRPr="00EB2F56">
              <w:rPr>
                <w:rFonts w:ascii="Arial" w:hAnsi="Arial" w:cs="Arial"/>
                <w:b/>
                <w:sz w:val="28"/>
                <w:szCs w:val="28"/>
                <w:lang w:val="en-GB"/>
              </w:rPr>
              <w:t>s</w:t>
            </w:r>
          </w:p>
        </w:tc>
      </w:tr>
      <w:tr w:rsidR="00F72AE4" w:rsidRPr="00EB2F56" w14:paraId="15C39421"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9F2C94"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14</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DF0B9"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Debt Equity Ratio</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88C392" w14:textId="77777777" w:rsidR="00F72AE4" w:rsidRPr="00EB2F56" w:rsidRDefault="00640213" w:rsidP="00230AC5">
            <w:pPr>
              <w:pStyle w:val="NoSpacing"/>
              <w:rPr>
                <w:rFonts w:ascii="Arial" w:hAnsi="Arial" w:cs="Arial"/>
                <w:sz w:val="28"/>
                <w:szCs w:val="28"/>
                <w:lang w:val="en-GB"/>
              </w:rPr>
            </w:pPr>
            <w:r w:rsidRPr="00EB2F56">
              <w:rPr>
                <w:rFonts w:ascii="Arial" w:hAnsi="Arial" w:cs="Arial"/>
                <w:sz w:val="28"/>
                <w:szCs w:val="28"/>
                <w:lang w:val="en-GB"/>
              </w:rPr>
              <w:t>70:30 (70 Debt : 30 Equity)</w:t>
            </w:r>
          </w:p>
        </w:tc>
      </w:tr>
      <w:tr w:rsidR="00F72AE4" w:rsidRPr="00EB2F56" w14:paraId="20292B9C"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67289"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15</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49C40" w14:textId="77777777" w:rsidR="00F72AE4" w:rsidRPr="00EB2F56" w:rsidRDefault="00251041" w:rsidP="00050828">
            <w:pPr>
              <w:pStyle w:val="NoSpacing"/>
              <w:rPr>
                <w:rFonts w:ascii="Arial" w:hAnsi="Arial" w:cs="Arial"/>
                <w:sz w:val="28"/>
                <w:szCs w:val="28"/>
                <w:lang w:val="en-GB"/>
              </w:rPr>
            </w:pPr>
            <w:r w:rsidRPr="00EB2F56">
              <w:rPr>
                <w:rFonts w:ascii="Arial" w:hAnsi="Arial" w:cs="Arial"/>
                <w:sz w:val="28"/>
                <w:szCs w:val="28"/>
                <w:lang w:val="en-GB"/>
              </w:rPr>
              <w:t>Levellised Tariff</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5B4314" w14:textId="6D3BC452" w:rsidR="00F72AE4" w:rsidRPr="00EB2F56" w:rsidRDefault="00CC41A3" w:rsidP="00230AC5">
            <w:pPr>
              <w:pStyle w:val="NoSpacing"/>
              <w:rPr>
                <w:rFonts w:ascii="Arial" w:hAnsi="Arial" w:cs="Arial"/>
                <w:b/>
                <w:sz w:val="28"/>
                <w:szCs w:val="28"/>
                <w:lang w:val="en-GB"/>
              </w:rPr>
            </w:pPr>
            <w:r>
              <w:rPr>
                <w:rFonts w:ascii="Arial" w:hAnsi="Arial" w:cs="Arial"/>
                <w:b/>
                <w:sz w:val="28"/>
                <w:szCs w:val="28"/>
                <w:lang w:val="en-GB"/>
              </w:rPr>
              <w:t>Rs 3.</w:t>
            </w:r>
            <w:r w:rsidR="00953DBD">
              <w:rPr>
                <w:rFonts w:ascii="Arial" w:hAnsi="Arial" w:cs="Arial"/>
                <w:b/>
                <w:sz w:val="28"/>
                <w:szCs w:val="28"/>
                <w:lang w:val="en-GB"/>
              </w:rPr>
              <w:t>9</w:t>
            </w:r>
            <w:r w:rsidR="00A63D89">
              <w:rPr>
                <w:rFonts w:ascii="Arial" w:hAnsi="Arial" w:cs="Arial"/>
                <w:b/>
                <w:sz w:val="28"/>
                <w:szCs w:val="28"/>
                <w:lang w:val="en-GB"/>
              </w:rPr>
              <w:t>7</w:t>
            </w:r>
            <w:r w:rsidR="00251041" w:rsidRPr="00EB2F56">
              <w:rPr>
                <w:rFonts w:ascii="Arial" w:hAnsi="Arial" w:cs="Arial"/>
                <w:b/>
                <w:sz w:val="28"/>
                <w:szCs w:val="28"/>
                <w:lang w:val="en-GB"/>
              </w:rPr>
              <w:t xml:space="preserve"> per KWh</w:t>
            </w:r>
          </w:p>
        </w:tc>
      </w:tr>
      <w:tr w:rsidR="00F72AE4" w:rsidRPr="00EB2F56" w14:paraId="7F7CF799"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AD53D"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16</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536FA3" w14:textId="77777777" w:rsidR="00F72AE4" w:rsidRPr="00EB2F56" w:rsidRDefault="00F72AE4" w:rsidP="00050828">
            <w:pPr>
              <w:pStyle w:val="NoSpacing"/>
              <w:rPr>
                <w:rFonts w:ascii="Arial" w:hAnsi="Arial" w:cs="Arial"/>
                <w:sz w:val="28"/>
                <w:szCs w:val="28"/>
                <w:lang w:val="en-GB"/>
              </w:rPr>
            </w:pPr>
            <w:r w:rsidRPr="00EB2F56">
              <w:rPr>
                <w:rFonts w:ascii="Arial" w:hAnsi="Arial" w:cs="Arial"/>
                <w:sz w:val="28"/>
                <w:szCs w:val="28"/>
                <w:lang w:val="en-GB"/>
              </w:rPr>
              <w:t>Project Owner</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EE77F6" w14:textId="77777777" w:rsidR="00F72AE4" w:rsidRPr="00EB2F56" w:rsidRDefault="00F72AE4" w:rsidP="00230AC5">
            <w:pPr>
              <w:pStyle w:val="NoSpacing"/>
              <w:rPr>
                <w:rFonts w:ascii="Arial" w:hAnsi="Arial" w:cs="Arial"/>
                <w:b/>
                <w:sz w:val="28"/>
                <w:szCs w:val="28"/>
                <w:lang w:val="en-GB"/>
              </w:rPr>
            </w:pPr>
            <w:r w:rsidRPr="00EB2F56">
              <w:rPr>
                <w:rFonts w:ascii="Arial" w:hAnsi="Arial" w:cs="Arial"/>
                <w:b/>
                <w:sz w:val="28"/>
                <w:szCs w:val="28"/>
                <w:lang w:val="en-GB"/>
              </w:rPr>
              <w:t>DNRE</w:t>
            </w:r>
          </w:p>
        </w:tc>
      </w:tr>
      <w:tr w:rsidR="00F72AE4" w:rsidRPr="00EB2F56" w14:paraId="0DB5A544" w14:textId="77777777" w:rsidTr="00230AC5">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3A39C" w14:textId="77777777" w:rsidR="00F72AE4" w:rsidRPr="00EB2F56" w:rsidRDefault="00F72AE4" w:rsidP="00050828">
            <w:pPr>
              <w:pStyle w:val="NoSpacing"/>
              <w:jc w:val="center"/>
              <w:rPr>
                <w:rFonts w:ascii="Arial" w:hAnsi="Arial" w:cs="Arial"/>
                <w:sz w:val="28"/>
                <w:szCs w:val="28"/>
                <w:lang w:val="en-GB"/>
              </w:rPr>
            </w:pPr>
            <w:r w:rsidRPr="00EB2F56">
              <w:rPr>
                <w:rFonts w:ascii="Arial" w:hAnsi="Arial" w:cs="Arial"/>
                <w:sz w:val="28"/>
                <w:szCs w:val="28"/>
                <w:lang w:val="en-GB"/>
              </w:rPr>
              <w:t>17</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18A1C3" w14:textId="77777777" w:rsidR="00F72AE4" w:rsidRPr="00EB2F56" w:rsidRDefault="00F72AE4" w:rsidP="00230AC5">
            <w:pPr>
              <w:pStyle w:val="NoSpacing"/>
              <w:rPr>
                <w:rFonts w:ascii="Arial" w:hAnsi="Arial" w:cs="Arial"/>
                <w:sz w:val="28"/>
                <w:szCs w:val="28"/>
                <w:lang w:val="en-GB"/>
              </w:rPr>
            </w:pPr>
            <w:r w:rsidRPr="00EB2F56">
              <w:rPr>
                <w:rFonts w:ascii="Arial" w:hAnsi="Arial" w:cs="Arial"/>
                <w:sz w:val="28"/>
                <w:szCs w:val="28"/>
                <w:lang w:val="en-GB"/>
              </w:rPr>
              <w:t xml:space="preserve">Name of the Customer of </w:t>
            </w:r>
            <w:r w:rsidR="00230AC5">
              <w:rPr>
                <w:rFonts w:ascii="Arial" w:hAnsi="Arial" w:cs="Arial"/>
                <w:sz w:val="28"/>
                <w:szCs w:val="28"/>
                <w:lang w:val="en-GB"/>
              </w:rPr>
              <w:t>P</w:t>
            </w:r>
            <w:r w:rsidRPr="00EB2F56">
              <w:rPr>
                <w:rFonts w:ascii="Arial" w:hAnsi="Arial" w:cs="Arial"/>
                <w:sz w:val="28"/>
                <w:szCs w:val="28"/>
                <w:lang w:val="en-GB"/>
              </w:rPr>
              <w:t>ower</w:t>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02AD0C" w14:textId="77777777" w:rsidR="00F72AE4" w:rsidRPr="00EB2F56" w:rsidRDefault="00230AC5" w:rsidP="00230AC5">
            <w:pPr>
              <w:pStyle w:val="NoSpacing"/>
              <w:rPr>
                <w:rFonts w:ascii="Arial" w:hAnsi="Arial" w:cs="Arial"/>
                <w:sz w:val="28"/>
                <w:szCs w:val="28"/>
                <w:lang w:val="en-GB"/>
              </w:rPr>
            </w:pPr>
            <w:r>
              <w:rPr>
                <w:rFonts w:ascii="Arial" w:hAnsi="Arial" w:cs="Arial"/>
                <w:sz w:val="28"/>
                <w:szCs w:val="28"/>
                <w:lang w:val="en-GB"/>
              </w:rPr>
              <w:t>Government of Nagaland</w:t>
            </w:r>
          </w:p>
        </w:tc>
      </w:tr>
    </w:tbl>
    <w:p w14:paraId="0C91D794" w14:textId="77777777" w:rsidR="00F72AE4" w:rsidRPr="00EB2F56" w:rsidRDefault="00F72AE4" w:rsidP="002E6A14">
      <w:pPr>
        <w:pStyle w:val="NoSpacing"/>
        <w:rPr>
          <w:rFonts w:ascii="Arial" w:hAnsi="Arial" w:cs="Arial"/>
        </w:rPr>
      </w:pPr>
    </w:p>
    <w:p w14:paraId="5208133E" w14:textId="77777777" w:rsidR="00CB6F28" w:rsidRPr="00EB2F56" w:rsidRDefault="00E54925" w:rsidP="001B74B0">
      <w:pPr>
        <w:pStyle w:val="NoSpacing"/>
        <w:jc w:val="both"/>
        <w:rPr>
          <w:rFonts w:ascii="Arial" w:hAnsi="Arial" w:cs="Arial"/>
          <w:sz w:val="28"/>
          <w:szCs w:val="28"/>
        </w:rPr>
      </w:pPr>
      <w:r w:rsidRPr="00EB2F56">
        <w:rPr>
          <w:rFonts w:ascii="Arial" w:hAnsi="Arial" w:cs="Arial"/>
          <w:sz w:val="28"/>
          <w:szCs w:val="28"/>
        </w:rPr>
        <w:t xml:space="preserve">                         </w:t>
      </w:r>
    </w:p>
    <w:p w14:paraId="1AD7207F" w14:textId="77777777" w:rsidR="00CB6F28" w:rsidRDefault="0005313A" w:rsidP="0005313A">
      <w:pPr>
        <w:pStyle w:val="NoSpacing"/>
        <w:tabs>
          <w:tab w:val="left" w:pos="7855"/>
        </w:tabs>
        <w:jc w:val="both"/>
        <w:rPr>
          <w:sz w:val="28"/>
          <w:szCs w:val="28"/>
        </w:rPr>
      </w:pPr>
      <w:r>
        <w:rPr>
          <w:sz w:val="28"/>
          <w:szCs w:val="28"/>
        </w:rPr>
        <w:tab/>
      </w:r>
    </w:p>
    <w:p w14:paraId="4A065BFD" w14:textId="77777777" w:rsidR="00CB6F28" w:rsidRDefault="00CB6F28" w:rsidP="001B74B0">
      <w:pPr>
        <w:pStyle w:val="NoSpacing"/>
        <w:jc w:val="both"/>
        <w:rPr>
          <w:sz w:val="28"/>
          <w:szCs w:val="28"/>
        </w:rPr>
      </w:pPr>
    </w:p>
    <w:p w14:paraId="7103C70F" w14:textId="77777777" w:rsidR="009473BC" w:rsidRDefault="009473BC" w:rsidP="001B74B0">
      <w:pPr>
        <w:pStyle w:val="NoSpacing"/>
        <w:jc w:val="both"/>
        <w:rPr>
          <w:sz w:val="28"/>
          <w:szCs w:val="28"/>
        </w:rPr>
      </w:pPr>
    </w:p>
    <w:p w14:paraId="38F87599" w14:textId="77777777" w:rsidR="00230AC5" w:rsidRDefault="00230AC5" w:rsidP="001B74B0">
      <w:pPr>
        <w:pStyle w:val="NoSpacing"/>
        <w:jc w:val="both"/>
        <w:rPr>
          <w:sz w:val="28"/>
          <w:szCs w:val="28"/>
        </w:rPr>
      </w:pPr>
    </w:p>
    <w:p w14:paraId="2EC43ED5" w14:textId="77777777" w:rsidR="00230AC5" w:rsidRDefault="00230AC5" w:rsidP="001B74B0">
      <w:pPr>
        <w:pStyle w:val="NoSpacing"/>
        <w:jc w:val="both"/>
        <w:rPr>
          <w:sz w:val="28"/>
          <w:szCs w:val="28"/>
        </w:rPr>
      </w:pPr>
    </w:p>
    <w:p w14:paraId="39AB3976" w14:textId="77777777" w:rsidR="00230AC5" w:rsidRDefault="00230AC5" w:rsidP="001B74B0">
      <w:pPr>
        <w:pStyle w:val="NoSpacing"/>
        <w:jc w:val="both"/>
        <w:rPr>
          <w:sz w:val="28"/>
          <w:szCs w:val="28"/>
        </w:rPr>
      </w:pPr>
    </w:p>
    <w:p w14:paraId="78C833AA" w14:textId="77777777" w:rsidR="00230AC5" w:rsidRDefault="00230AC5" w:rsidP="001B74B0">
      <w:pPr>
        <w:pStyle w:val="NoSpacing"/>
        <w:jc w:val="both"/>
        <w:rPr>
          <w:sz w:val="28"/>
          <w:szCs w:val="28"/>
        </w:rPr>
      </w:pPr>
    </w:p>
    <w:p w14:paraId="3372EBC2" w14:textId="77777777" w:rsidR="00EB2F56" w:rsidRDefault="00EB2F56" w:rsidP="001B74B0">
      <w:pPr>
        <w:pStyle w:val="NoSpacing"/>
        <w:jc w:val="both"/>
        <w:rPr>
          <w:sz w:val="28"/>
          <w:szCs w:val="28"/>
        </w:rPr>
      </w:pPr>
    </w:p>
    <w:p w14:paraId="5ACB33A3" w14:textId="77777777" w:rsidR="00CB6F28" w:rsidRDefault="00CB6F28" w:rsidP="00CB6F28">
      <w:pPr>
        <w:pStyle w:val="NoSpacing"/>
        <w:jc w:val="center"/>
        <w:rPr>
          <w:rFonts w:ascii="Arial" w:hAnsi="Arial" w:cs="Arial"/>
          <w:b/>
          <w:sz w:val="28"/>
          <w:szCs w:val="28"/>
        </w:rPr>
      </w:pPr>
      <w:r w:rsidRPr="00EB2F56">
        <w:rPr>
          <w:rFonts w:ascii="Arial" w:hAnsi="Arial" w:cs="Arial"/>
          <w:b/>
          <w:sz w:val="28"/>
          <w:szCs w:val="28"/>
        </w:rPr>
        <w:lastRenderedPageBreak/>
        <w:t>Section-1</w:t>
      </w:r>
    </w:p>
    <w:p w14:paraId="4088DCF7" w14:textId="77777777" w:rsidR="003716ED" w:rsidRPr="00EB2F56" w:rsidRDefault="003716ED" w:rsidP="00CB6F28">
      <w:pPr>
        <w:pStyle w:val="NoSpacing"/>
        <w:jc w:val="center"/>
        <w:rPr>
          <w:rFonts w:ascii="Arial" w:hAnsi="Arial" w:cs="Arial"/>
          <w:b/>
          <w:sz w:val="28"/>
          <w:szCs w:val="28"/>
        </w:rPr>
      </w:pPr>
    </w:p>
    <w:p w14:paraId="5D91C705" w14:textId="77777777" w:rsidR="00CB6F28" w:rsidRPr="00EB2F56" w:rsidRDefault="00CB6F28" w:rsidP="00BF3C5D">
      <w:pPr>
        <w:pStyle w:val="NoSpacing"/>
        <w:jc w:val="center"/>
        <w:rPr>
          <w:rFonts w:ascii="Arial" w:hAnsi="Arial" w:cs="Arial"/>
          <w:b/>
          <w:sz w:val="28"/>
          <w:szCs w:val="28"/>
        </w:rPr>
      </w:pPr>
      <w:r w:rsidRPr="00EB2F56">
        <w:rPr>
          <w:rFonts w:ascii="Arial" w:hAnsi="Arial" w:cs="Arial"/>
          <w:b/>
          <w:sz w:val="28"/>
          <w:szCs w:val="28"/>
        </w:rPr>
        <w:t>Site Assessment</w:t>
      </w:r>
    </w:p>
    <w:p w14:paraId="3C8CFC1C" w14:textId="77777777" w:rsidR="00BF3C5D" w:rsidRPr="00EB2F56" w:rsidRDefault="00BF3C5D" w:rsidP="00E76A91">
      <w:pPr>
        <w:pStyle w:val="NoSpacing"/>
        <w:jc w:val="both"/>
        <w:rPr>
          <w:rFonts w:ascii="Arial" w:hAnsi="Arial" w:cs="Arial"/>
          <w:b/>
          <w:sz w:val="28"/>
          <w:szCs w:val="28"/>
        </w:rPr>
      </w:pPr>
    </w:p>
    <w:p w14:paraId="07B08A3A" w14:textId="77777777" w:rsidR="00CB6F28" w:rsidRPr="00EB2F56" w:rsidRDefault="00392E93" w:rsidP="00E76A91">
      <w:pPr>
        <w:pStyle w:val="NoSpacing"/>
        <w:jc w:val="both"/>
        <w:rPr>
          <w:rFonts w:ascii="Arial" w:hAnsi="Arial" w:cs="Arial"/>
          <w:sz w:val="28"/>
          <w:szCs w:val="28"/>
        </w:rPr>
      </w:pPr>
      <w:r>
        <w:rPr>
          <w:rFonts w:ascii="Arial" w:hAnsi="Arial" w:cs="Arial"/>
          <w:sz w:val="28"/>
          <w:szCs w:val="28"/>
        </w:rPr>
        <w:t>Hovukhu</w:t>
      </w:r>
      <w:r w:rsidR="00427A3F">
        <w:rPr>
          <w:rFonts w:ascii="Arial" w:hAnsi="Arial" w:cs="Arial"/>
          <w:sz w:val="28"/>
          <w:szCs w:val="28"/>
        </w:rPr>
        <w:t xml:space="preserve"> </w:t>
      </w:r>
      <w:r w:rsidR="00CB6F28" w:rsidRPr="00EB2F56">
        <w:rPr>
          <w:rFonts w:ascii="Arial" w:hAnsi="Arial" w:cs="Arial"/>
          <w:sz w:val="28"/>
          <w:szCs w:val="28"/>
        </w:rPr>
        <w:t>(</w:t>
      </w:r>
      <w:r w:rsidRPr="00392E93">
        <w:rPr>
          <w:rFonts w:ascii="Arial" w:hAnsi="Arial" w:cs="Arial"/>
          <w:sz w:val="28"/>
          <w:szCs w:val="28"/>
        </w:rPr>
        <w:t>25° 58' 48"</w:t>
      </w:r>
      <w:r>
        <w:rPr>
          <w:rFonts w:ascii="Arial" w:hAnsi="Arial" w:cs="Arial"/>
          <w:sz w:val="28"/>
          <w:szCs w:val="28"/>
        </w:rPr>
        <w:t xml:space="preserve">N </w:t>
      </w:r>
      <w:r w:rsidR="00CB6F28" w:rsidRPr="00EB2F56">
        <w:rPr>
          <w:rFonts w:ascii="Arial" w:hAnsi="Arial" w:cs="Arial"/>
          <w:sz w:val="28"/>
          <w:szCs w:val="28"/>
        </w:rPr>
        <w:t xml:space="preserve">and </w:t>
      </w:r>
      <w:r w:rsidRPr="00392E93">
        <w:rPr>
          <w:rFonts w:ascii="Arial" w:hAnsi="Arial" w:cs="Arial"/>
          <w:sz w:val="28"/>
          <w:szCs w:val="28"/>
        </w:rPr>
        <w:t>93° 57' 0"</w:t>
      </w:r>
      <w:r w:rsidR="00BB2E44" w:rsidRPr="00EB2F56">
        <w:rPr>
          <w:rFonts w:ascii="Arial" w:hAnsi="Arial" w:cs="Arial"/>
          <w:sz w:val="28"/>
          <w:szCs w:val="28"/>
        </w:rPr>
        <w:t>E</w:t>
      </w:r>
      <w:r w:rsidR="00CB6F28" w:rsidRPr="00EB2F56">
        <w:rPr>
          <w:rFonts w:ascii="Arial" w:hAnsi="Arial" w:cs="Arial"/>
          <w:sz w:val="28"/>
          <w:szCs w:val="28"/>
        </w:rPr>
        <w:t xml:space="preserve">) is located </w:t>
      </w:r>
      <w:r w:rsidR="00427A3F">
        <w:rPr>
          <w:rFonts w:ascii="Arial" w:hAnsi="Arial" w:cs="Arial"/>
          <w:sz w:val="28"/>
          <w:szCs w:val="28"/>
        </w:rPr>
        <w:t>under</w:t>
      </w:r>
      <w:r w:rsidR="00CB6F28" w:rsidRPr="00EB2F56">
        <w:rPr>
          <w:rFonts w:ascii="Arial" w:hAnsi="Arial" w:cs="Arial"/>
          <w:sz w:val="28"/>
          <w:szCs w:val="28"/>
        </w:rPr>
        <w:t xml:space="preserve"> </w:t>
      </w:r>
      <w:r w:rsidR="00427A3F">
        <w:rPr>
          <w:rFonts w:ascii="Arial" w:hAnsi="Arial" w:cs="Arial"/>
          <w:sz w:val="28"/>
          <w:szCs w:val="28"/>
        </w:rPr>
        <w:t>Niuland</w:t>
      </w:r>
      <w:r w:rsidR="00CB6F28" w:rsidRPr="00EB2F56">
        <w:rPr>
          <w:rFonts w:ascii="Arial" w:hAnsi="Arial" w:cs="Arial"/>
          <w:sz w:val="28"/>
          <w:szCs w:val="28"/>
        </w:rPr>
        <w:t xml:space="preserve"> </w:t>
      </w:r>
      <w:r w:rsidR="00295347">
        <w:rPr>
          <w:rFonts w:ascii="Arial" w:hAnsi="Arial" w:cs="Arial"/>
          <w:sz w:val="28"/>
          <w:szCs w:val="28"/>
        </w:rPr>
        <w:t>D</w:t>
      </w:r>
      <w:r w:rsidR="00CB6F28" w:rsidRPr="00EB2F56">
        <w:rPr>
          <w:rFonts w:ascii="Arial" w:hAnsi="Arial" w:cs="Arial"/>
          <w:sz w:val="28"/>
          <w:szCs w:val="28"/>
        </w:rPr>
        <w:t>istrict of Nagaland</w:t>
      </w:r>
      <w:r w:rsidR="00427A3F">
        <w:rPr>
          <w:rFonts w:ascii="Arial" w:hAnsi="Arial" w:cs="Arial"/>
          <w:sz w:val="28"/>
          <w:szCs w:val="28"/>
        </w:rPr>
        <w:t xml:space="preserve">, which </w:t>
      </w:r>
      <w:r w:rsidR="00295347">
        <w:rPr>
          <w:rFonts w:ascii="Arial" w:hAnsi="Arial" w:cs="Arial"/>
          <w:sz w:val="28"/>
          <w:szCs w:val="28"/>
        </w:rPr>
        <w:t xml:space="preserve">was </w:t>
      </w:r>
      <w:r w:rsidR="00427A3F">
        <w:rPr>
          <w:rFonts w:ascii="Arial" w:hAnsi="Arial" w:cs="Arial"/>
          <w:sz w:val="28"/>
          <w:szCs w:val="28"/>
        </w:rPr>
        <w:t>under erstwhile district of Dimapur</w:t>
      </w:r>
      <w:r w:rsidR="00CB6F28" w:rsidRPr="00EB2F56">
        <w:rPr>
          <w:rFonts w:ascii="Arial" w:hAnsi="Arial" w:cs="Arial"/>
          <w:sz w:val="28"/>
          <w:szCs w:val="28"/>
        </w:rPr>
        <w:t>.</w:t>
      </w:r>
      <w:r w:rsidR="00BB2E44" w:rsidRPr="00EB2F56">
        <w:rPr>
          <w:rFonts w:ascii="Arial" w:hAnsi="Arial" w:cs="Arial"/>
          <w:sz w:val="28"/>
          <w:szCs w:val="28"/>
        </w:rPr>
        <w:t xml:space="preserve"> Dimapur is located at 25°54</w:t>
      </w:r>
      <w:r w:rsidR="00CB6F28" w:rsidRPr="00EB2F56">
        <w:rPr>
          <w:rFonts w:ascii="Arial" w:hAnsi="Arial" w:cs="Arial"/>
          <w:sz w:val="28"/>
          <w:szCs w:val="28"/>
        </w:rPr>
        <w:t>′</w:t>
      </w:r>
      <w:r w:rsidR="00BB2E44" w:rsidRPr="00EB2F56">
        <w:rPr>
          <w:rFonts w:ascii="Arial" w:hAnsi="Arial" w:cs="Arial"/>
          <w:sz w:val="28"/>
          <w:szCs w:val="28"/>
        </w:rPr>
        <w:t>45”N and 93°44</w:t>
      </w:r>
      <w:r w:rsidR="00CB6F28" w:rsidRPr="00EB2F56">
        <w:rPr>
          <w:rFonts w:ascii="Arial" w:hAnsi="Arial" w:cs="Arial"/>
          <w:sz w:val="28"/>
          <w:szCs w:val="28"/>
        </w:rPr>
        <w:t>′</w:t>
      </w:r>
      <w:r w:rsidR="00BB2E44" w:rsidRPr="00EB2F56">
        <w:rPr>
          <w:rFonts w:ascii="Arial" w:hAnsi="Arial" w:cs="Arial"/>
          <w:sz w:val="28"/>
          <w:szCs w:val="28"/>
        </w:rPr>
        <w:t>30”</w:t>
      </w:r>
      <w:r w:rsidR="00CB6F28" w:rsidRPr="00EB2F56">
        <w:rPr>
          <w:rFonts w:ascii="Arial" w:hAnsi="Arial" w:cs="Arial"/>
          <w:sz w:val="28"/>
          <w:szCs w:val="28"/>
        </w:rPr>
        <w:t>E</w:t>
      </w:r>
      <w:r w:rsidR="00132737" w:rsidRPr="00EB2F56">
        <w:rPr>
          <w:rFonts w:ascii="Arial" w:hAnsi="Arial" w:cs="Arial"/>
          <w:sz w:val="28"/>
          <w:szCs w:val="28"/>
        </w:rPr>
        <w:t>.</w:t>
      </w:r>
      <w:r w:rsidR="00E76A91" w:rsidRPr="00EB2F56">
        <w:rPr>
          <w:rFonts w:ascii="Arial" w:hAnsi="Arial" w:cs="Arial"/>
          <w:sz w:val="28"/>
          <w:szCs w:val="28"/>
        </w:rPr>
        <w:t xml:space="preserve"> </w:t>
      </w:r>
      <w:r w:rsidR="00132737" w:rsidRPr="00EB2F56">
        <w:rPr>
          <w:rFonts w:ascii="Arial" w:hAnsi="Arial" w:cs="Arial"/>
          <w:sz w:val="28"/>
          <w:szCs w:val="28"/>
        </w:rPr>
        <w:t xml:space="preserve">A large area of the </w:t>
      </w:r>
      <w:r w:rsidR="00454307" w:rsidRPr="00EB2F56">
        <w:rPr>
          <w:rFonts w:ascii="Arial" w:hAnsi="Arial" w:cs="Arial"/>
          <w:sz w:val="28"/>
          <w:szCs w:val="28"/>
        </w:rPr>
        <w:t>district is in the plains</w:t>
      </w:r>
      <w:r w:rsidR="00132737" w:rsidRPr="00EB2F56">
        <w:rPr>
          <w:rFonts w:ascii="Arial" w:hAnsi="Arial" w:cs="Arial"/>
          <w:sz w:val="28"/>
          <w:szCs w:val="28"/>
        </w:rPr>
        <w:t xml:space="preserve"> </w:t>
      </w:r>
      <w:r w:rsidR="00BB2E44" w:rsidRPr="00EB2F56">
        <w:rPr>
          <w:rFonts w:ascii="Arial" w:hAnsi="Arial" w:cs="Arial"/>
          <w:sz w:val="28"/>
          <w:szCs w:val="28"/>
        </w:rPr>
        <w:t>with an average elevation of 260</w:t>
      </w:r>
      <w:r w:rsidR="00CB6F28" w:rsidRPr="00EB2F56">
        <w:rPr>
          <w:rFonts w:ascii="Arial" w:hAnsi="Arial" w:cs="Arial"/>
          <w:sz w:val="28"/>
          <w:szCs w:val="28"/>
        </w:rPr>
        <w:t xml:space="preserve"> meters</w:t>
      </w:r>
      <w:r w:rsidR="00BB2E44" w:rsidRPr="00EB2F56">
        <w:rPr>
          <w:rFonts w:ascii="Arial" w:hAnsi="Arial" w:cs="Arial"/>
          <w:sz w:val="28"/>
          <w:szCs w:val="28"/>
        </w:rPr>
        <w:t xml:space="preserve"> above sea level</w:t>
      </w:r>
      <w:r w:rsidR="00132737" w:rsidRPr="00EB2F56">
        <w:rPr>
          <w:rFonts w:ascii="Arial" w:hAnsi="Arial" w:cs="Arial"/>
          <w:sz w:val="28"/>
          <w:szCs w:val="28"/>
        </w:rPr>
        <w:t xml:space="preserve"> excepting the Medziphema Sub</w:t>
      </w:r>
      <w:r w:rsidR="00C46529" w:rsidRPr="00EB2F56">
        <w:rPr>
          <w:rFonts w:ascii="Arial" w:hAnsi="Arial" w:cs="Arial"/>
          <w:sz w:val="28"/>
          <w:szCs w:val="28"/>
        </w:rPr>
        <w:t>-</w:t>
      </w:r>
      <w:r w:rsidR="00132737" w:rsidRPr="00EB2F56">
        <w:rPr>
          <w:rFonts w:ascii="Arial" w:hAnsi="Arial" w:cs="Arial"/>
          <w:sz w:val="28"/>
          <w:szCs w:val="28"/>
        </w:rPr>
        <w:t>division and few villages in Ni</w:t>
      </w:r>
      <w:r w:rsidR="00295347">
        <w:rPr>
          <w:rFonts w:ascii="Arial" w:hAnsi="Arial" w:cs="Arial"/>
          <w:sz w:val="28"/>
          <w:szCs w:val="28"/>
        </w:rPr>
        <w:t>u</w:t>
      </w:r>
      <w:r w:rsidR="00132737" w:rsidRPr="00EB2F56">
        <w:rPr>
          <w:rFonts w:ascii="Arial" w:hAnsi="Arial" w:cs="Arial"/>
          <w:sz w:val="28"/>
          <w:szCs w:val="28"/>
        </w:rPr>
        <w:t>land Sub</w:t>
      </w:r>
      <w:r w:rsidR="00C46529" w:rsidRPr="00EB2F56">
        <w:rPr>
          <w:rFonts w:ascii="Arial" w:hAnsi="Arial" w:cs="Arial"/>
          <w:sz w:val="28"/>
          <w:szCs w:val="28"/>
        </w:rPr>
        <w:t>-</w:t>
      </w:r>
      <w:r w:rsidR="00E76A91" w:rsidRPr="00EB2F56">
        <w:rPr>
          <w:rFonts w:ascii="Arial" w:hAnsi="Arial" w:cs="Arial"/>
          <w:sz w:val="28"/>
          <w:szCs w:val="28"/>
        </w:rPr>
        <w:t>division,</w:t>
      </w:r>
      <w:r w:rsidR="00C46529" w:rsidRPr="00EB2F56">
        <w:rPr>
          <w:rFonts w:ascii="Arial" w:hAnsi="Arial" w:cs="Arial"/>
          <w:sz w:val="28"/>
          <w:szCs w:val="28"/>
        </w:rPr>
        <w:t xml:space="preserve"> which are located in the foothills</w:t>
      </w:r>
      <w:r w:rsidR="00132737" w:rsidRPr="00EB2F56">
        <w:rPr>
          <w:rFonts w:ascii="Arial" w:hAnsi="Arial" w:cs="Arial"/>
          <w:sz w:val="28"/>
          <w:szCs w:val="28"/>
        </w:rPr>
        <w:t xml:space="preserve">. </w:t>
      </w:r>
      <w:r w:rsidR="00CB6F28" w:rsidRPr="00EB2F56">
        <w:rPr>
          <w:rFonts w:ascii="Arial" w:hAnsi="Arial" w:cs="Arial"/>
          <w:sz w:val="28"/>
          <w:szCs w:val="28"/>
        </w:rPr>
        <w:t>It has well road an</w:t>
      </w:r>
      <w:r w:rsidR="00132737" w:rsidRPr="00EB2F56">
        <w:rPr>
          <w:rFonts w:ascii="Arial" w:hAnsi="Arial" w:cs="Arial"/>
          <w:sz w:val="28"/>
          <w:szCs w:val="28"/>
        </w:rPr>
        <w:t>d rail connectivity from Guwah</w:t>
      </w:r>
      <w:r w:rsidR="00427A3F">
        <w:rPr>
          <w:rFonts w:ascii="Arial" w:hAnsi="Arial" w:cs="Arial"/>
          <w:sz w:val="28"/>
          <w:szCs w:val="28"/>
        </w:rPr>
        <w:t>a</w:t>
      </w:r>
      <w:r w:rsidR="00132737" w:rsidRPr="00EB2F56">
        <w:rPr>
          <w:rFonts w:ascii="Arial" w:hAnsi="Arial" w:cs="Arial"/>
          <w:sz w:val="28"/>
          <w:szCs w:val="28"/>
        </w:rPr>
        <w:t>ti</w:t>
      </w:r>
      <w:r w:rsidR="00CB6F28" w:rsidRPr="00EB2F56">
        <w:rPr>
          <w:rFonts w:ascii="Arial" w:hAnsi="Arial" w:cs="Arial"/>
          <w:sz w:val="28"/>
          <w:szCs w:val="28"/>
        </w:rPr>
        <w:t xml:space="preserve">, </w:t>
      </w:r>
      <w:r w:rsidR="00BF3C5D" w:rsidRPr="00EB2F56">
        <w:rPr>
          <w:rFonts w:ascii="Arial" w:hAnsi="Arial" w:cs="Arial"/>
          <w:sz w:val="28"/>
          <w:szCs w:val="28"/>
        </w:rPr>
        <w:t>t</w:t>
      </w:r>
      <w:r w:rsidR="00454307" w:rsidRPr="00EB2F56">
        <w:rPr>
          <w:rFonts w:ascii="Arial" w:hAnsi="Arial" w:cs="Arial"/>
          <w:sz w:val="28"/>
          <w:szCs w:val="28"/>
        </w:rPr>
        <w:t xml:space="preserve">he gateway </w:t>
      </w:r>
      <w:r w:rsidR="00295347">
        <w:rPr>
          <w:rFonts w:ascii="Arial" w:hAnsi="Arial" w:cs="Arial"/>
          <w:sz w:val="28"/>
          <w:szCs w:val="28"/>
        </w:rPr>
        <w:t>of</w:t>
      </w:r>
      <w:r w:rsidR="00132737" w:rsidRPr="00EB2F56">
        <w:rPr>
          <w:rFonts w:ascii="Arial" w:hAnsi="Arial" w:cs="Arial"/>
          <w:sz w:val="28"/>
          <w:szCs w:val="28"/>
        </w:rPr>
        <w:t xml:space="preserve"> northeast</w:t>
      </w:r>
      <w:r w:rsidR="00454307" w:rsidRPr="00EB2F56">
        <w:rPr>
          <w:rFonts w:ascii="Arial" w:hAnsi="Arial" w:cs="Arial"/>
          <w:sz w:val="28"/>
          <w:szCs w:val="28"/>
        </w:rPr>
        <w:t>ern I</w:t>
      </w:r>
      <w:r w:rsidR="00132737" w:rsidRPr="00EB2F56">
        <w:rPr>
          <w:rFonts w:ascii="Arial" w:hAnsi="Arial" w:cs="Arial"/>
          <w:sz w:val="28"/>
          <w:szCs w:val="28"/>
        </w:rPr>
        <w:t>ndia</w:t>
      </w:r>
      <w:r w:rsidR="00454307" w:rsidRPr="00EB2F56">
        <w:rPr>
          <w:rFonts w:ascii="Arial" w:hAnsi="Arial" w:cs="Arial"/>
          <w:sz w:val="28"/>
          <w:szCs w:val="28"/>
        </w:rPr>
        <w:t xml:space="preserve">. </w:t>
      </w:r>
      <w:r w:rsidR="00295347">
        <w:rPr>
          <w:rFonts w:ascii="Arial" w:hAnsi="Arial" w:cs="Arial"/>
          <w:sz w:val="28"/>
          <w:szCs w:val="28"/>
        </w:rPr>
        <w:t xml:space="preserve">The </w:t>
      </w:r>
      <w:r w:rsidR="00454307" w:rsidRPr="00EB2F56">
        <w:rPr>
          <w:rFonts w:ascii="Arial" w:hAnsi="Arial" w:cs="Arial"/>
          <w:sz w:val="28"/>
          <w:szCs w:val="28"/>
        </w:rPr>
        <w:t xml:space="preserve">Department of New and Renewable Energy Nagaland is </w:t>
      </w:r>
      <w:r w:rsidR="00CB6F28" w:rsidRPr="00EB2F56">
        <w:rPr>
          <w:rFonts w:ascii="Arial" w:hAnsi="Arial" w:cs="Arial"/>
          <w:sz w:val="28"/>
          <w:szCs w:val="28"/>
        </w:rPr>
        <w:t xml:space="preserve">planning to </w:t>
      </w:r>
      <w:r w:rsidR="00640213" w:rsidRPr="00EB2F56">
        <w:rPr>
          <w:rFonts w:ascii="Arial" w:hAnsi="Arial" w:cs="Arial"/>
          <w:sz w:val="28"/>
          <w:szCs w:val="28"/>
        </w:rPr>
        <w:t>develop</w:t>
      </w:r>
      <w:r w:rsidR="00CB6F28" w:rsidRPr="00EB2F56">
        <w:rPr>
          <w:rFonts w:ascii="Arial" w:hAnsi="Arial" w:cs="Arial"/>
          <w:sz w:val="28"/>
          <w:szCs w:val="28"/>
        </w:rPr>
        <w:t xml:space="preserve"> a </w:t>
      </w:r>
      <w:r w:rsidR="00640213" w:rsidRPr="00EB2F56">
        <w:rPr>
          <w:rFonts w:ascii="Arial" w:hAnsi="Arial" w:cs="Arial"/>
          <w:sz w:val="28"/>
          <w:szCs w:val="28"/>
        </w:rPr>
        <w:t xml:space="preserve">solar energy power project </w:t>
      </w:r>
      <w:r w:rsidR="00CB6F28" w:rsidRPr="00EB2F56">
        <w:rPr>
          <w:rFonts w:ascii="Arial" w:hAnsi="Arial" w:cs="Arial"/>
          <w:sz w:val="28"/>
          <w:szCs w:val="28"/>
        </w:rPr>
        <w:t xml:space="preserve">based </w:t>
      </w:r>
      <w:r w:rsidR="00640213" w:rsidRPr="00EB2F56">
        <w:rPr>
          <w:rFonts w:ascii="Arial" w:hAnsi="Arial" w:cs="Arial"/>
          <w:sz w:val="28"/>
          <w:szCs w:val="28"/>
        </w:rPr>
        <w:t xml:space="preserve">on </w:t>
      </w:r>
      <w:r w:rsidR="00CB6F28" w:rsidRPr="00EB2F56">
        <w:rPr>
          <w:rFonts w:ascii="Arial" w:hAnsi="Arial" w:cs="Arial"/>
          <w:sz w:val="28"/>
          <w:szCs w:val="28"/>
        </w:rPr>
        <w:t xml:space="preserve">grid </w:t>
      </w:r>
      <w:r w:rsidR="00640213" w:rsidRPr="00EB2F56">
        <w:rPr>
          <w:rFonts w:ascii="Arial" w:hAnsi="Arial" w:cs="Arial"/>
          <w:sz w:val="28"/>
          <w:szCs w:val="28"/>
        </w:rPr>
        <w:t>interactive system</w:t>
      </w:r>
      <w:r w:rsidR="00CB6F28" w:rsidRPr="00EB2F56">
        <w:rPr>
          <w:rFonts w:ascii="Arial" w:hAnsi="Arial" w:cs="Arial"/>
          <w:sz w:val="28"/>
          <w:szCs w:val="28"/>
        </w:rPr>
        <w:t xml:space="preserve"> </w:t>
      </w:r>
      <w:r w:rsidR="00427A3F">
        <w:rPr>
          <w:rFonts w:ascii="Arial" w:hAnsi="Arial" w:cs="Arial"/>
          <w:sz w:val="28"/>
          <w:szCs w:val="28"/>
        </w:rPr>
        <w:t>at Hovukhu Village under Niuland District</w:t>
      </w:r>
      <w:r w:rsidR="00454307" w:rsidRPr="00EB2F56">
        <w:rPr>
          <w:rFonts w:ascii="Arial" w:hAnsi="Arial" w:cs="Arial"/>
          <w:sz w:val="28"/>
          <w:szCs w:val="28"/>
        </w:rPr>
        <w:t>.</w:t>
      </w:r>
      <w:r w:rsidR="00CB6F28" w:rsidRPr="00EB2F56">
        <w:rPr>
          <w:rFonts w:ascii="Arial" w:hAnsi="Arial" w:cs="Arial"/>
          <w:sz w:val="28"/>
          <w:szCs w:val="28"/>
        </w:rPr>
        <w:t xml:space="preserve"> </w:t>
      </w:r>
      <w:r w:rsidR="00640213" w:rsidRPr="00EB2F56">
        <w:rPr>
          <w:rFonts w:ascii="Arial" w:hAnsi="Arial" w:cs="Arial"/>
          <w:sz w:val="28"/>
          <w:szCs w:val="28"/>
        </w:rPr>
        <w:t>Initially, the Asian Development Bank (ADB) has prepared a Pre Feasibility Report (PFR) for the</w:t>
      </w:r>
      <w:r w:rsidR="00427A3F">
        <w:rPr>
          <w:rFonts w:ascii="Arial" w:hAnsi="Arial" w:cs="Arial"/>
          <w:sz w:val="28"/>
          <w:szCs w:val="28"/>
        </w:rPr>
        <w:t xml:space="preserve"> development of</w:t>
      </w:r>
      <w:r w:rsidR="00640213" w:rsidRPr="00EB2F56">
        <w:rPr>
          <w:rFonts w:ascii="Arial" w:hAnsi="Arial" w:cs="Arial"/>
          <w:sz w:val="28"/>
          <w:szCs w:val="28"/>
        </w:rPr>
        <w:t xml:space="preserve"> project</w:t>
      </w:r>
      <w:r w:rsidR="00427A3F">
        <w:rPr>
          <w:rFonts w:ascii="Arial" w:hAnsi="Arial" w:cs="Arial"/>
          <w:sz w:val="28"/>
          <w:szCs w:val="28"/>
        </w:rPr>
        <w:t xml:space="preserve"> at Ganeshnagar Industrial Estate</w:t>
      </w:r>
      <w:r w:rsidR="00640213" w:rsidRPr="00EB2F56">
        <w:rPr>
          <w:rFonts w:ascii="Arial" w:hAnsi="Arial" w:cs="Arial"/>
          <w:sz w:val="28"/>
          <w:szCs w:val="28"/>
        </w:rPr>
        <w:t xml:space="preserve"> and engaged Meghraj Consultants for preparation of DPR on Viability Gap Funding (VGF) mode for the development of Solar Park. </w:t>
      </w:r>
      <w:r w:rsidR="00CB6F28" w:rsidRPr="00EB2F56">
        <w:rPr>
          <w:rFonts w:ascii="Arial" w:hAnsi="Arial" w:cs="Arial"/>
          <w:sz w:val="28"/>
          <w:szCs w:val="28"/>
        </w:rPr>
        <w:t>The identifie</w:t>
      </w:r>
      <w:r w:rsidR="00C46529" w:rsidRPr="00EB2F56">
        <w:rPr>
          <w:rFonts w:ascii="Arial" w:hAnsi="Arial" w:cs="Arial"/>
          <w:sz w:val="28"/>
          <w:szCs w:val="28"/>
        </w:rPr>
        <w:t xml:space="preserve">d technology </w:t>
      </w:r>
      <w:r w:rsidR="00295347">
        <w:rPr>
          <w:rFonts w:ascii="Arial" w:hAnsi="Arial" w:cs="Arial"/>
          <w:sz w:val="28"/>
          <w:szCs w:val="28"/>
        </w:rPr>
        <w:t>wa</w:t>
      </w:r>
      <w:r w:rsidR="00C46529" w:rsidRPr="00EB2F56">
        <w:rPr>
          <w:rFonts w:ascii="Arial" w:hAnsi="Arial" w:cs="Arial"/>
          <w:sz w:val="28"/>
          <w:szCs w:val="28"/>
        </w:rPr>
        <w:t>s Si Mono</w:t>
      </w:r>
      <w:r w:rsidR="00B672CC">
        <w:rPr>
          <w:rFonts w:ascii="Arial" w:hAnsi="Arial" w:cs="Arial"/>
          <w:sz w:val="28"/>
          <w:szCs w:val="28"/>
        </w:rPr>
        <w:t xml:space="preserve"> </w:t>
      </w:r>
      <w:r w:rsidR="0000712C">
        <w:rPr>
          <w:rFonts w:ascii="Arial" w:hAnsi="Arial" w:cs="Arial"/>
          <w:sz w:val="28"/>
          <w:szCs w:val="28"/>
        </w:rPr>
        <w:t>C</w:t>
      </w:r>
      <w:r w:rsidR="00B672CC">
        <w:rPr>
          <w:rFonts w:ascii="Arial" w:hAnsi="Arial" w:cs="Arial"/>
          <w:sz w:val="28"/>
          <w:szCs w:val="28"/>
        </w:rPr>
        <w:t>ell</w:t>
      </w:r>
      <w:r w:rsidR="00C46529" w:rsidRPr="00EB2F56">
        <w:rPr>
          <w:rFonts w:ascii="Arial" w:hAnsi="Arial" w:cs="Arial"/>
          <w:sz w:val="28"/>
          <w:szCs w:val="28"/>
        </w:rPr>
        <w:t>;</w:t>
      </w:r>
      <w:r w:rsidR="00CB6F28" w:rsidRPr="00EB2F56">
        <w:rPr>
          <w:rFonts w:ascii="Arial" w:hAnsi="Arial" w:cs="Arial"/>
          <w:sz w:val="28"/>
          <w:szCs w:val="28"/>
        </w:rPr>
        <w:t xml:space="preserve"> while the </w:t>
      </w:r>
      <w:r w:rsidR="00B704DC" w:rsidRPr="00EB2F56">
        <w:rPr>
          <w:rFonts w:ascii="Arial" w:hAnsi="Arial" w:cs="Arial"/>
          <w:sz w:val="28"/>
          <w:szCs w:val="28"/>
        </w:rPr>
        <w:t>capacities</w:t>
      </w:r>
      <w:r w:rsidR="00B672CC">
        <w:rPr>
          <w:rFonts w:ascii="Arial" w:hAnsi="Arial" w:cs="Arial"/>
          <w:sz w:val="28"/>
          <w:szCs w:val="28"/>
        </w:rPr>
        <w:t xml:space="preserve"> </w:t>
      </w:r>
      <w:r w:rsidR="00B704DC" w:rsidRPr="00EB2F56">
        <w:rPr>
          <w:rFonts w:ascii="Arial" w:hAnsi="Arial" w:cs="Arial"/>
          <w:sz w:val="28"/>
          <w:szCs w:val="28"/>
        </w:rPr>
        <w:t xml:space="preserve">of proposed power plant </w:t>
      </w:r>
      <w:r w:rsidR="00427A3F">
        <w:rPr>
          <w:rFonts w:ascii="Arial" w:hAnsi="Arial" w:cs="Arial"/>
          <w:sz w:val="28"/>
          <w:szCs w:val="28"/>
        </w:rPr>
        <w:t>was</w:t>
      </w:r>
      <w:r w:rsidR="00C46529" w:rsidRPr="00EB2F56">
        <w:rPr>
          <w:rFonts w:ascii="Arial" w:hAnsi="Arial" w:cs="Arial"/>
          <w:sz w:val="28"/>
          <w:szCs w:val="28"/>
        </w:rPr>
        <w:t xml:space="preserve"> 12</w:t>
      </w:r>
      <w:r w:rsidR="00CB6F28" w:rsidRPr="00EB2F56">
        <w:rPr>
          <w:rFonts w:ascii="Arial" w:hAnsi="Arial" w:cs="Arial"/>
          <w:sz w:val="28"/>
          <w:szCs w:val="28"/>
        </w:rPr>
        <w:t>MW</w:t>
      </w:r>
      <w:r w:rsidR="007F01C2">
        <w:rPr>
          <w:rFonts w:ascii="Arial" w:hAnsi="Arial" w:cs="Arial"/>
          <w:sz w:val="28"/>
          <w:szCs w:val="28"/>
        </w:rPr>
        <w:t xml:space="preserve"> in Ganeshnagar.</w:t>
      </w:r>
    </w:p>
    <w:p w14:paraId="1AB3948F" w14:textId="77777777" w:rsidR="001B74B0" w:rsidRPr="00EB2F56" w:rsidRDefault="001B74B0" w:rsidP="00C46529">
      <w:pPr>
        <w:pStyle w:val="NoSpacing"/>
        <w:jc w:val="both"/>
        <w:rPr>
          <w:rFonts w:ascii="Arial" w:hAnsi="Arial" w:cs="Arial"/>
          <w:sz w:val="28"/>
          <w:szCs w:val="28"/>
        </w:rPr>
      </w:pPr>
    </w:p>
    <w:p w14:paraId="76570258" w14:textId="77777777" w:rsidR="007F01C2" w:rsidRPr="00EB2F56" w:rsidRDefault="00BF3C5D" w:rsidP="00C46529">
      <w:pPr>
        <w:pStyle w:val="NoSpacing"/>
        <w:jc w:val="both"/>
        <w:rPr>
          <w:rFonts w:ascii="Arial" w:hAnsi="Arial" w:cs="Arial"/>
          <w:sz w:val="28"/>
          <w:szCs w:val="28"/>
        </w:rPr>
      </w:pPr>
      <w:r w:rsidRPr="00EB2F56">
        <w:rPr>
          <w:rFonts w:ascii="Arial" w:hAnsi="Arial" w:cs="Arial"/>
          <w:sz w:val="28"/>
          <w:szCs w:val="28"/>
        </w:rPr>
        <w:t xml:space="preserve">                </w:t>
      </w:r>
      <w:r w:rsidRPr="00EB2F56">
        <w:rPr>
          <w:rFonts w:ascii="Arial" w:hAnsi="Arial" w:cs="Arial"/>
          <w:noProof/>
          <w:sz w:val="28"/>
          <w:szCs w:val="28"/>
        </w:rPr>
        <w:drawing>
          <wp:inline distT="0" distB="0" distL="0" distR="0" wp14:anchorId="5344A561" wp14:editId="0B8952CF">
            <wp:extent cx="4667249" cy="3933825"/>
            <wp:effectExtent l="19050" t="0" r="1" b="0"/>
            <wp:docPr id="5" name="Picture 1" descr="C:\Users\LENOVO\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26).png"/>
                    <pic:cNvPicPr>
                      <a:picLocks noChangeAspect="1" noChangeArrowheads="1"/>
                    </pic:cNvPicPr>
                  </pic:nvPicPr>
                  <pic:blipFill>
                    <a:blip r:embed="rId12"/>
                    <a:srcRect/>
                    <a:stretch>
                      <a:fillRect/>
                    </a:stretch>
                  </pic:blipFill>
                  <pic:spPr bwMode="auto">
                    <a:xfrm>
                      <a:off x="0" y="0"/>
                      <a:ext cx="4667249" cy="3933825"/>
                    </a:xfrm>
                    <a:prstGeom prst="rect">
                      <a:avLst/>
                    </a:prstGeom>
                    <a:noFill/>
                    <a:ln w="9525">
                      <a:noFill/>
                      <a:miter lim="800000"/>
                      <a:headEnd/>
                      <a:tailEnd/>
                    </a:ln>
                  </pic:spPr>
                </pic:pic>
              </a:graphicData>
            </a:graphic>
          </wp:inline>
        </w:drawing>
      </w:r>
    </w:p>
    <w:p w14:paraId="0301E65B" w14:textId="77777777" w:rsidR="001B74B0" w:rsidRPr="00EB2F56" w:rsidRDefault="00BF3C5D" w:rsidP="002E6A14">
      <w:pPr>
        <w:pStyle w:val="NoSpacing"/>
        <w:rPr>
          <w:rFonts w:ascii="Arial" w:hAnsi="Arial" w:cs="Arial"/>
          <w:sz w:val="24"/>
          <w:szCs w:val="24"/>
        </w:rPr>
      </w:pPr>
      <w:r w:rsidRPr="00EB2F56">
        <w:rPr>
          <w:rFonts w:ascii="Arial" w:hAnsi="Arial" w:cs="Arial"/>
          <w:sz w:val="28"/>
          <w:szCs w:val="28"/>
        </w:rPr>
        <w:t xml:space="preserve">                                      </w:t>
      </w:r>
      <w:r w:rsidRPr="00EB2F56">
        <w:rPr>
          <w:rFonts w:ascii="Arial" w:hAnsi="Arial" w:cs="Arial"/>
          <w:sz w:val="24"/>
          <w:szCs w:val="24"/>
        </w:rPr>
        <w:t>Figu</w:t>
      </w:r>
      <w:r w:rsidR="00825E5B" w:rsidRPr="00EB2F56">
        <w:rPr>
          <w:rFonts w:ascii="Arial" w:hAnsi="Arial" w:cs="Arial"/>
          <w:sz w:val="24"/>
          <w:szCs w:val="24"/>
        </w:rPr>
        <w:t>re 1.</w:t>
      </w:r>
      <w:r w:rsidRPr="00EB2F56">
        <w:rPr>
          <w:rFonts w:ascii="Arial" w:hAnsi="Arial" w:cs="Arial"/>
          <w:sz w:val="24"/>
          <w:szCs w:val="24"/>
        </w:rPr>
        <w:t xml:space="preserve"> District Map </w:t>
      </w:r>
      <w:r w:rsidR="00036ACF">
        <w:rPr>
          <w:rFonts w:ascii="Arial" w:hAnsi="Arial" w:cs="Arial"/>
          <w:sz w:val="24"/>
          <w:szCs w:val="24"/>
        </w:rPr>
        <w:t xml:space="preserve">of </w:t>
      </w:r>
      <w:r w:rsidRPr="00EB2F56">
        <w:rPr>
          <w:rFonts w:ascii="Arial" w:hAnsi="Arial" w:cs="Arial"/>
          <w:sz w:val="24"/>
          <w:szCs w:val="24"/>
        </w:rPr>
        <w:t>Dimapur, Nagaland</w:t>
      </w:r>
    </w:p>
    <w:p w14:paraId="7AEED240" w14:textId="77777777" w:rsidR="00E76A91" w:rsidRDefault="00C0080C" w:rsidP="00E76A91">
      <w:pPr>
        <w:autoSpaceDE w:val="0"/>
        <w:autoSpaceDN w:val="0"/>
        <w:adjustRightInd w:val="0"/>
        <w:spacing w:after="0" w:line="240" w:lineRule="auto"/>
        <w:jc w:val="both"/>
        <w:rPr>
          <w:rFonts w:ascii="Arial" w:hAnsi="Arial" w:cs="Arial"/>
          <w:sz w:val="28"/>
          <w:szCs w:val="28"/>
        </w:rPr>
      </w:pPr>
      <w:r>
        <w:rPr>
          <w:rFonts w:ascii="Arial" w:hAnsi="Arial" w:cs="Arial"/>
          <w:sz w:val="28"/>
          <w:szCs w:val="28"/>
        </w:rPr>
        <w:lastRenderedPageBreak/>
        <w:t xml:space="preserve">The </w:t>
      </w:r>
      <w:r w:rsidR="003A4108">
        <w:rPr>
          <w:rFonts w:ascii="Arial" w:hAnsi="Arial" w:cs="Arial"/>
          <w:sz w:val="28"/>
          <w:szCs w:val="28"/>
        </w:rPr>
        <w:t>H</w:t>
      </w:r>
      <w:r>
        <w:rPr>
          <w:rFonts w:ascii="Arial" w:hAnsi="Arial" w:cs="Arial"/>
          <w:sz w:val="28"/>
          <w:szCs w:val="28"/>
        </w:rPr>
        <w:t>o</w:t>
      </w:r>
      <w:r w:rsidR="00B672CC">
        <w:rPr>
          <w:rFonts w:ascii="Arial" w:hAnsi="Arial" w:cs="Arial"/>
          <w:sz w:val="28"/>
          <w:szCs w:val="28"/>
        </w:rPr>
        <w:t>vu</w:t>
      </w:r>
      <w:r>
        <w:rPr>
          <w:rFonts w:ascii="Arial" w:hAnsi="Arial" w:cs="Arial"/>
          <w:sz w:val="28"/>
          <w:szCs w:val="28"/>
        </w:rPr>
        <w:t>khu</w:t>
      </w:r>
      <w:r w:rsidR="00E76A91" w:rsidRPr="00EB2F56">
        <w:rPr>
          <w:rFonts w:ascii="Arial" w:hAnsi="Arial" w:cs="Arial"/>
          <w:sz w:val="28"/>
          <w:szCs w:val="28"/>
        </w:rPr>
        <w:t xml:space="preserve"> site is located in a semi-developed non-forest area as shown in the figure below on an area comprising agricultural farms and residential habitats, on a plot </w:t>
      </w:r>
      <w:r>
        <w:rPr>
          <w:rFonts w:ascii="Arial" w:hAnsi="Arial" w:cs="Arial"/>
          <w:sz w:val="28"/>
          <w:szCs w:val="28"/>
        </w:rPr>
        <w:t>designated for Solar Farm</w:t>
      </w:r>
      <w:r w:rsidR="00E76A91" w:rsidRPr="00EB2F56">
        <w:rPr>
          <w:rFonts w:ascii="Arial" w:hAnsi="Arial" w:cs="Arial"/>
          <w:sz w:val="28"/>
          <w:szCs w:val="28"/>
        </w:rPr>
        <w:t>. As per the Forest maps published by the Nagalan</w:t>
      </w:r>
      <w:r w:rsidR="007F01C2">
        <w:rPr>
          <w:rFonts w:ascii="Arial" w:hAnsi="Arial" w:cs="Arial"/>
          <w:sz w:val="28"/>
          <w:szCs w:val="28"/>
        </w:rPr>
        <w:t>d GIS and Remote Sensing Centre,</w:t>
      </w:r>
      <w:r w:rsidR="00E76A91" w:rsidRPr="00EB2F56">
        <w:rPr>
          <w:rFonts w:ascii="Arial" w:hAnsi="Arial" w:cs="Arial"/>
          <w:sz w:val="28"/>
          <w:szCs w:val="28"/>
        </w:rPr>
        <w:t xml:space="preserve"> </w:t>
      </w:r>
      <w:r w:rsidR="00B12A36">
        <w:rPr>
          <w:rFonts w:ascii="Arial" w:hAnsi="Arial" w:cs="Arial"/>
          <w:sz w:val="28"/>
          <w:szCs w:val="28"/>
        </w:rPr>
        <w:t>n</w:t>
      </w:r>
      <w:r w:rsidR="00E76A91" w:rsidRPr="00EB2F56">
        <w:rPr>
          <w:rFonts w:ascii="Arial" w:hAnsi="Arial" w:cs="Arial"/>
          <w:sz w:val="28"/>
          <w:szCs w:val="28"/>
        </w:rPr>
        <w:t>one of t</w:t>
      </w:r>
      <w:r w:rsidR="007F01C2">
        <w:rPr>
          <w:rFonts w:ascii="Arial" w:hAnsi="Arial" w:cs="Arial"/>
          <w:sz w:val="28"/>
          <w:szCs w:val="28"/>
        </w:rPr>
        <w:t>he sites is in forest</w:t>
      </w:r>
      <w:r w:rsidR="003A4108">
        <w:rPr>
          <w:rFonts w:ascii="Arial" w:hAnsi="Arial" w:cs="Arial"/>
          <w:sz w:val="28"/>
          <w:szCs w:val="28"/>
        </w:rPr>
        <w:t>ed</w:t>
      </w:r>
      <w:r w:rsidR="007F01C2">
        <w:rPr>
          <w:rFonts w:ascii="Arial" w:hAnsi="Arial" w:cs="Arial"/>
          <w:sz w:val="28"/>
          <w:szCs w:val="28"/>
        </w:rPr>
        <w:t xml:space="preserve"> area. The site has</w:t>
      </w:r>
      <w:r w:rsidR="00E76A91" w:rsidRPr="00EB2F56">
        <w:rPr>
          <w:rFonts w:ascii="Arial" w:hAnsi="Arial" w:cs="Arial"/>
          <w:sz w:val="28"/>
          <w:szCs w:val="28"/>
        </w:rPr>
        <w:t xml:space="preserve"> nonetheless thick vegetation on the land that would need to be cleared before construction of the solar power plant.</w:t>
      </w:r>
    </w:p>
    <w:p w14:paraId="3704CD00" w14:textId="77777777" w:rsidR="00C0080C" w:rsidRDefault="00C0080C" w:rsidP="00E76A91">
      <w:pPr>
        <w:autoSpaceDE w:val="0"/>
        <w:autoSpaceDN w:val="0"/>
        <w:adjustRightInd w:val="0"/>
        <w:spacing w:after="0" w:line="240" w:lineRule="auto"/>
        <w:jc w:val="both"/>
        <w:rPr>
          <w:rFonts w:ascii="Arial" w:hAnsi="Arial" w:cs="Arial"/>
          <w:sz w:val="28"/>
          <w:szCs w:val="28"/>
        </w:rPr>
      </w:pPr>
    </w:p>
    <w:p w14:paraId="4E394B32" w14:textId="77777777" w:rsidR="00C0080C" w:rsidRPr="00EB2F56" w:rsidRDefault="00C0080C" w:rsidP="00E76A91">
      <w:pPr>
        <w:autoSpaceDE w:val="0"/>
        <w:autoSpaceDN w:val="0"/>
        <w:adjustRightInd w:val="0"/>
        <w:spacing w:after="0" w:line="240" w:lineRule="auto"/>
        <w:jc w:val="both"/>
        <w:rPr>
          <w:rFonts w:ascii="Arial" w:hAnsi="Arial" w:cs="Arial"/>
          <w:sz w:val="28"/>
          <w:szCs w:val="28"/>
        </w:rPr>
      </w:pPr>
      <w:r>
        <w:rPr>
          <w:rFonts w:ascii="Arial" w:hAnsi="Arial" w:cs="Arial"/>
          <w:noProof/>
          <w:sz w:val="28"/>
          <w:szCs w:val="28"/>
        </w:rPr>
        <w:drawing>
          <wp:inline distT="0" distB="0" distL="0" distR="0" wp14:anchorId="2E3A7723" wp14:editId="13F94C70">
            <wp:extent cx="5943600" cy="3173095"/>
            <wp:effectExtent l="19050" t="0" r="0" b="0"/>
            <wp:docPr id="4" name="Picture 3" descr="Hovukhu Plant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ukhu Plant Location.png"/>
                    <pic:cNvPicPr/>
                  </pic:nvPicPr>
                  <pic:blipFill>
                    <a:blip r:embed="rId13"/>
                    <a:stretch>
                      <a:fillRect/>
                    </a:stretch>
                  </pic:blipFill>
                  <pic:spPr>
                    <a:xfrm>
                      <a:off x="0" y="0"/>
                      <a:ext cx="5943600" cy="3173095"/>
                    </a:xfrm>
                    <a:prstGeom prst="rect">
                      <a:avLst/>
                    </a:prstGeom>
                  </pic:spPr>
                </pic:pic>
              </a:graphicData>
            </a:graphic>
          </wp:inline>
        </w:drawing>
      </w:r>
    </w:p>
    <w:p w14:paraId="0706A0F9" w14:textId="77777777" w:rsidR="001B74B0" w:rsidRPr="00EB2F56" w:rsidRDefault="001B74B0" w:rsidP="002E6A14">
      <w:pPr>
        <w:pStyle w:val="NoSpacing"/>
        <w:rPr>
          <w:rFonts w:ascii="Arial" w:hAnsi="Arial" w:cs="Arial"/>
          <w:sz w:val="28"/>
          <w:szCs w:val="28"/>
        </w:rPr>
      </w:pPr>
    </w:p>
    <w:p w14:paraId="245A21D6" w14:textId="77777777" w:rsidR="00E76A91" w:rsidRPr="00EB2F56" w:rsidRDefault="00E76A91" w:rsidP="00E76A91">
      <w:pPr>
        <w:pStyle w:val="NoSpacing"/>
        <w:rPr>
          <w:rFonts w:ascii="Arial" w:hAnsi="Arial" w:cs="Arial"/>
        </w:rPr>
      </w:pPr>
    </w:p>
    <w:p w14:paraId="30D0DD1E" w14:textId="77777777" w:rsidR="00E76A91" w:rsidRPr="00EB2F56" w:rsidRDefault="00E76A91" w:rsidP="00E76A91">
      <w:pPr>
        <w:pStyle w:val="NoSpacing"/>
        <w:rPr>
          <w:rFonts w:ascii="Arial" w:hAnsi="Arial" w:cs="Arial"/>
        </w:rPr>
      </w:pPr>
      <w:r w:rsidRPr="00EB2F56">
        <w:rPr>
          <w:rFonts w:ascii="Arial" w:hAnsi="Arial" w:cs="Arial"/>
          <w:b/>
          <w:sz w:val="28"/>
          <w:szCs w:val="28"/>
        </w:rPr>
        <w:t>Land</w:t>
      </w:r>
    </w:p>
    <w:p w14:paraId="57BFA196" w14:textId="77777777" w:rsidR="00E76A91" w:rsidRPr="00EB2F56" w:rsidRDefault="00E76A91" w:rsidP="00E76A91">
      <w:pPr>
        <w:pStyle w:val="NoSpacing"/>
        <w:rPr>
          <w:rFonts w:ascii="Arial" w:hAnsi="Arial" w:cs="Arial"/>
          <w:sz w:val="28"/>
          <w:szCs w:val="28"/>
        </w:rPr>
      </w:pPr>
    </w:p>
    <w:p w14:paraId="6DA6E197" w14:textId="77777777" w:rsidR="009F293B" w:rsidRPr="00EB2F56" w:rsidRDefault="003A4108" w:rsidP="00E76A91">
      <w:pPr>
        <w:pStyle w:val="NoSpacing"/>
        <w:rPr>
          <w:rFonts w:ascii="Arial" w:hAnsi="Arial" w:cs="Arial"/>
          <w:b/>
          <w:bCs/>
          <w:sz w:val="28"/>
          <w:szCs w:val="28"/>
        </w:rPr>
      </w:pPr>
      <w:r>
        <w:rPr>
          <w:rFonts w:ascii="Arial" w:hAnsi="Arial" w:cs="Arial"/>
          <w:b/>
          <w:bCs/>
          <w:sz w:val="28"/>
          <w:szCs w:val="28"/>
        </w:rPr>
        <w:t>H</w:t>
      </w:r>
      <w:r w:rsidR="00C0080C">
        <w:rPr>
          <w:rFonts w:ascii="Arial" w:hAnsi="Arial" w:cs="Arial"/>
          <w:b/>
          <w:bCs/>
          <w:sz w:val="28"/>
          <w:szCs w:val="28"/>
        </w:rPr>
        <w:t>o</w:t>
      </w:r>
      <w:r>
        <w:rPr>
          <w:rFonts w:ascii="Arial" w:hAnsi="Arial" w:cs="Arial"/>
          <w:b/>
          <w:bCs/>
          <w:sz w:val="28"/>
          <w:szCs w:val="28"/>
        </w:rPr>
        <w:t>vu</w:t>
      </w:r>
      <w:r w:rsidR="00C0080C">
        <w:rPr>
          <w:rFonts w:ascii="Arial" w:hAnsi="Arial" w:cs="Arial"/>
          <w:b/>
          <w:bCs/>
          <w:sz w:val="28"/>
          <w:szCs w:val="28"/>
        </w:rPr>
        <w:t>khu</w:t>
      </w:r>
    </w:p>
    <w:p w14:paraId="36293F7D" w14:textId="77777777" w:rsidR="00E76A91" w:rsidRPr="00EB2F56" w:rsidRDefault="00E76A91" w:rsidP="00EB2F56">
      <w:pPr>
        <w:pStyle w:val="NoSpacing"/>
        <w:jc w:val="both"/>
        <w:rPr>
          <w:rFonts w:ascii="Arial" w:hAnsi="Arial" w:cs="Arial"/>
          <w:sz w:val="24"/>
          <w:szCs w:val="24"/>
        </w:rPr>
      </w:pPr>
      <w:r w:rsidRPr="00EB2F56">
        <w:rPr>
          <w:rFonts w:ascii="Arial" w:hAnsi="Arial" w:cs="Arial"/>
          <w:sz w:val="28"/>
          <w:szCs w:val="28"/>
        </w:rPr>
        <w:t>The prop</w:t>
      </w:r>
      <w:r w:rsidR="00C0080C">
        <w:rPr>
          <w:rFonts w:ascii="Arial" w:hAnsi="Arial" w:cs="Arial"/>
          <w:sz w:val="28"/>
          <w:szCs w:val="28"/>
        </w:rPr>
        <w:t xml:space="preserve">osed project area </w:t>
      </w:r>
      <w:r w:rsidR="003A4108">
        <w:rPr>
          <w:rFonts w:ascii="Arial" w:hAnsi="Arial" w:cs="Arial"/>
          <w:sz w:val="28"/>
          <w:szCs w:val="28"/>
        </w:rPr>
        <w:t xml:space="preserve">lies </w:t>
      </w:r>
      <w:r w:rsidR="00C0080C">
        <w:rPr>
          <w:rFonts w:ascii="Arial" w:hAnsi="Arial" w:cs="Arial"/>
          <w:sz w:val="28"/>
          <w:szCs w:val="28"/>
        </w:rPr>
        <w:t xml:space="preserve">at </w:t>
      </w:r>
      <w:r w:rsidR="003A4108">
        <w:rPr>
          <w:rFonts w:ascii="Arial" w:hAnsi="Arial" w:cs="Arial"/>
          <w:sz w:val="28"/>
          <w:szCs w:val="28"/>
        </w:rPr>
        <w:t>Hovukhu</w:t>
      </w:r>
      <w:r w:rsidRPr="00EB2F56">
        <w:rPr>
          <w:rFonts w:ascii="Arial" w:hAnsi="Arial" w:cs="Arial"/>
          <w:sz w:val="28"/>
          <w:szCs w:val="28"/>
        </w:rPr>
        <w:t xml:space="preserve"> </w:t>
      </w:r>
      <w:r w:rsidR="003A4108">
        <w:rPr>
          <w:rFonts w:ascii="Arial" w:hAnsi="Arial" w:cs="Arial"/>
          <w:sz w:val="28"/>
          <w:szCs w:val="28"/>
        </w:rPr>
        <w:t xml:space="preserve">Village </w:t>
      </w:r>
      <w:r w:rsidRPr="00EB2F56">
        <w:rPr>
          <w:rFonts w:ascii="Arial" w:hAnsi="Arial" w:cs="Arial"/>
          <w:sz w:val="28"/>
          <w:szCs w:val="28"/>
        </w:rPr>
        <w:t xml:space="preserve">under </w:t>
      </w:r>
      <w:r w:rsidR="00C0080C">
        <w:rPr>
          <w:rFonts w:ascii="Arial" w:hAnsi="Arial" w:cs="Arial"/>
          <w:sz w:val="28"/>
          <w:szCs w:val="28"/>
        </w:rPr>
        <w:t>Ni</w:t>
      </w:r>
      <w:r w:rsidR="003A4108">
        <w:rPr>
          <w:rFonts w:ascii="Arial" w:hAnsi="Arial" w:cs="Arial"/>
          <w:sz w:val="28"/>
          <w:szCs w:val="28"/>
        </w:rPr>
        <w:t>u</w:t>
      </w:r>
      <w:r w:rsidR="00C0080C">
        <w:rPr>
          <w:rFonts w:ascii="Arial" w:hAnsi="Arial" w:cs="Arial"/>
          <w:sz w:val="28"/>
          <w:szCs w:val="28"/>
        </w:rPr>
        <w:t xml:space="preserve">land. Most of the area of </w:t>
      </w:r>
      <w:r w:rsidRPr="00EB2F56">
        <w:rPr>
          <w:rFonts w:ascii="Arial" w:hAnsi="Arial" w:cs="Arial"/>
          <w:sz w:val="28"/>
          <w:szCs w:val="28"/>
        </w:rPr>
        <w:t xml:space="preserve">is covered by thick vegetation. </w:t>
      </w:r>
      <w:r w:rsidR="003A4108">
        <w:rPr>
          <w:rFonts w:ascii="Arial" w:hAnsi="Arial" w:cs="Arial"/>
          <w:sz w:val="28"/>
          <w:szCs w:val="28"/>
        </w:rPr>
        <w:t xml:space="preserve">The state </w:t>
      </w:r>
      <w:r w:rsidR="00C0080C">
        <w:rPr>
          <w:rFonts w:ascii="Arial" w:hAnsi="Arial" w:cs="Arial"/>
          <w:sz w:val="28"/>
          <w:szCs w:val="28"/>
        </w:rPr>
        <w:t>Gov</w:t>
      </w:r>
      <w:r w:rsidR="003A4108">
        <w:rPr>
          <w:rFonts w:ascii="Arial" w:hAnsi="Arial" w:cs="Arial"/>
          <w:sz w:val="28"/>
          <w:szCs w:val="28"/>
        </w:rPr>
        <w:t>ernment</w:t>
      </w:r>
      <w:r w:rsidR="00C0080C">
        <w:rPr>
          <w:rFonts w:ascii="Arial" w:hAnsi="Arial" w:cs="Arial"/>
          <w:sz w:val="28"/>
          <w:szCs w:val="28"/>
        </w:rPr>
        <w:t xml:space="preserve"> of Nagaland had allotted 50 </w:t>
      </w:r>
      <w:r w:rsidRPr="00EB2F56">
        <w:rPr>
          <w:rFonts w:ascii="Arial" w:hAnsi="Arial" w:cs="Arial"/>
          <w:sz w:val="28"/>
          <w:szCs w:val="28"/>
        </w:rPr>
        <w:t>a</w:t>
      </w:r>
      <w:r w:rsidR="00C0080C">
        <w:rPr>
          <w:rFonts w:ascii="Arial" w:hAnsi="Arial" w:cs="Arial"/>
          <w:sz w:val="28"/>
          <w:szCs w:val="28"/>
        </w:rPr>
        <w:t>c</w:t>
      </w:r>
      <w:r w:rsidRPr="00EB2F56">
        <w:rPr>
          <w:rFonts w:ascii="Arial" w:hAnsi="Arial" w:cs="Arial"/>
          <w:sz w:val="28"/>
          <w:szCs w:val="28"/>
        </w:rPr>
        <w:t>re</w:t>
      </w:r>
      <w:r w:rsidR="00C0080C">
        <w:rPr>
          <w:rFonts w:ascii="Arial" w:hAnsi="Arial" w:cs="Arial"/>
          <w:sz w:val="28"/>
          <w:szCs w:val="28"/>
        </w:rPr>
        <w:t>s of land to DNRE for proposed 5 MW Solar Park Project</w:t>
      </w:r>
      <w:r w:rsidR="003A4108">
        <w:rPr>
          <w:rFonts w:ascii="Arial" w:hAnsi="Arial" w:cs="Arial"/>
          <w:sz w:val="28"/>
          <w:szCs w:val="28"/>
        </w:rPr>
        <w:t>.</w:t>
      </w:r>
    </w:p>
    <w:p w14:paraId="67756BF5" w14:textId="77777777" w:rsidR="00825E5B" w:rsidRPr="00E76A91" w:rsidRDefault="00825E5B" w:rsidP="00E76A91">
      <w:pPr>
        <w:pStyle w:val="NoSpacing"/>
        <w:rPr>
          <w:sz w:val="28"/>
          <w:szCs w:val="28"/>
        </w:rPr>
      </w:pPr>
    </w:p>
    <w:p w14:paraId="1EBB9622" w14:textId="77777777" w:rsidR="00DF51C4" w:rsidRPr="00EB2F56" w:rsidRDefault="00DF51C4" w:rsidP="00DF51C4">
      <w:p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For the geographical location of Nagaland, the distance between rows or pitch required yields 1.93 m for each 1 meter length of PV module, which means that 1 MW of PV modules mounted in a fixed tilt at 26</w:t>
      </w:r>
      <w:r w:rsidRPr="00EB2F56">
        <w:rPr>
          <w:rFonts w:ascii="Arial" w:hAnsi="Arial" w:cs="Arial"/>
          <w:sz w:val="28"/>
          <w:szCs w:val="28"/>
          <w:vertAlign w:val="superscript"/>
        </w:rPr>
        <w:t>o</w:t>
      </w:r>
      <w:r w:rsidR="00367CF3" w:rsidRPr="00EB2F56">
        <w:rPr>
          <w:rFonts w:ascii="Arial" w:hAnsi="Arial" w:cs="Arial"/>
          <w:sz w:val="28"/>
          <w:szCs w:val="28"/>
        </w:rPr>
        <w:t xml:space="preserve"> with 19% efficiency requires 0.6</w:t>
      </w:r>
      <w:r w:rsidRPr="00EB2F56">
        <w:rPr>
          <w:rFonts w:ascii="Arial" w:hAnsi="Arial" w:cs="Arial"/>
          <w:sz w:val="28"/>
          <w:szCs w:val="28"/>
        </w:rPr>
        <w:t xml:space="preserve"> hectares-Assuming that DC oversize may go up to 20% with required area for the inverters, internal roads, control room, switching yard and avoidance of shading as well as land usage, it was </w:t>
      </w:r>
      <w:r w:rsidRPr="00EB2F56">
        <w:rPr>
          <w:rFonts w:ascii="Arial" w:hAnsi="Arial" w:cs="Arial"/>
          <w:sz w:val="28"/>
          <w:szCs w:val="28"/>
        </w:rPr>
        <w:lastRenderedPageBreak/>
        <w:t>considered 1.8</w:t>
      </w:r>
      <w:r w:rsidR="009F293B" w:rsidRPr="00EB2F56">
        <w:rPr>
          <w:rFonts w:ascii="Arial" w:hAnsi="Arial" w:cs="Arial"/>
          <w:sz w:val="28"/>
          <w:szCs w:val="28"/>
        </w:rPr>
        <w:t xml:space="preserve"> </w:t>
      </w:r>
      <w:r w:rsidRPr="00EB2F56">
        <w:rPr>
          <w:rFonts w:ascii="Arial" w:hAnsi="Arial" w:cs="Arial"/>
          <w:sz w:val="28"/>
          <w:szCs w:val="28"/>
        </w:rPr>
        <w:t>hectares per MW as being sufficient to guarantee enough land for the development of a PV plant even with less efficient modules, but also not to allow too low efficient PV modules to be considered.</w:t>
      </w:r>
    </w:p>
    <w:p w14:paraId="1D7B610F" w14:textId="77777777" w:rsidR="00825E5B" w:rsidRPr="00EB2F56" w:rsidRDefault="00825E5B" w:rsidP="00DF51C4">
      <w:pPr>
        <w:autoSpaceDE w:val="0"/>
        <w:autoSpaceDN w:val="0"/>
        <w:adjustRightInd w:val="0"/>
        <w:spacing w:after="0" w:line="240" w:lineRule="auto"/>
        <w:jc w:val="both"/>
        <w:rPr>
          <w:rFonts w:ascii="Arial" w:hAnsi="Arial" w:cs="Arial"/>
          <w:sz w:val="28"/>
          <w:szCs w:val="28"/>
        </w:rPr>
      </w:pPr>
    </w:p>
    <w:p w14:paraId="21473399" w14:textId="7BDD46FF" w:rsidR="007F01C2" w:rsidRDefault="00DF51C4" w:rsidP="00DF51C4">
      <w:p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Furthermore, all sites were analysed in terms of the topography and in particular the slopes. The feasible area of each plot took into consideration only areas with slopes lower than 10%</w:t>
      </w:r>
      <w:r w:rsidR="009F293B" w:rsidRPr="00EB2F56">
        <w:rPr>
          <w:rFonts w:ascii="Arial" w:hAnsi="Arial" w:cs="Arial"/>
          <w:sz w:val="28"/>
          <w:szCs w:val="28"/>
        </w:rPr>
        <w:t xml:space="preserve"> </w:t>
      </w:r>
      <w:r w:rsidRPr="00EB2F56">
        <w:rPr>
          <w:rFonts w:ascii="Arial" w:hAnsi="Arial" w:cs="Arial"/>
          <w:sz w:val="28"/>
          <w:szCs w:val="28"/>
        </w:rPr>
        <w:t>from east to west and facing south. Slopes towards the north were not considered, neither southwest nor southeast. These sizes are considered to be a minimum to be developed, but not a constraint for SPDs that would like to develop more capacity and utilize more area. The maximum capacity is linked with the e</w:t>
      </w:r>
      <w:r w:rsidR="007F01C2">
        <w:rPr>
          <w:rFonts w:ascii="Arial" w:hAnsi="Arial" w:cs="Arial"/>
          <w:sz w:val="28"/>
          <w:szCs w:val="28"/>
        </w:rPr>
        <w:t xml:space="preserve">vacuation capacity per plot. </w:t>
      </w:r>
      <w:r w:rsidR="00CD6F16">
        <w:rPr>
          <w:rFonts w:ascii="Arial" w:hAnsi="Arial" w:cs="Arial"/>
          <w:sz w:val="28"/>
          <w:szCs w:val="28"/>
        </w:rPr>
        <w:t xml:space="preserve">A new dedicated </w:t>
      </w:r>
      <w:r w:rsidR="00C22A76">
        <w:rPr>
          <w:rFonts w:ascii="Arial" w:hAnsi="Arial" w:cs="Arial"/>
          <w:sz w:val="28"/>
          <w:szCs w:val="28"/>
        </w:rPr>
        <w:t>33</w:t>
      </w:r>
      <w:r w:rsidR="001C7C23">
        <w:rPr>
          <w:rFonts w:ascii="Arial" w:hAnsi="Arial" w:cs="Arial"/>
          <w:sz w:val="28"/>
          <w:szCs w:val="28"/>
        </w:rPr>
        <w:t>/11</w:t>
      </w:r>
      <w:r w:rsidR="00C22A76">
        <w:rPr>
          <w:rFonts w:ascii="Arial" w:hAnsi="Arial" w:cs="Arial"/>
          <w:sz w:val="28"/>
          <w:szCs w:val="28"/>
        </w:rPr>
        <w:t>kv</w:t>
      </w:r>
      <w:r w:rsidR="00CD6F16">
        <w:rPr>
          <w:rFonts w:ascii="Arial" w:hAnsi="Arial" w:cs="Arial"/>
          <w:sz w:val="28"/>
          <w:szCs w:val="28"/>
        </w:rPr>
        <w:t xml:space="preserve"> transmission line</w:t>
      </w:r>
      <w:r w:rsidR="007F01C2">
        <w:rPr>
          <w:rFonts w:ascii="Arial" w:hAnsi="Arial" w:cs="Arial"/>
          <w:sz w:val="28"/>
          <w:szCs w:val="28"/>
        </w:rPr>
        <w:t xml:space="preserve"> has been</w:t>
      </w:r>
      <w:r w:rsidRPr="00EB2F56">
        <w:rPr>
          <w:rFonts w:ascii="Arial" w:hAnsi="Arial" w:cs="Arial"/>
          <w:sz w:val="28"/>
          <w:szCs w:val="28"/>
        </w:rPr>
        <w:t xml:space="preserve"> considered to evac</w:t>
      </w:r>
      <w:r w:rsidR="009F293B" w:rsidRPr="00EB2F56">
        <w:rPr>
          <w:rFonts w:ascii="Arial" w:hAnsi="Arial" w:cs="Arial"/>
          <w:sz w:val="28"/>
          <w:szCs w:val="28"/>
        </w:rPr>
        <w:t>uate power from the solar power plant</w:t>
      </w:r>
      <w:r w:rsidR="00CD6F16">
        <w:rPr>
          <w:rFonts w:ascii="Arial" w:hAnsi="Arial" w:cs="Arial"/>
          <w:sz w:val="28"/>
          <w:szCs w:val="28"/>
        </w:rPr>
        <w:t xml:space="preserve"> to the existing Niuland Sub-station</w:t>
      </w:r>
      <w:r w:rsidRPr="00EB2F56">
        <w:rPr>
          <w:rFonts w:ascii="Arial" w:hAnsi="Arial" w:cs="Arial"/>
          <w:sz w:val="28"/>
          <w:szCs w:val="28"/>
        </w:rPr>
        <w:t>. Th</w:t>
      </w:r>
      <w:r w:rsidR="007F01C2">
        <w:rPr>
          <w:rFonts w:ascii="Arial" w:hAnsi="Arial" w:cs="Arial"/>
          <w:sz w:val="28"/>
          <w:szCs w:val="28"/>
        </w:rPr>
        <w:t>e analysis of the selected site</w:t>
      </w:r>
      <w:r w:rsidRPr="00EB2F56">
        <w:rPr>
          <w:rFonts w:ascii="Arial" w:hAnsi="Arial" w:cs="Arial"/>
          <w:sz w:val="28"/>
          <w:szCs w:val="28"/>
        </w:rPr>
        <w:t xml:space="preserve"> is presented below along with the evaluation and feasible ar</w:t>
      </w:r>
      <w:r w:rsidR="003A4108">
        <w:rPr>
          <w:rFonts w:ascii="Arial" w:hAnsi="Arial" w:cs="Arial"/>
          <w:sz w:val="28"/>
          <w:szCs w:val="28"/>
        </w:rPr>
        <w:t>ea.</w:t>
      </w:r>
    </w:p>
    <w:p w14:paraId="4393426F" w14:textId="77777777" w:rsidR="00102303" w:rsidRDefault="00102303" w:rsidP="00DF51C4">
      <w:pPr>
        <w:pStyle w:val="NoSpacing"/>
        <w:rPr>
          <w:b/>
          <w:sz w:val="28"/>
          <w:szCs w:val="28"/>
        </w:rPr>
      </w:pPr>
    </w:p>
    <w:p w14:paraId="03686B9A" w14:textId="77777777" w:rsidR="00141155" w:rsidRPr="00EB2F56" w:rsidRDefault="00141155" w:rsidP="00DF51C4">
      <w:pPr>
        <w:pStyle w:val="NoSpacing"/>
        <w:rPr>
          <w:rFonts w:ascii="Arial" w:hAnsi="Arial" w:cs="Arial"/>
          <w:b/>
          <w:sz w:val="28"/>
          <w:szCs w:val="28"/>
        </w:rPr>
      </w:pPr>
      <w:r w:rsidRPr="00EB2F56">
        <w:rPr>
          <w:rFonts w:ascii="Arial" w:hAnsi="Arial" w:cs="Arial"/>
          <w:b/>
          <w:sz w:val="28"/>
          <w:szCs w:val="28"/>
        </w:rPr>
        <w:t>Connectivity:</w:t>
      </w:r>
    </w:p>
    <w:p w14:paraId="57F4AD2A" w14:textId="77777777" w:rsidR="00141155" w:rsidRPr="00EB2F56" w:rsidRDefault="00141155" w:rsidP="00141155">
      <w:pPr>
        <w:pStyle w:val="NoSpacing"/>
        <w:jc w:val="both"/>
        <w:rPr>
          <w:rFonts w:ascii="Arial" w:hAnsi="Arial" w:cs="Arial"/>
          <w:sz w:val="28"/>
          <w:szCs w:val="28"/>
        </w:rPr>
      </w:pPr>
    </w:p>
    <w:p w14:paraId="60A40344" w14:textId="77777777" w:rsidR="00141155" w:rsidRPr="00EB2F56" w:rsidRDefault="000B4572" w:rsidP="00DF51C4">
      <w:pPr>
        <w:pStyle w:val="NoSpacing"/>
        <w:rPr>
          <w:rFonts w:ascii="Arial" w:hAnsi="Arial" w:cs="Arial"/>
          <w:b/>
          <w:sz w:val="28"/>
          <w:szCs w:val="28"/>
        </w:rPr>
      </w:pPr>
      <w:r w:rsidRPr="00EB2F56">
        <w:rPr>
          <w:rFonts w:ascii="Arial" w:hAnsi="Arial" w:cs="Arial"/>
          <w:b/>
          <w:sz w:val="28"/>
          <w:szCs w:val="28"/>
        </w:rPr>
        <w:t>Airport</w:t>
      </w:r>
    </w:p>
    <w:p w14:paraId="0F1E2DD5" w14:textId="77777777" w:rsidR="00BB72A0" w:rsidRPr="00EB2F56" w:rsidRDefault="00BB72A0" w:rsidP="00DF51C4">
      <w:pPr>
        <w:pStyle w:val="NoSpacing"/>
        <w:rPr>
          <w:rFonts w:ascii="Arial" w:hAnsi="Arial" w:cs="Arial"/>
          <w:b/>
          <w:sz w:val="28"/>
          <w:szCs w:val="28"/>
        </w:rPr>
      </w:pPr>
    </w:p>
    <w:p w14:paraId="13D10DF6" w14:textId="77777777" w:rsidR="00141155" w:rsidRPr="00EB2F56" w:rsidRDefault="00C0080C" w:rsidP="0012602B">
      <w:pPr>
        <w:pStyle w:val="NoSpacing"/>
        <w:jc w:val="both"/>
        <w:rPr>
          <w:rFonts w:ascii="Arial" w:hAnsi="Arial" w:cs="Arial"/>
          <w:sz w:val="28"/>
          <w:szCs w:val="28"/>
        </w:rPr>
      </w:pPr>
      <w:r>
        <w:rPr>
          <w:rFonts w:ascii="Arial" w:hAnsi="Arial" w:cs="Arial"/>
          <w:sz w:val="28"/>
          <w:szCs w:val="28"/>
        </w:rPr>
        <w:t>Ni</w:t>
      </w:r>
      <w:r w:rsidR="00C22A76">
        <w:rPr>
          <w:rFonts w:ascii="Arial" w:hAnsi="Arial" w:cs="Arial"/>
          <w:sz w:val="28"/>
          <w:szCs w:val="28"/>
        </w:rPr>
        <w:t>u</w:t>
      </w:r>
      <w:r>
        <w:rPr>
          <w:rFonts w:ascii="Arial" w:hAnsi="Arial" w:cs="Arial"/>
          <w:sz w:val="28"/>
          <w:szCs w:val="28"/>
        </w:rPr>
        <w:t xml:space="preserve">land </w:t>
      </w:r>
      <w:r w:rsidR="000B4572" w:rsidRPr="00EB2F56">
        <w:rPr>
          <w:rFonts w:ascii="Arial" w:hAnsi="Arial" w:cs="Arial"/>
          <w:sz w:val="28"/>
          <w:szCs w:val="28"/>
        </w:rPr>
        <w:t>is served by the Dimapur airport which is located in the 3rd mile (AH-1). It is the only civil airport in the state and operates routes to Kolkata, Guwahati, Imphal and Dibrugarh.</w:t>
      </w:r>
    </w:p>
    <w:p w14:paraId="56115814" w14:textId="77777777" w:rsidR="000B4572" w:rsidRPr="00EB2F56" w:rsidRDefault="000B4572" w:rsidP="00DF51C4">
      <w:pPr>
        <w:pStyle w:val="NoSpacing"/>
        <w:rPr>
          <w:rFonts w:ascii="Arial" w:hAnsi="Arial" w:cs="Arial"/>
          <w:sz w:val="28"/>
          <w:szCs w:val="28"/>
        </w:rPr>
      </w:pPr>
    </w:p>
    <w:p w14:paraId="726CDC91" w14:textId="77777777" w:rsidR="000B4572" w:rsidRPr="00EB2F56" w:rsidRDefault="000B4572" w:rsidP="00DF51C4">
      <w:pPr>
        <w:pStyle w:val="NoSpacing"/>
        <w:rPr>
          <w:rFonts w:ascii="Arial" w:hAnsi="Arial" w:cs="Arial"/>
          <w:b/>
          <w:sz w:val="28"/>
          <w:szCs w:val="28"/>
        </w:rPr>
      </w:pPr>
      <w:r w:rsidRPr="00EB2F56">
        <w:rPr>
          <w:rFonts w:ascii="Arial" w:hAnsi="Arial" w:cs="Arial"/>
          <w:b/>
          <w:sz w:val="28"/>
          <w:szCs w:val="28"/>
        </w:rPr>
        <w:t>Railway</w:t>
      </w:r>
    </w:p>
    <w:p w14:paraId="555696B1" w14:textId="77777777" w:rsidR="00BB72A0" w:rsidRPr="00EB2F56" w:rsidRDefault="00BB72A0" w:rsidP="00DF51C4">
      <w:pPr>
        <w:pStyle w:val="NoSpacing"/>
        <w:rPr>
          <w:rFonts w:ascii="Arial" w:hAnsi="Arial" w:cs="Arial"/>
          <w:b/>
          <w:sz w:val="28"/>
          <w:szCs w:val="28"/>
        </w:rPr>
      </w:pPr>
    </w:p>
    <w:p w14:paraId="75DFF36B" w14:textId="77777777" w:rsidR="0012602B" w:rsidRPr="00EB2F56" w:rsidRDefault="000B4572" w:rsidP="0012602B">
      <w:pPr>
        <w:pStyle w:val="NoSpacing"/>
        <w:jc w:val="both"/>
        <w:rPr>
          <w:rFonts w:ascii="Arial" w:hAnsi="Arial" w:cs="Arial"/>
          <w:sz w:val="28"/>
          <w:szCs w:val="28"/>
        </w:rPr>
      </w:pPr>
      <w:r w:rsidRPr="00EB2F56">
        <w:rPr>
          <w:rFonts w:ascii="Arial" w:hAnsi="Arial" w:cs="Arial"/>
          <w:sz w:val="28"/>
          <w:szCs w:val="28"/>
        </w:rPr>
        <w:t xml:space="preserve">Dimapur is the only city in Nagaland that is connected by Rail and Air. There are direct train services to cities like Guwahati, Kolkata, New </w:t>
      </w:r>
      <w:r w:rsidR="0012602B" w:rsidRPr="00EB2F56">
        <w:rPr>
          <w:rFonts w:ascii="Arial" w:hAnsi="Arial" w:cs="Arial"/>
          <w:sz w:val="28"/>
          <w:szCs w:val="28"/>
        </w:rPr>
        <w:t>Delhi, Bangalore, Chandigarh, A</w:t>
      </w:r>
      <w:r w:rsidRPr="00EB2F56">
        <w:rPr>
          <w:rFonts w:ascii="Arial" w:hAnsi="Arial" w:cs="Arial"/>
          <w:sz w:val="28"/>
          <w:szCs w:val="28"/>
        </w:rPr>
        <w:t>mritsar</w:t>
      </w:r>
      <w:r w:rsidR="0012602B" w:rsidRPr="00EB2F56">
        <w:rPr>
          <w:rFonts w:ascii="Arial" w:hAnsi="Arial" w:cs="Arial"/>
          <w:sz w:val="28"/>
          <w:szCs w:val="28"/>
        </w:rPr>
        <w:t>, Dibrugarh and Chennai from Dimapur railway station. The station is categorised as an A category railway station under the Northeast Frontier Railway.</w:t>
      </w:r>
    </w:p>
    <w:p w14:paraId="2B8A3806" w14:textId="77777777" w:rsidR="0012602B" w:rsidRPr="00EB2F56" w:rsidRDefault="0012602B" w:rsidP="00DF51C4">
      <w:pPr>
        <w:pStyle w:val="NoSpacing"/>
        <w:rPr>
          <w:rFonts w:ascii="Arial" w:hAnsi="Arial" w:cs="Arial"/>
          <w:sz w:val="28"/>
          <w:szCs w:val="28"/>
        </w:rPr>
      </w:pPr>
    </w:p>
    <w:p w14:paraId="7094043C" w14:textId="77777777" w:rsidR="000B4572" w:rsidRPr="00EB2F56" w:rsidRDefault="0012602B" w:rsidP="00DF51C4">
      <w:pPr>
        <w:pStyle w:val="NoSpacing"/>
        <w:rPr>
          <w:rFonts w:ascii="Arial" w:hAnsi="Arial" w:cs="Arial"/>
          <w:b/>
          <w:sz w:val="28"/>
          <w:szCs w:val="28"/>
        </w:rPr>
      </w:pPr>
      <w:r w:rsidRPr="00EB2F56">
        <w:rPr>
          <w:rFonts w:ascii="Arial" w:hAnsi="Arial" w:cs="Arial"/>
          <w:b/>
          <w:sz w:val="28"/>
          <w:szCs w:val="28"/>
        </w:rPr>
        <w:t xml:space="preserve">Road </w:t>
      </w:r>
    </w:p>
    <w:p w14:paraId="79736BA1" w14:textId="77777777" w:rsidR="00BB72A0" w:rsidRPr="00EB2F56" w:rsidRDefault="00BB72A0" w:rsidP="00DF51C4">
      <w:pPr>
        <w:pStyle w:val="NoSpacing"/>
        <w:rPr>
          <w:rFonts w:ascii="Arial" w:hAnsi="Arial" w:cs="Arial"/>
          <w:b/>
          <w:sz w:val="28"/>
          <w:szCs w:val="28"/>
        </w:rPr>
      </w:pPr>
    </w:p>
    <w:p w14:paraId="5BF4E6D0" w14:textId="77777777" w:rsidR="00915B9F" w:rsidRPr="00EB2F56" w:rsidRDefault="0012602B" w:rsidP="00915B9F">
      <w:pPr>
        <w:pStyle w:val="NoSpacing"/>
        <w:jc w:val="both"/>
        <w:rPr>
          <w:rFonts w:ascii="Arial" w:hAnsi="Arial" w:cs="Arial"/>
          <w:sz w:val="28"/>
          <w:szCs w:val="28"/>
        </w:rPr>
      </w:pPr>
      <w:r w:rsidRPr="00EB2F56">
        <w:rPr>
          <w:rFonts w:ascii="Arial" w:hAnsi="Arial" w:cs="Arial"/>
          <w:sz w:val="28"/>
          <w:szCs w:val="28"/>
        </w:rPr>
        <w:t xml:space="preserve">To reach Dimapur by road is an excellent option as the city is well connected with major cities by road. The road </w:t>
      </w:r>
      <w:r w:rsidR="002A6D33" w:rsidRPr="00EB2F56">
        <w:rPr>
          <w:rFonts w:ascii="Arial" w:hAnsi="Arial" w:cs="Arial"/>
          <w:sz w:val="28"/>
          <w:szCs w:val="28"/>
        </w:rPr>
        <w:t>network is well</w:t>
      </w:r>
      <w:r w:rsidRPr="00EB2F56">
        <w:rPr>
          <w:rFonts w:ascii="Arial" w:hAnsi="Arial" w:cs="Arial"/>
          <w:sz w:val="28"/>
          <w:szCs w:val="28"/>
        </w:rPr>
        <w:t xml:space="preserve"> linked with Kohima and Peren district of the state. There is very good network of city roads also where all modes of vehicular transport communications operate. </w:t>
      </w:r>
      <w:r w:rsidR="00915B9F" w:rsidRPr="00EB2F56">
        <w:rPr>
          <w:rFonts w:ascii="Arial" w:hAnsi="Arial" w:cs="Arial"/>
          <w:sz w:val="28"/>
          <w:szCs w:val="28"/>
        </w:rPr>
        <w:t xml:space="preserve">There are several highways passing through </w:t>
      </w:r>
      <w:r w:rsidRPr="00EB2F56">
        <w:rPr>
          <w:rFonts w:ascii="Arial" w:hAnsi="Arial" w:cs="Arial"/>
          <w:sz w:val="28"/>
          <w:szCs w:val="28"/>
        </w:rPr>
        <w:t>Dimapur</w:t>
      </w:r>
      <w:r w:rsidR="00915B9F" w:rsidRPr="00EB2F56">
        <w:rPr>
          <w:rFonts w:ascii="Arial" w:hAnsi="Arial" w:cs="Arial"/>
          <w:sz w:val="28"/>
          <w:szCs w:val="28"/>
        </w:rPr>
        <w:t xml:space="preserve"> both international </w:t>
      </w:r>
      <w:r w:rsidR="00915B9F" w:rsidRPr="00EB2F56">
        <w:rPr>
          <w:rFonts w:ascii="Arial" w:hAnsi="Arial" w:cs="Arial"/>
          <w:sz w:val="28"/>
          <w:szCs w:val="28"/>
        </w:rPr>
        <w:lastRenderedPageBreak/>
        <w:t xml:space="preserve">and national; Asian highway-AH1 and AH2, National highway NH29, NH129, NH129A. </w:t>
      </w:r>
      <w:r w:rsidR="003C3E16">
        <w:rPr>
          <w:rFonts w:ascii="Arial" w:hAnsi="Arial" w:cs="Arial"/>
          <w:sz w:val="28"/>
          <w:szCs w:val="28"/>
        </w:rPr>
        <w:t>All Weather Road from Dimapur to Niuland is 33.9kMs.</w:t>
      </w:r>
    </w:p>
    <w:p w14:paraId="5D47A5FB" w14:textId="77777777" w:rsidR="000B4572" w:rsidRPr="00EB2F56" w:rsidRDefault="0012602B" w:rsidP="00BB72A0">
      <w:pPr>
        <w:pStyle w:val="NoSpacing"/>
        <w:jc w:val="both"/>
        <w:rPr>
          <w:rFonts w:ascii="Arial" w:hAnsi="Arial" w:cs="Arial"/>
          <w:sz w:val="28"/>
          <w:szCs w:val="28"/>
        </w:rPr>
      </w:pPr>
      <w:r w:rsidRPr="00EB2F56">
        <w:rPr>
          <w:rFonts w:ascii="Arial" w:hAnsi="Arial" w:cs="Arial"/>
          <w:sz w:val="28"/>
          <w:szCs w:val="28"/>
        </w:rPr>
        <w:t xml:space="preserve"> </w:t>
      </w:r>
    </w:p>
    <w:p w14:paraId="20B78805" w14:textId="77777777" w:rsidR="00915B9F" w:rsidRPr="00EB2F56" w:rsidRDefault="00141155" w:rsidP="00DF51C4">
      <w:pPr>
        <w:pStyle w:val="NoSpacing"/>
        <w:rPr>
          <w:rFonts w:ascii="Arial" w:hAnsi="Arial" w:cs="Arial"/>
          <w:b/>
          <w:sz w:val="28"/>
          <w:szCs w:val="28"/>
        </w:rPr>
      </w:pPr>
      <w:r w:rsidRPr="00EB2F56">
        <w:rPr>
          <w:rFonts w:ascii="Arial" w:hAnsi="Arial" w:cs="Arial"/>
          <w:b/>
          <w:sz w:val="28"/>
          <w:szCs w:val="28"/>
        </w:rPr>
        <w:t xml:space="preserve">Water Availability </w:t>
      </w:r>
    </w:p>
    <w:p w14:paraId="3BE9E8A1" w14:textId="77777777" w:rsidR="00915B9F" w:rsidRPr="00EB2F56" w:rsidRDefault="00915B9F" w:rsidP="00DF51C4">
      <w:pPr>
        <w:pStyle w:val="NoSpacing"/>
        <w:rPr>
          <w:rFonts w:ascii="Arial" w:hAnsi="Arial" w:cs="Arial"/>
          <w:sz w:val="28"/>
          <w:szCs w:val="28"/>
        </w:rPr>
      </w:pPr>
    </w:p>
    <w:p w14:paraId="178E46E7" w14:textId="77777777" w:rsidR="00141155" w:rsidRPr="00EB2F56" w:rsidRDefault="00141155" w:rsidP="006B1E14">
      <w:pPr>
        <w:pStyle w:val="NoSpacing"/>
        <w:jc w:val="both"/>
        <w:rPr>
          <w:rFonts w:ascii="Arial" w:hAnsi="Arial" w:cs="Arial"/>
          <w:sz w:val="28"/>
          <w:szCs w:val="28"/>
        </w:rPr>
      </w:pPr>
      <w:r w:rsidRPr="00EB2F56">
        <w:rPr>
          <w:rFonts w:ascii="Arial" w:hAnsi="Arial" w:cs="Arial"/>
          <w:sz w:val="28"/>
          <w:szCs w:val="28"/>
        </w:rPr>
        <w:t xml:space="preserve">In PV power plants water is required only for cleaning of the PV modules. The location has water access through </w:t>
      </w:r>
      <w:r w:rsidR="00915B9F" w:rsidRPr="00EB2F56">
        <w:rPr>
          <w:rFonts w:ascii="Arial" w:hAnsi="Arial" w:cs="Arial"/>
          <w:sz w:val="28"/>
          <w:szCs w:val="28"/>
        </w:rPr>
        <w:t>groundwater which is available at 40 feet and a bore well exist</w:t>
      </w:r>
      <w:r w:rsidR="00915B9F" w:rsidRPr="00EB2F56">
        <w:rPr>
          <w:rFonts w:ascii="Arial" w:hAnsi="Arial" w:cs="Arial"/>
          <w:sz w:val="24"/>
          <w:szCs w:val="24"/>
        </w:rPr>
        <w:t xml:space="preserve"> </w:t>
      </w:r>
      <w:r w:rsidR="00915B9F" w:rsidRPr="00EB2F56">
        <w:rPr>
          <w:rFonts w:ascii="Arial" w:hAnsi="Arial" w:cs="Arial"/>
          <w:sz w:val="28"/>
          <w:szCs w:val="28"/>
        </w:rPr>
        <w:t xml:space="preserve">on the half-finished structure </w:t>
      </w:r>
      <w:r w:rsidRPr="00EB2F56">
        <w:rPr>
          <w:rFonts w:ascii="Arial" w:hAnsi="Arial" w:cs="Arial"/>
          <w:sz w:val="28"/>
          <w:szCs w:val="28"/>
        </w:rPr>
        <w:t>far from the proposed</w:t>
      </w:r>
      <w:r w:rsidR="00915B9F" w:rsidRPr="00EB2F56">
        <w:rPr>
          <w:rFonts w:ascii="Arial" w:hAnsi="Arial" w:cs="Arial"/>
          <w:sz w:val="28"/>
          <w:szCs w:val="28"/>
        </w:rPr>
        <w:t xml:space="preserve"> site.</w:t>
      </w:r>
      <w:r w:rsidR="00F87A73" w:rsidRPr="00EB2F56">
        <w:rPr>
          <w:rFonts w:ascii="Arial" w:hAnsi="Arial" w:cs="Arial"/>
          <w:sz w:val="28"/>
          <w:szCs w:val="28"/>
        </w:rPr>
        <w:t xml:space="preserve"> The water requirement will be met </w:t>
      </w:r>
      <w:r w:rsidR="00C326E7" w:rsidRPr="00EB2F56">
        <w:rPr>
          <w:rFonts w:ascii="Arial" w:hAnsi="Arial" w:cs="Arial"/>
          <w:sz w:val="28"/>
          <w:szCs w:val="28"/>
        </w:rPr>
        <w:t>by groundwater</w:t>
      </w:r>
      <w:r w:rsidR="00F87A73" w:rsidRPr="00EB2F56">
        <w:rPr>
          <w:rFonts w:ascii="Arial" w:hAnsi="Arial" w:cs="Arial"/>
          <w:sz w:val="28"/>
          <w:szCs w:val="28"/>
        </w:rPr>
        <w:t xml:space="preserve"> abstraction.</w:t>
      </w:r>
      <w:r w:rsidR="0027610A" w:rsidRPr="00EB2F56">
        <w:rPr>
          <w:rFonts w:ascii="Arial" w:hAnsi="Arial" w:cs="Arial"/>
          <w:sz w:val="28"/>
          <w:szCs w:val="28"/>
        </w:rPr>
        <w:t xml:space="preserve"> There is also a running stream within the vicinity of the project area which can be pumped for use in project.</w:t>
      </w:r>
    </w:p>
    <w:p w14:paraId="4842BA4C" w14:textId="77777777" w:rsidR="008C67AA" w:rsidRPr="00EB2F56" w:rsidRDefault="008C67AA" w:rsidP="00DF51C4">
      <w:pPr>
        <w:pStyle w:val="NoSpacing"/>
        <w:rPr>
          <w:rFonts w:ascii="Arial" w:hAnsi="Arial" w:cs="Arial"/>
          <w:b/>
          <w:sz w:val="28"/>
          <w:szCs w:val="28"/>
        </w:rPr>
      </w:pPr>
    </w:p>
    <w:p w14:paraId="42F1E028" w14:textId="77777777" w:rsidR="00915B9F" w:rsidRPr="00EB2F56" w:rsidRDefault="00915B9F" w:rsidP="00DF51C4">
      <w:pPr>
        <w:pStyle w:val="NoSpacing"/>
        <w:rPr>
          <w:rFonts w:ascii="Arial" w:hAnsi="Arial" w:cs="Arial"/>
          <w:b/>
          <w:sz w:val="28"/>
          <w:szCs w:val="28"/>
        </w:rPr>
      </w:pPr>
      <w:r w:rsidRPr="00EB2F56">
        <w:rPr>
          <w:rFonts w:ascii="Arial" w:hAnsi="Arial" w:cs="Arial"/>
          <w:b/>
          <w:sz w:val="28"/>
          <w:szCs w:val="28"/>
        </w:rPr>
        <w:t xml:space="preserve">Power Evacuation Facility </w:t>
      </w:r>
    </w:p>
    <w:p w14:paraId="5431439C" w14:textId="77777777" w:rsidR="00220595" w:rsidRPr="00EB2F56" w:rsidRDefault="00220595" w:rsidP="00DF51C4">
      <w:pPr>
        <w:pStyle w:val="NoSpacing"/>
        <w:rPr>
          <w:rFonts w:ascii="Arial" w:hAnsi="Arial" w:cs="Arial"/>
          <w:b/>
          <w:sz w:val="28"/>
          <w:szCs w:val="28"/>
        </w:rPr>
      </w:pPr>
    </w:p>
    <w:p w14:paraId="00FB92CA" w14:textId="77777777" w:rsidR="00220595" w:rsidRDefault="00220595" w:rsidP="00220595">
      <w:p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Power evacuation is an essential part of any power generation project. As the end user is generally located far from the project location where the bulk power is generated, there is a need for the proper evacuation planning to ensure that the same is optimal – both operationally and cost-wise. This requires detailed review and analysis of the existing transmission network in the vicinity of the project sites to identify suitable interconnection points to connect the proposed</w:t>
      </w:r>
      <w:r w:rsidRPr="00EB2F56">
        <w:rPr>
          <w:rFonts w:ascii="Arial" w:hAnsi="Arial" w:cs="Arial"/>
          <w:sz w:val="24"/>
          <w:szCs w:val="24"/>
        </w:rPr>
        <w:t xml:space="preserve"> </w:t>
      </w:r>
      <w:r w:rsidRPr="00EB2F56">
        <w:rPr>
          <w:rFonts w:ascii="Arial" w:hAnsi="Arial" w:cs="Arial"/>
          <w:sz w:val="28"/>
          <w:szCs w:val="28"/>
        </w:rPr>
        <w:t>evacuation system</w:t>
      </w:r>
      <w:r w:rsidRPr="00EB2F56">
        <w:rPr>
          <w:rFonts w:ascii="Arial" w:hAnsi="Arial" w:cs="Arial"/>
          <w:sz w:val="24"/>
          <w:szCs w:val="24"/>
        </w:rPr>
        <w:t xml:space="preserve"> </w:t>
      </w:r>
      <w:r w:rsidRPr="00EB2F56">
        <w:rPr>
          <w:rFonts w:ascii="Arial" w:hAnsi="Arial" w:cs="Arial"/>
          <w:sz w:val="28"/>
          <w:szCs w:val="28"/>
        </w:rPr>
        <w:t>with the existing system. While doing so, there is a need to consider the following elements:</w:t>
      </w:r>
    </w:p>
    <w:p w14:paraId="4E3AFE10" w14:textId="77777777" w:rsidR="00EB2F56" w:rsidRPr="00EB2F56" w:rsidRDefault="00EB2F56" w:rsidP="00220595">
      <w:pPr>
        <w:autoSpaceDE w:val="0"/>
        <w:autoSpaceDN w:val="0"/>
        <w:adjustRightInd w:val="0"/>
        <w:spacing w:after="0" w:line="240" w:lineRule="auto"/>
        <w:jc w:val="both"/>
        <w:rPr>
          <w:rFonts w:ascii="Arial" w:hAnsi="Arial" w:cs="Arial"/>
          <w:sz w:val="28"/>
          <w:szCs w:val="28"/>
        </w:rPr>
      </w:pPr>
    </w:p>
    <w:p w14:paraId="48318BDF" w14:textId="77777777" w:rsidR="00220595" w:rsidRDefault="00220595" w:rsidP="00220595">
      <w:pPr>
        <w:pStyle w:val="ListParagraph"/>
        <w:numPr>
          <w:ilvl w:val="0"/>
          <w:numId w:val="13"/>
        </w:num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Optimal sizing of the equipment and lines to ensure evacuation capacity and cost optimisation;</w:t>
      </w:r>
    </w:p>
    <w:p w14:paraId="2FCFCA12" w14:textId="77777777" w:rsidR="00EB2F56" w:rsidRPr="00EB2F56" w:rsidRDefault="00EB2F56" w:rsidP="00EB2F56">
      <w:pPr>
        <w:autoSpaceDE w:val="0"/>
        <w:autoSpaceDN w:val="0"/>
        <w:adjustRightInd w:val="0"/>
        <w:spacing w:after="0" w:line="240" w:lineRule="auto"/>
        <w:ind w:left="1080"/>
        <w:jc w:val="both"/>
        <w:rPr>
          <w:rFonts w:ascii="Arial" w:hAnsi="Arial" w:cs="Arial"/>
          <w:sz w:val="28"/>
          <w:szCs w:val="28"/>
        </w:rPr>
      </w:pPr>
    </w:p>
    <w:p w14:paraId="5187E922" w14:textId="77777777" w:rsidR="00220595" w:rsidRDefault="00220595" w:rsidP="00220595">
      <w:pPr>
        <w:pStyle w:val="ListParagraph"/>
        <w:numPr>
          <w:ilvl w:val="0"/>
          <w:numId w:val="13"/>
        </w:num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Technical feasibility of the proposed arrangement;</w:t>
      </w:r>
    </w:p>
    <w:p w14:paraId="660799F6" w14:textId="77777777" w:rsidR="00EB2F56" w:rsidRPr="00EB2F56" w:rsidRDefault="00EB2F56" w:rsidP="00EB2F56">
      <w:pPr>
        <w:autoSpaceDE w:val="0"/>
        <w:autoSpaceDN w:val="0"/>
        <w:adjustRightInd w:val="0"/>
        <w:spacing w:after="0" w:line="240" w:lineRule="auto"/>
        <w:jc w:val="both"/>
        <w:rPr>
          <w:rFonts w:ascii="Arial" w:hAnsi="Arial" w:cs="Arial"/>
          <w:sz w:val="28"/>
          <w:szCs w:val="28"/>
        </w:rPr>
      </w:pPr>
    </w:p>
    <w:p w14:paraId="4CAA5FB0" w14:textId="77777777" w:rsidR="00220595" w:rsidRDefault="00220595" w:rsidP="00220595">
      <w:pPr>
        <w:pStyle w:val="ListParagraph"/>
        <w:numPr>
          <w:ilvl w:val="0"/>
          <w:numId w:val="13"/>
        </w:num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Topography of the land through which the line is proposed to be passing including presence of forests, valleys, etc. in the path of the line;</w:t>
      </w:r>
    </w:p>
    <w:p w14:paraId="3F25BD4D" w14:textId="77777777" w:rsidR="00EB2F56" w:rsidRPr="00EB2F56" w:rsidRDefault="00EB2F56" w:rsidP="00EB2F56">
      <w:pPr>
        <w:autoSpaceDE w:val="0"/>
        <w:autoSpaceDN w:val="0"/>
        <w:adjustRightInd w:val="0"/>
        <w:spacing w:after="0" w:line="240" w:lineRule="auto"/>
        <w:jc w:val="both"/>
        <w:rPr>
          <w:rFonts w:ascii="Arial" w:hAnsi="Arial" w:cs="Arial"/>
          <w:sz w:val="28"/>
          <w:szCs w:val="28"/>
        </w:rPr>
      </w:pPr>
    </w:p>
    <w:p w14:paraId="25DC0F10" w14:textId="77777777" w:rsidR="00220595" w:rsidRPr="00EB2F56" w:rsidRDefault="00220595" w:rsidP="00220595">
      <w:pPr>
        <w:pStyle w:val="ListParagraph"/>
        <w:numPr>
          <w:ilvl w:val="0"/>
          <w:numId w:val="13"/>
        </w:num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Land related issues like availability of land for the transmission lines and sub-stations, possible Right of Way (RoW) issues, etc.</w:t>
      </w:r>
    </w:p>
    <w:p w14:paraId="063A955C" w14:textId="77777777" w:rsidR="00220595" w:rsidRPr="00EB2F56" w:rsidRDefault="00220595" w:rsidP="00220595">
      <w:pPr>
        <w:autoSpaceDE w:val="0"/>
        <w:autoSpaceDN w:val="0"/>
        <w:adjustRightInd w:val="0"/>
        <w:spacing w:after="0" w:line="240" w:lineRule="auto"/>
        <w:jc w:val="both"/>
        <w:rPr>
          <w:rFonts w:ascii="Arial" w:hAnsi="Arial" w:cs="Arial"/>
          <w:sz w:val="28"/>
          <w:szCs w:val="28"/>
        </w:rPr>
      </w:pPr>
    </w:p>
    <w:p w14:paraId="108094E9" w14:textId="77777777" w:rsidR="00220595" w:rsidRPr="00EB2F56" w:rsidRDefault="00220595" w:rsidP="00220595">
      <w:p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Under a normal situation, the generated power is taken to nearest suitable power substation at suitable voltage, considering all the factors involved for the efficient and economical way for the evacuation to enable transmission of the same to the intended users. As mentioned earlier, the sites sele</w:t>
      </w:r>
      <w:r w:rsidR="009473BC">
        <w:rPr>
          <w:rFonts w:ascii="Arial" w:hAnsi="Arial" w:cs="Arial"/>
          <w:sz w:val="28"/>
          <w:szCs w:val="28"/>
        </w:rPr>
        <w:t xml:space="preserve">cted </w:t>
      </w:r>
      <w:r w:rsidR="009473BC">
        <w:rPr>
          <w:rFonts w:ascii="Arial" w:hAnsi="Arial" w:cs="Arial"/>
          <w:sz w:val="28"/>
          <w:szCs w:val="28"/>
        </w:rPr>
        <w:lastRenderedPageBreak/>
        <w:t>for the proposed Solar Power PV Plant is</w:t>
      </w:r>
      <w:r w:rsidRPr="00EB2F56">
        <w:rPr>
          <w:rFonts w:ascii="Arial" w:hAnsi="Arial" w:cs="Arial"/>
          <w:sz w:val="28"/>
          <w:szCs w:val="28"/>
        </w:rPr>
        <w:t xml:space="preserve"> spread out</w:t>
      </w:r>
      <w:r w:rsidR="009473BC">
        <w:rPr>
          <w:rFonts w:ascii="Arial" w:hAnsi="Arial" w:cs="Arial"/>
          <w:sz w:val="28"/>
          <w:szCs w:val="28"/>
        </w:rPr>
        <w:t xml:space="preserve"> </w:t>
      </w:r>
      <w:r w:rsidR="00C0080C">
        <w:rPr>
          <w:rFonts w:ascii="Arial" w:hAnsi="Arial" w:cs="Arial"/>
          <w:sz w:val="28"/>
          <w:szCs w:val="28"/>
        </w:rPr>
        <w:t>across areas with Hovukhu</w:t>
      </w:r>
      <w:r w:rsidRPr="00EB2F56">
        <w:rPr>
          <w:rFonts w:ascii="Arial" w:hAnsi="Arial" w:cs="Arial"/>
          <w:sz w:val="28"/>
          <w:szCs w:val="28"/>
        </w:rPr>
        <w:t xml:space="preserve"> around which the sites are located.</w:t>
      </w:r>
    </w:p>
    <w:p w14:paraId="2FDD61BF" w14:textId="77777777" w:rsidR="00220595" w:rsidRPr="00EB2F56" w:rsidRDefault="00220595" w:rsidP="00220595">
      <w:pPr>
        <w:autoSpaceDE w:val="0"/>
        <w:autoSpaceDN w:val="0"/>
        <w:adjustRightInd w:val="0"/>
        <w:spacing w:after="0" w:line="240" w:lineRule="auto"/>
        <w:jc w:val="both"/>
        <w:rPr>
          <w:rFonts w:ascii="Arial" w:hAnsi="Arial" w:cs="Arial"/>
          <w:sz w:val="28"/>
          <w:szCs w:val="28"/>
        </w:rPr>
      </w:pPr>
    </w:p>
    <w:p w14:paraId="5AFBB194" w14:textId="030FC34C" w:rsidR="00220595" w:rsidRPr="00EB2F56" w:rsidRDefault="00220595" w:rsidP="00220595">
      <w:p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An estima</w:t>
      </w:r>
      <w:r w:rsidR="00C0080C">
        <w:rPr>
          <w:rFonts w:ascii="Arial" w:hAnsi="Arial" w:cs="Arial"/>
          <w:sz w:val="28"/>
          <w:szCs w:val="28"/>
        </w:rPr>
        <w:t>ted generation to the tune of 5</w:t>
      </w:r>
      <w:r w:rsidRPr="00EB2F56">
        <w:rPr>
          <w:rFonts w:ascii="Arial" w:hAnsi="Arial" w:cs="Arial"/>
          <w:sz w:val="28"/>
          <w:szCs w:val="28"/>
        </w:rPr>
        <w:t xml:space="preserve"> MW has been proposed </w:t>
      </w:r>
      <w:r w:rsidR="007F01C2">
        <w:rPr>
          <w:rFonts w:ascii="Arial" w:hAnsi="Arial" w:cs="Arial"/>
          <w:sz w:val="28"/>
          <w:szCs w:val="28"/>
        </w:rPr>
        <w:t>to be established in this area</w:t>
      </w:r>
      <w:r w:rsidRPr="00EB2F56">
        <w:rPr>
          <w:rFonts w:ascii="Arial" w:hAnsi="Arial" w:cs="Arial"/>
          <w:sz w:val="28"/>
          <w:szCs w:val="28"/>
        </w:rPr>
        <w:t xml:space="preserve">. There </w:t>
      </w:r>
      <w:r w:rsidR="007F01C2">
        <w:rPr>
          <w:rFonts w:ascii="Arial" w:hAnsi="Arial" w:cs="Arial"/>
          <w:sz w:val="28"/>
          <w:szCs w:val="28"/>
        </w:rPr>
        <w:t xml:space="preserve">is an </w:t>
      </w:r>
      <w:r w:rsidR="00CF7C89" w:rsidRPr="00EB2F56">
        <w:rPr>
          <w:rFonts w:ascii="Arial" w:hAnsi="Arial" w:cs="Arial"/>
          <w:sz w:val="28"/>
          <w:szCs w:val="28"/>
        </w:rPr>
        <w:t>existing sub-statio</w:t>
      </w:r>
      <w:r w:rsidR="00CF7C89">
        <w:rPr>
          <w:rFonts w:ascii="Arial" w:hAnsi="Arial" w:cs="Arial"/>
          <w:sz w:val="28"/>
          <w:szCs w:val="28"/>
        </w:rPr>
        <w:t>n</w:t>
      </w:r>
      <w:r w:rsidR="00C0080C">
        <w:rPr>
          <w:rFonts w:ascii="Arial" w:hAnsi="Arial" w:cs="Arial"/>
          <w:sz w:val="28"/>
          <w:szCs w:val="28"/>
        </w:rPr>
        <w:t xml:space="preserve"> near the proposed Hovukhu</w:t>
      </w:r>
      <w:r w:rsidRPr="00EB2F56">
        <w:rPr>
          <w:rFonts w:ascii="Arial" w:hAnsi="Arial" w:cs="Arial"/>
          <w:sz w:val="28"/>
          <w:szCs w:val="28"/>
        </w:rPr>
        <w:t xml:space="preserve"> </w:t>
      </w:r>
      <w:r w:rsidR="007F01C2">
        <w:rPr>
          <w:rFonts w:ascii="Arial" w:hAnsi="Arial" w:cs="Arial"/>
          <w:sz w:val="28"/>
          <w:szCs w:val="28"/>
        </w:rPr>
        <w:t>Solar plant site</w:t>
      </w:r>
      <w:r w:rsidRPr="00EB2F56">
        <w:rPr>
          <w:rFonts w:ascii="Arial" w:hAnsi="Arial" w:cs="Arial"/>
          <w:sz w:val="28"/>
          <w:szCs w:val="28"/>
        </w:rPr>
        <w:t xml:space="preserve">. </w:t>
      </w:r>
    </w:p>
    <w:p w14:paraId="04D868C4" w14:textId="77777777" w:rsidR="00F87A73" w:rsidRPr="00EB2F56" w:rsidRDefault="00F87A73" w:rsidP="00DF51C4">
      <w:pPr>
        <w:pStyle w:val="NoSpacing"/>
        <w:rPr>
          <w:rFonts w:ascii="Arial" w:hAnsi="Arial" w:cs="Arial"/>
          <w:b/>
          <w:sz w:val="28"/>
          <w:szCs w:val="28"/>
        </w:rPr>
      </w:pPr>
    </w:p>
    <w:p w14:paraId="7D37CD30" w14:textId="7F07ED6D" w:rsidR="00A709E2" w:rsidRPr="00EB2F56" w:rsidRDefault="00915B9F" w:rsidP="00A709E2">
      <w:pPr>
        <w:autoSpaceDE w:val="0"/>
        <w:autoSpaceDN w:val="0"/>
        <w:adjustRightInd w:val="0"/>
        <w:spacing w:after="0" w:line="240" w:lineRule="auto"/>
        <w:jc w:val="both"/>
        <w:rPr>
          <w:rFonts w:ascii="Arial" w:hAnsi="Arial" w:cs="Arial"/>
          <w:sz w:val="28"/>
          <w:szCs w:val="28"/>
        </w:rPr>
      </w:pPr>
      <w:r w:rsidRPr="00EB2F56">
        <w:rPr>
          <w:rFonts w:ascii="Arial" w:hAnsi="Arial" w:cs="Arial"/>
          <w:sz w:val="28"/>
          <w:szCs w:val="28"/>
        </w:rPr>
        <w:t>The electricity generated through solar PV power plant is proposed to feed in to grid</w:t>
      </w:r>
      <w:r w:rsidR="00A709E2" w:rsidRPr="00EB2F56">
        <w:rPr>
          <w:rFonts w:ascii="Arial" w:hAnsi="Arial" w:cs="Arial"/>
          <w:sz w:val="28"/>
          <w:szCs w:val="28"/>
        </w:rPr>
        <w:t>.</w:t>
      </w:r>
      <w:r w:rsidR="00A709E2" w:rsidRPr="00EB2F56">
        <w:rPr>
          <w:rFonts w:ascii="Arial" w:hAnsi="Arial" w:cs="Arial"/>
          <w:sz w:val="24"/>
          <w:szCs w:val="24"/>
        </w:rPr>
        <w:t xml:space="preserve"> </w:t>
      </w:r>
      <w:r w:rsidR="00C0080C">
        <w:rPr>
          <w:rFonts w:ascii="Arial" w:hAnsi="Arial" w:cs="Arial"/>
          <w:sz w:val="28"/>
          <w:szCs w:val="28"/>
        </w:rPr>
        <w:t xml:space="preserve"> T</w:t>
      </w:r>
      <w:r w:rsidR="00F32324">
        <w:rPr>
          <w:rFonts w:ascii="Arial" w:hAnsi="Arial" w:cs="Arial"/>
          <w:sz w:val="28"/>
          <w:szCs w:val="28"/>
        </w:rPr>
        <w:t xml:space="preserve">he power may be evacuated at 33 </w:t>
      </w:r>
      <w:r w:rsidR="00A709E2" w:rsidRPr="00EB2F56">
        <w:rPr>
          <w:rFonts w:ascii="Arial" w:hAnsi="Arial" w:cs="Arial"/>
          <w:sz w:val="28"/>
          <w:szCs w:val="28"/>
        </w:rPr>
        <w:t xml:space="preserve">kV from the solar plant </w:t>
      </w:r>
      <w:r w:rsidR="00F24ED0" w:rsidRPr="00EB2F56">
        <w:rPr>
          <w:rFonts w:ascii="Arial" w:hAnsi="Arial" w:cs="Arial"/>
          <w:sz w:val="28"/>
          <w:szCs w:val="28"/>
        </w:rPr>
        <w:t xml:space="preserve">and feed </w:t>
      </w:r>
      <w:r w:rsidR="00A709E2" w:rsidRPr="00EB2F56">
        <w:rPr>
          <w:rFonts w:ascii="Arial" w:hAnsi="Arial" w:cs="Arial"/>
          <w:sz w:val="28"/>
          <w:szCs w:val="28"/>
        </w:rPr>
        <w:t xml:space="preserve">to the </w:t>
      </w:r>
      <w:r w:rsidR="00CD6F16">
        <w:rPr>
          <w:rFonts w:ascii="Arial" w:hAnsi="Arial" w:cs="Arial"/>
          <w:sz w:val="28"/>
          <w:szCs w:val="28"/>
        </w:rPr>
        <w:t>33</w:t>
      </w:r>
      <w:r w:rsidR="00C0080C">
        <w:rPr>
          <w:rFonts w:ascii="Arial" w:hAnsi="Arial" w:cs="Arial"/>
          <w:sz w:val="28"/>
          <w:szCs w:val="28"/>
        </w:rPr>
        <w:t xml:space="preserve"> kV bus at Ni</w:t>
      </w:r>
      <w:r w:rsidR="00CD6F16">
        <w:rPr>
          <w:rFonts w:ascii="Arial" w:hAnsi="Arial" w:cs="Arial"/>
          <w:sz w:val="28"/>
          <w:szCs w:val="28"/>
        </w:rPr>
        <w:t xml:space="preserve">uland Grid </w:t>
      </w:r>
      <w:r w:rsidR="00F32324">
        <w:rPr>
          <w:rFonts w:ascii="Arial" w:hAnsi="Arial" w:cs="Arial"/>
          <w:sz w:val="28"/>
          <w:szCs w:val="28"/>
        </w:rPr>
        <w:t>sub-station with a 33</w:t>
      </w:r>
      <w:r w:rsidR="00A709E2" w:rsidRPr="00EB2F56">
        <w:rPr>
          <w:rFonts w:ascii="Arial" w:hAnsi="Arial" w:cs="Arial"/>
          <w:sz w:val="28"/>
          <w:szCs w:val="28"/>
        </w:rPr>
        <w:t xml:space="preserve"> kV ove</w:t>
      </w:r>
      <w:r w:rsidR="007F01C2">
        <w:rPr>
          <w:rFonts w:ascii="Arial" w:hAnsi="Arial" w:cs="Arial"/>
          <w:sz w:val="28"/>
          <w:szCs w:val="28"/>
        </w:rPr>
        <w:t>rhead singl</w:t>
      </w:r>
      <w:r w:rsidR="00C0080C">
        <w:rPr>
          <w:rFonts w:ascii="Arial" w:hAnsi="Arial" w:cs="Arial"/>
          <w:sz w:val="28"/>
          <w:szCs w:val="28"/>
        </w:rPr>
        <w:t xml:space="preserve">e circuit line of </w:t>
      </w:r>
      <w:r w:rsidR="00CD6F16">
        <w:rPr>
          <w:rFonts w:ascii="Arial" w:hAnsi="Arial" w:cs="Arial"/>
          <w:sz w:val="28"/>
          <w:szCs w:val="28"/>
        </w:rPr>
        <w:t>8</w:t>
      </w:r>
      <w:r w:rsidR="00C0080C">
        <w:rPr>
          <w:rFonts w:ascii="Arial" w:hAnsi="Arial" w:cs="Arial"/>
          <w:sz w:val="28"/>
          <w:szCs w:val="28"/>
        </w:rPr>
        <w:t xml:space="preserve"> </w:t>
      </w:r>
      <w:r w:rsidR="00A709E2" w:rsidRPr="00EB2F56">
        <w:rPr>
          <w:rFonts w:ascii="Arial" w:hAnsi="Arial" w:cs="Arial"/>
          <w:sz w:val="28"/>
          <w:szCs w:val="28"/>
        </w:rPr>
        <w:t>k</w:t>
      </w:r>
      <w:r w:rsidR="00C15F40">
        <w:rPr>
          <w:rFonts w:ascii="Arial" w:hAnsi="Arial" w:cs="Arial"/>
          <w:sz w:val="28"/>
          <w:szCs w:val="28"/>
        </w:rPr>
        <w:t xml:space="preserve">m approximately. In </w:t>
      </w:r>
      <w:r w:rsidR="00CF7C89">
        <w:rPr>
          <w:rFonts w:ascii="Arial" w:hAnsi="Arial" w:cs="Arial"/>
          <w:sz w:val="28"/>
          <w:szCs w:val="28"/>
        </w:rPr>
        <w:t>addition,</w:t>
      </w:r>
      <w:r w:rsidR="00C15F40">
        <w:rPr>
          <w:rFonts w:ascii="Arial" w:hAnsi="Arial" w:cs="Arial"/>
          <w:sz w:val="28"/>
          <w:szCs w:val="28"/>
        </w:rPr>
        <w:t xml:space="preserve"> a 33</w:t>
      </w:r>
      <w:r w:rsidR="00A709E2" w:rsidRPr="00EB2F56">
        <w:rPr>
          <w:rFonts w:ascii="Arial" w:hAnsi="Arial" w:cs="Arial"/>
          <w:sz w:val="28"/>
          <w:szCs w:val="28"/>
        </w:rPr>
        <w:t xml:space="preserve"> kV incoming ba</w:t>
      </w:r>
      <w:r w:rsidR="00F32324">
        <w:rPr>
          <w:rFonts w:ascii="Arial" w:hAnsi="Arial" w:cs="Arial"/>
          <w:sz w:val="28"/>
          <w:szCs w:val="28"/>
        </w:rPr>
        <w:t>y shall be constructed at the 33 kV Hovukhu S/S</w:t>
      </w:r>
      <w:r w:rsidR="00A709E2" w:rsidRPr="00EB2F56">
        <w:rPr>
          <w:rFonts w:ascii="Arial" w:hAnsi="Arial" w:cs="Arial"/>
          <w:sz w:val="28"/>
          <w:szCs w:val="28"/>
        </w:rPr>
        <w:t xml:space="preserve"> for which space is available at the existing substation.</w:t>
      </w:r>
    </w:p>
    <w:p w14:paraId="60C7AE29" w14:textId="77777777" w:rsidR="00A709E2" w:rsidRPr="00EB2F56" w:rsidRDefault="00A709E2" w:rsidP="00A709E2">
      <w:pPr>
        <w:autoSpaceDE w:val="0"/>
        <w:autoSpaceDN w:val="0"/>
        <w:adjustRightInd w:val="0"/>
        <w:spacing w:after="0" w:line="240" w:lineRule="auto"/>
        <w:jc w:val="both"/>
        <w:rPr>
          <w:rFonts w:ascii="Arial" w:hAnsi="Arial" w:cs="Arial"/>
          <w:sz w:val="28"/>
          <w:szCs w:val="28"/>
        </w:rPr>
      </w:pPr>
    </w:p>
    <w:p w14:paraId="67714152" w14:textId="77777777" w:rsidR="00220595" w:rsidRPr="00EB2F56" w:rsidRDefault="009473BC" w:rsidP="00220595">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The details of the </w:t>
      </w:r>
      <w:r w:rsidR="00220595" w:rsidRPr="00EB2F56">
        <w:rPr>
          <w:rFonts w:ascii="Arial" w:hAnsi="Arial" w:cs="Arial"/>
          <w:sz w:val="28"/>
          <w:szCs w:val="28"/>
        </w:rPr>
        <w:t>substation</w:t>
      </w:r>
      <w:r>
        <w:rPr>
          <w:rFonts w:ascii="Arial" w:hAnsi="Arial" w:cs="Arial"/>
          <w:sz w:val="28"/>
          <w:szCs w:val="28"/>
        </w:rPr>
        <w:t xml:space="preserve"> is</w:t>
      </w:r>
      <w:r w:rsidR="00220595" w:rsidRPr="00EB2F56">
        <w:rPr>
          <w:rFonts w:ascii="Arial" w:hAnsi="Arial" w:cs="Arial"/>
          <w:sz w:val="28"/>
          <w:szCs w:val="28"/>
        </w:rPr>
        <w:t xml:space="preserve"> given below.</w:t>
      </w:r>
    </w:p>
    <w:p w14:paraId="7EE3CC3D" w14:textId="77777777" w:rsidR="00F64C64" w:rsidRDefault="00F64C64" w:rsidP="00DF51C4">
      <w:pPr>
        <w:pStyle w:val="NoSpacing"/>
        <w:rPr>
          <w:sz w:val="28"/>
          <w:szCs w:val="28"/>
        </w:rPr>
      </w:pPr>
      <w:r>
        <w:rPr>
          <w:noProof/>
          <w:sz w:val="28"/>
          <w:szCs w:val="28"/>
        </w:rPr>
        <w:drawing>
          <wp:anchor distT="0" distB="0" distL="114300" distR="114300" simplePos="0" relativeHeight="251655168" behindDoc="0" locked="0" layoutInCell="1" allowOverlap="1" wp14:anchorId="5DF62C8B" wp14:editId="5C02D65E">
            <wp:simplePos x="0" y="0"/>
            <wp:positionH relativeFrom="column">
              <wp:posOffset>-58420</wp:posOffset>
            </wp:positionH>
            <wp:positionV relativeFrom="paragraph">
              <wp:posOffset>32385</wp:posOffset>
            </wp:positionV>
            <wp:extent cx="6013450" cy="4732020"/>
            <wp:effectExtent l="19050" t="0" r="635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t="4000" b="7130"/>
                    <a:stretch>
                      <a:fillRect/>
                    </a:stretch>
                  </pic:blipFill>
                  <pic:spPr bwMode="auto">
                    <a:xfrm>
                      <a:off x="0" y="0"/>
                      <a:ext cx="6013450" cy="4732020"/>
                    </a:xfrm>
                    <a:prstGeom prst="rect">
                      <a:avLst/>
                    </a:prstGeom>
                    <a:noFill/>
                    <a:ln w="9525">
                      <a:noFill/>
                      <a:miter lim="800000"/>
                      <a:headEnd/>
                      <a:tailEnd/>
                    </a:ln>
                  </pic:spPr>
                </pic:pic>
              </a:graphicData>
            </a:graphic>
          </wp:anchor>
        </w:drawing>
      </w:r>
    </w:p>
    <w:p w14:paraId="041F3E1E" w14:textId="77777777" w:rsidR="00F64C64" w:rsidRDefault="00F64C64" w:rsidP="00DF51C4">
      <w:pPr>
        <w:pStyle w:val="NoSpacing"/>
        <w:rPr>
          <w:sz w:val="28"/>
          <w:szCs w:val="28"/>
        </w:rPr>
      </w:pPr>
    </w:p>
    <w:p w14:paraId="3D9EC56A" w14:textId="77777777" w:rsidR="00A709E2" w:rsidRDefault="00A709E2" w:rsidP="00DF51C4">
      <w:pPr>
        <w:pStyle w:val="NoSpacing"/>
        <w:rPr>
          <w:sz w:val="28"/>
          <w:szCs w:val="28"/>
        </w:rPr>
      </w:pPr>
    </w:p>
    <w:p w14:paraId="0F08360C" w14:textId="77777777" w:rsidR="00A709E2" w:rsidRDefault="00A709E2" w:rsidP="00DF51C4">
      <w:pPr>
        <w:pStyle w:val="NoSpacing"/>
        <w:rPr>
          <w:sz w:val="28"/>
          <w:szCs w:val="28"/>
        </w:rPr>
      </w:pPr>
    </w:p>
    <w:p w14:paraId="490E2939" w14:textId="77777777" w:rsidR="00A709E2" w:rsidRDefault="00A709E2" w:rsidP="00DF51C4">
      <w:pPr>
        <w:pStyle w:val="NoSpacing"/>
        <w:rPr>
          <w:sz w:val="28"/>
          <w:szCs w:val="28"/>
        </w:rPr>
      </w:pPr>
    </w:p>
    <w:p w14:paraId="3F5058C2" w14:textId="77777777" w:rsidR="00A709E2" w:rsidRDefault="00A709E2" w:rsidP="00DF51C4">
      <w:pPr>
        <w:pStyle w:val="NoSpacing"/>
        <w:rPr>
          <w:sz w:val="28"/>
          <w:szCs w:val="28"/>
        </w:rPr>
      </w:pPr>
    </w:p>
    <w:p w14:paraId="0869D748" w14:textId="77777777" w:rsidR="00A709E2" w:rsidRDefault="00A709E2" w:rsidP="00DF51C4">
      <w:pPr>
        <w:pStyle w:val="NoSpacing"/>
        <w:rPr>
          <w:sz w:val="28"/>
          <w:szCs w:val="28"/>
        </w:rPr>
      </w:pPr>
    </w:p>
    <w:p w14:paraId="5F749F99" w14:textId="77777777" w:rsidR="00A709E2" w:rsidRDefault="00A709E2" w:rsidP="00DF51C4">
      <w:pPr>
        <w:pStyle w:val="NoSpacing"/>
        <w:rPr>
          <w:sz w:val="28"/>
          <w:szCs w:val="28"/>
        </w:rPr>
      </w:pPr>
    </w:p>
    <w:p w14:paraId="181BA480" w14:textId="77777777" w:rsidR="00A709E2" w:rsidRDefault="00A709E2" w:rsidP="00DF51C4">
      <w:pPr>
        <w:pStyle w:val="NoSpacing"/>
        <w:rPr>
          <w:sz w:val="28"/>
          <w:szCs w:val="28"/>
        </w:rPr>
      </w:pPr>
    </w:p>
    <w:p w14:paraId="778275E6" w14:textId="77777777" w:rsidR="00A709E2" w:rsidRDefault="00A709E2" w:rsidP="00DF51C4">
      <w:pPr>
        <w:pStyle w:val="NoSpacing"/>
        <w:rPr>
          <w:sz w:val="28"/>
          <w:szCs w:val="28"/>
        </w:rPr>
      </w:pPr>
    </w:p>
    <w:p w14:paraId="62F1E99F" w14:textId="77777777" w:rsidR="00A709E2" w:rsidRDefault="00A709E2" w:rsidP="00DF51C4">
      <w:pPr>
        <w:pStyle w:val="NoSpacing"/>
        <w:rPr>
          <w:sz w:val="28"/>
          <w:szCs w:val="28"/>
        </w:rPr>
      </w:pPr>
    </w:p>
    <w:p w14:paraId="759C5658" w14:textId="77777777" w:rsidR="00A709E2" w:rsidRDefault="00A709E2" w:rsidP="00DF51C4">
      <w:pPr>
        <w:pStyle w:val="NoSpacing"/>
        <w:rPr>
          <w:sz w:val="28"/>
          <w:szCs w:val="28"/>
        </w:rPr>
      </w:pPr>
    </w:p>
    <w:p w14:paraId="09A96928" w14:textId="77777777" w:rsidR="00A709E2" w:rsidRDefault="00A709E2" w:rsidP="00DF51C4">
      <w:pPr>
        <w:pStyle w:val="NoSpacing"/>
        <w:rPr>
          <w:sz w:val="28"/>
          <w:szCs w:val="28"/>
        </w:rPr>
      </w:pPr>
    </w:p>
    <w:p w14:paraId="4333C852" w14:textId="77777777" w:rsidR="00A709E2" w:rsidRDefault="00A709E2" w:rsidP="00DF51C4">
      <w:pPr>
        <w:pStyle w:val="NoSpacing"/>
        <w:rPr>
          <w:sz w:val="28"/>
          <w:szCs w:val="28"/>
        </w:rPr>
      </w:pPr>
    </w:p>
    <w:p w14:paraId="3498D2BF" w14:textId="77777777" w:rsidR="00A709E2" w:rsidRDefault="00A709E2" w:rsidP="00DF51C4">
      <w:pPr>
        <w:pStyle w:val="NoSpacing"/>
        <w:rPr>
          <w:sz w:val="28"/>
          <w:szCs w:val="28"/>
        </w:rPr>
      </w:pPr>
    </w:p>
    <w:p w14:paraId="65D9C4DF" w14:textId="77777777" w:rsidR="00A709E2" w:rsidRDefault="00A709E2" w:rsidP="00DF51C4">
      <w:pPr>
        <w:pStyle w:val="NoSpacing"/>
        <w:rPr>
          <w:sz w:val="28"/>
          <w:szCs w:val="28"/>
        </w:rPr>
      </w:pPr>
    </w:p>
    <w:p w14:paraId="6E6296E5" w14:textId="77777777" w:rsidR="00A709E2" w:rsidRDefault="00A709E2" w:rsidP="00DF51C4">
      <w:pPr>
        <w:pStyle w:val="NoSpacing"/>
        <w:rPr>
          <w:sz w:val="28"/>
          <w:szCs w:val="28"/>
        </w:rPr>
      </w:pPr>
    </w:p>
    <w:p w14:paraId="5743C102" w14:textId="77777777" w:rsidR="00A709E2" w:rsidRDefault="00A709E2" w:rsidP="00DF51C4">
      <w:pPr>
        <w:pStyle w:val="NoSpacing"/>
        <w:rPr>
          <w:sz w:val="28"/>
          <w:szCs w:val="28"/>
        </w:rPr>
      </w:pPr>
    </w:p>
    <w:p w14:paraId="5D504044" w14:textId="77777777" w:rsidR="00A709E2" w:rsidRDefault="00A709E2" w:rsidP="00DF51C4">
      <w:pPr>
        <w:pStyle w:val="NoSpacing"/>
        <w:rPr>
          <w:sz w:val="28"/>
          <w:szCs w:val="28"/>
        </w:rPr>
      </w:pPr>
    </w:p>
    <w:p w14:paraId="6ABE6909" w14:textId="77777777" w:rsidR="00A709E2" w:rsidRDefault="00A709E2" w:rsidP="00DF51C4">
      <w:pPr>
        <w:pStyle w:val="NoSpacing"/>
        <w:rPr>
          <w:sz w:val="28"/>
          <w:szCs w:val="28"/>
        </w:rPr>
      </w:pPr>
    </w:p>
    <w:p w14:paraId="25D07389" w14:textId="77777777" w:rsidR="00A709E2" w:rsidRDefault="00A709E2" w:rsidP="00DF51C4">
      <w:pPr>
        <w:pStyle w:val="NoSpacing"/>
        <w:rPr>
          <w:sz w:val="28"/>
          <w:szCs w:val="28"/>
        </w:rPr>
      </w:pPr>
    </w:p>
    <w:p w14:paraId="48ED0C83" w14:textId="77777777" w:rsidR="00A709E2" w:rsidRDefault="00A709E2" w:rsidP="00DF51C4">
      <w:pPr>
        <w:pStyle w:val="NoSpacing"/>
        <w:rPr>
          <w:sz w:val="28"/>
          <w:szCs w:val="28"/>
        </w:rPr>
      </w:pPr>
    </w:p>
    <w:p w14:paraId="4905CAD7" w14:textId="77777777" w:rsidR="00EB2F56" w:rsidRPr="00EB2F56" w:rsidRDefault="00EB2F56" w:rsidP="00EB2F56">
      <w:pPr>
        <w:pStyle w:val="NoSpacing"/>
        <w:jc w:val="center"/>
        <w:rPr>
          <w:rFonts w:ascii="Arial" w:hAnsi="Arial" w:cs="Arial"/>
          <w:i/>
          <w:sz w:val="24"/>
          <w:szCs w:val="24"/>
        </w:rPr>
      </w:pPr>
      <w:r w:rsidRPr="00EB2F56">
        <w:rPr>
          <w:rFonts w:ascii="Arial" w:hAnsi="Arial" w:cs="Arial"/>
          <w:i/>
          <w:sz w:val="24"/>
          <w:szCs w:val="24"/>
        </w:rPr>
        <w:t>Figure no: 3</w:t>
      </w:r>
    </w:p>
    <w:p w14:paraId="7E437E5B" w14:textId="77777777" w:rsidR="009758E7" w:rsidRDefault="009758E7" w:rsidP="00597542">
      <w:pPr>
        <w:pStyle w:val="NoSpacing"/>
        <w:jc w:val="center"/>
        <w:rPr>
          <w:b/>
          <w:sz w:val="28"/>
          <w:szCs w:val="28"/>
        </w:rPr>
      </w:pPr>
    </w:p>
    <w:p w14:paraId="7E536A9B" w14:textId="77777777" w:rsidR="00EB2F56" w:rsidRDefault="00CC4BEC" w:rsidP="00597542">
      <w:pPr>
        <w:pStyle w:val="NoSpacing"/>
        <w:jc w:val="center"/>
        <w:rPr>
          <w:b/>
          <w:sz w:val="28"/>
          <w:szCs w:val="28"/>
        </w:rPr>
      </w:pPr>
      <w:r>
        <w:rPr>
          <w:b/>
          <w:noProof/>
          <w:sz w:val="28"/>
          <w:szCs w:val="28"/>
        </w:rPr>
        <w:drawing>
          <wp:anchor distT="0" distB="0" distL="114300" distR="114300" simplePos="0" relativeHeight="251662336" behindDoc="1" locked="0" layoutInCell="1" allowOverlap="1" wp14:anchorId="500B0A1C" wp14:editId="73E6CB6E">
            <wp:simplePos x="0" y="0"/>
            <wp:positionH relativeFrom="column">
              <wp:posOffset>-934720</wp:posOffset>
            </wp:positionH>
            <wp:positionV relativeFrom="paragraph">
              <wp:posOffset>461010</wp:posOffset>
            </wp:positionV>
            <wp:extent cx="7548880" cy="6253480"/>
            <wp:effectExtent l="0" t="647700" r="0" b="623570"/>
            <wp:wrapTight wrapText="bothSides">
              <wp:wrapPolygon edited="0">
                <wp:start x="0" y="21666"/>
                <wp:lineTo x="21531" y="21666"/>
                <wp:lineTo x="21531" y="18"/>
                <wp:lineTo x="0" y="18"/>
                <wp:lineTo x="0" y="21666"/>
              </wp:wrapPolygon>
            </wp:wrapTight>
            <wp:docPr id="12" name="Picture 3" descr="E:\ADB\Solar Power Plant Lin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DB\Solar Power Plant Line Diagram.jpg"/>
                    <pic:cNvPicPr>
                      <a:picLocks noChangeAspect="1" noChangeArrowheads="1"/>
                    </pic:cNvPicPr>
                  </pic:nvPicPr>
                  <pic:blipFill>
                    <a:blip r:embed="rId15" cstate="print"/>
                    <a:srcRect/>
                    <a:stretch>
                      <a:fillRect/>
                    </a:stretch>
                  </pic:blipFill>
                  <pic:spPr bwMode="auto">
                    <a:xfrm rot="5400000">
                      <a:off x="0" y="0"/>
                      <a:ext cx="7548880" cy="6253480"/>
                    </a:xfrm>
                    <a:prstGeom prst="rect">
                      <a:avLst/>
                    </a:prstGeom>
                    <a:noFill/>
                    <a:ln w="9525">
                      <a:noFill/>
                      <a:miter lim="800000"/>
                      <a:headEnd/>
                      <a:tailEnd/>
                    </a:ln>
                  </pic:spPr>
                </pic:pic>
              </a:graphicData>
            </a:graphic>
          </wp:anchor>
        </w:drawing>
      </w:r>
    </w:p>
    <w:p w14:paraId="612DBEC2" w14:textId="77777777" w:rsidR="0027610A" w:rsidRPr="00EB2F56" w:rsidRDefault="0027610A" w:rsidP="00EB2F56">
      <w:pPr>
        <w:pStyle w:val="NoSpacing"/>
        <w:jc w:val="center"/>
        <w:rPr>
          <w:rFonts w:ascii="Arial" w:hAnsi="Arial" w:cs="Arial"/>
          <w:sz w:val="24"/>
          <w:szCs w:val="24"/>
        </w:rPr>
      </w:pPr>
      <w:r w:rsidRPr="00EB2F56">
        <w:rPr>
          <w:rFonts w:ascii="Arial" w:hAnsi="Arial" w:cs="Arial"/>
          <w:sz w:val="24"/>
          <w:szCs w:val="24"/>
        </w:rPr>
        <w:t>Fig 4. Power Evacuation Network of the Project</w:t>
      </w:r>
    </w:p>
    <w:p w14:paraId="32FBFB75" w14:textId="77777777" w:rsidR="00597542" w:rsidRPr="002643FE" w:rsidRDefault="00597542" w:rsidP="00597542">
      <w:pPr>
        <w:pStyle w:val="NoSpacing"/>
        <w:jc w:val="center"/>
        <w:rPr>
          <w:rFonts w:ascii="Arial" w:hAnsi="Arial" w:cs="Arial"/>
          <w:b/>
          <w:sz w:val="28"/>
          <w:szCs w:val="28"/>
        </w:rPr>
      </w:pPr>
      <w:r w:rsidRPr="002643FE">
        <w:rPr>
          <w:rFonts w:ascii="Arial" w:hAnsi="Arial" w:cs="Arial"/>
          <w:b/>
          <w:sz w:val="28"/>
          <w:szCs w:val="28"/>
        </w:rPr>
        <w:lastRenderedPageBreak/>
        <w:t>Section – 2</w:t>
      </w:r>
    </w:p>
    <w:p w14:paraId="07EA8F53" w14:textId="77777777" w:rsidR="00597542" w:rsidRPr="002643FE" w:rsidRDefault="00597542" w:rsidP="00597542">
      <w:pPr>
        <w:pStyle w:val="NoSpacing"/>
        <w:jc w:val="center"/>
        <w:rPr>
          <w:rFonts w:ascii="Arial" w:hAnsi="Arial" w:cs="Arial"/>
          <w:b/>
          <w:sz w:val="28"/>
          <w:szCs w:val="28"/>
        </w:rPr>
      </w:pPr>
    </w:p>
    <w:p w14:paraId="4C891222" w14:textId="77777777" w:rsidR="00597542" w:rsidRPr="002643FE" w:rsidRDefault="00597542" w:rsidP="00AE6E9D">
      <w:pPr>
        <w:pStyle w:val="NoSpacing"/>
        <w:jc w:val="center"/>
        <w:rPr>
          <w:rFonts w:ascii="Arial" w:hAnsi="Arial" w:cs="Arial"/>
          <w:b/>
          <w:sz w:val="28"/>
          <w:szCs w:val="28"/>
        </w:rPr>
      </w:pPr>
      <w:r w:rsidRPr="002643FE">
        <w:rPr>
          <w:rFonts w:ascii="Arial" w:hAnsi="Arial" w:cs="Arial"/>
          <w:b/>
          <w:sz w:val="28"/>
          <w:szCs w:val="28"/>
        </w:rPr>
        <w:t>Solar Radiation Resource Assessment</w:t>
      </w:r>
    </w:p>
    <w:p w14:paraId="418977EB" w14:textId="77777777" w:rsidR="00597542" w:rsidRPr="002643FE" w:rsidRDefault="00597542" w:rsidP="00AE6E9D">
      <w:pPr>
        <w:pStyle w:val="NoSpacing"/>
        <w:jc w:val="both"/>
        <w:rPr>
          <w:rFonts w:ascii="Arial" w:hAnsi="Arial" w:cs="Arial"/>
          <w:b/>
          <w:sz w:val="28"/>
          <w:szCs w:val="28"/>
        </w:rPr>
      </w:pPr>
    </w:p>
    <w:p w14:paraId="51CA5CD8" w14:textId="77777777" w:rsidR="006B2565" w:rsidRPr="002643FE" w:rsidRDefault="00597542" w:rsidP="00AE6E9D">
      <w:pPr>
        <w:pStyle w:val="NoSpacing"/>
        <w:jc w:val="both"/>
        <w:rPr>
          <w:rFonts w:ascii="Arial" w:hAnsi="Arial" w:cs="Arial"/>
          <w:sz w:val="28"/>
          <w:szCs w:val="28"/>
        </w:rPr>
      </w:pPr>
      <w:r w:rsidRPr="002643FE">
        <w:rPr>
          <w:rFonts w:ascii="Arial" w:hAnsi="Arial" w:cs="Arial"/>
          <w:sz w:val="28"/>
          <w:szCs w:val="28"/>
        </w:rPr>
        <w:t>The electrical output of a PV plant is dependent on the solar radiation it receives. Outside the Earth’s atmosphere, on a surface normal to the solar beam, the power density is 1,365W/m</w:t>
      </w:r>
      <w:r w:rsidRPr="002643FE">
        <w:rPr>
          <w:rFonts w:ascii="Arial" w:hAnsi="Arial" w:cs="Arial"/>
          <w:sz w:val="28"/>
          <w:szCs w:val="28"/>
          <w:vertAlign w:val="superscript"/>
        </w:rPr>
        <w:t>2</w:t>
      </w:r>
      <w:r w:rsidRPr="002643FE">
        <w:rPr>
          <w:rFonts w:ascii="Arial" w:hAnsi="Arial" w:cs="Arial"/>
          <w:sz w:val="28"/>
          <w:szCs w:val="28"/>
        </w:rPr>
        <w:t xml:space="preserve">. As the solar radiation passes through the atmosphere, some of it is scattered and absorbed, the amount depending on the length of the atmospheric path traversed by the solar radiation and the quantity of dust, water vapour, ozone, carbon dioxide and other aerosols and gases present. About one half of the scattered energy is returned to the earth as diffused radiation from the sky. The diffused radiation plus the direct irradiance from the sun are together termed as total irradiance. The total irradiance on a horizontal surface is called the global irradiance. The diffused sunlight can vary from about 20% on a clear day to 100% in heavily overcast conditions. </w:t>
      </w:r>
    </w:p>
    <w:p w14:paraId="5B58A894" w14:textId="77777777" w:rsidR="006B2565" w:rsidRPr="002643FE" w:rsidRDefault="006B2565" w:rsidP="00AE6E9D">
      <w:pPr>
        <w:pStyle w:val="NoSpacing"/>
        <w:jc w:val="both"/>
        <w:rPr>
          <w:rFonts w:ascii="Arial" w:hAnsi="Arial" w:cs="Arial"/>
          <w:sz w:val="28"/>
          <w:szCs w:val="28"/>
        </w:rPr>
      </w:pPr>
    </w:p>
    <w:p w14:paraId="734814FF" w14:textId="77777777" w:rsidR="00FC1A2C" w:rsidRPr="002643FE" w:rsidRDefault="00597542" w:rsidP="00AE6E9D">
      <w:pPr>
        <w:pStyle w:val="NoSpacing"/>
        <w:jc w:val="both"/>
        <w:rPr>
          <w:rFonts w:ascii="Arial" w:hAnsi="Arial" w:cs="Arial"/>
          <w:sz w:val="28"/>
          <w:szCs w:val="28"/>
        </w:rPr>
      </w:pPr>
      <w:r w:rsidRPr="002643FE">
        <w:rPr>
          <w:rFonts w:ascii="Arial" w:hAnsi="Arial" w:cs="Arial"/>
          <w:sz w:val="28"/>
          <w:szCs w:val="28"/>
        </w:rPr>
        <w:t>The peak irradiance of 1,000W/m2 has been taken as the standard value by which P</w:t>
      </w:r>
      <w:r w:rsidR="00F32324">
        <w:rPr>
          <w:rFonts w:ascii="Arial" w:hAnsi="Arial" w:cs="Arial"/>
          <w:sz w:val="28"/>
          <w:szCs w:val="28"/>
        </w:rPr>
        <w:t xml:space="preserve">V modules are rated. Hence, a 5 </w:t>
      </w:r>
      <w:r w:rsidRPr="002643FE">
        <w:rPr>
          <w:rFonts w:ascii="Arial" w:hAnsi="Arial" w:cs="Arial"/>
          <w:sz w:val="28"/>
          <w:szCs w:val="28"/>
        </w:rPr>
        <w:t>MW</w:t>
      </w:r>
      <w:r w:rsidR="00F32324">
        <w:rPr>
          <w:rFonts w:ascii="Arial" w:hAnsi="Arial" w:cs="Arial"/>
          <w:sz w:val="28"/>
          <w:szCs w:val="28"/>
        </w:rPr>
        <w:t xml:space="preserve"> PV Power plant will generate 5 </w:t>
      </w:r>
      <w:r w:rsidRPr="002643FE">
        <w:rPr>
          <w:rFonts w:ascii="Arial" w:hAnsi="Arial" w:cs="Arial"/>
          <w:sz w:val="28"/>
          <w:szCs w:val="28"/>
        </w:rPr>
        <w:t>MW of electricity in an irradiance of 1000W/m2 and a cell temperature of 25</w:t>
      </w:r>
      <w:r w:rsidRPr="002643FE">
        <w:rPr>
          <w:rFonts w:ascii="Arial" w:hAnsi="Arial" w:cs="Arial"/>
          <w:sz w:val="28"/>
          <w:szCs w:val="28"/>
          <w:vertAlign w:val="superscript"/>
        </w:rPr>
        <w:t>o</w:t>
      </w:r>
      <w:r w:rsidRPr="002643FE">
        <w:rPr>
          <w:rFonts w:ascii="Arial" w:hAnsi="Arial" w:cs="Arial"/>
          <w:sz w:val="28"/>
          <w:szCs w:val="28"/>
        </w:rPr>
        <w:t>C and Air Mass 1.5. However, the total solar energy received in a day over a specific area is more important than the instantaneous solar irradiance. This is called daily solar irradiance or insolation and is expressed as kWh/m2 /day. The solar resource is not equally available in all regions of the world. On a clear day in the tropics, when the sun is overhead, the global irradiance can exceed 1000W/m2 but in high latitude it rarely exceeds 850W/m</w:t>
      </w:r>
      <w:r w:rsidRPr="002643FE">
        <w:rPr>
          <w:rFonts w:ascii="Arial" w:hAnsi="Arial" w:cs="Arial"/>
          <w:sz w:val="28"/>
          <w:szCs w:val="28"/>
          <w:vertAlign w:val="superscript"/>
        </w:rPr>
        <w:t>2</w:t>
      </w:r>
      <w:r w:rsidRPr="002643FE">
        <w:rPr>
          <w:rFonts w:ascii="Arial" w:hAnsi="Arial" w:cs="Arial"/>
          <w:sz w:val="28"/>
          <w:szCs w:val="28"/>
        </w:rPr>
        <w:t>. Similarly, daily solar insolation may be 5-7kWh/m</w:t>
      </w:r>
      <w:r w:rsidRPr="002643FE">
        <w:rPr>
          <w:rFonts w:ascii="Arial" w:hAnsi="Arial" w:cs="Arial"/>
          <w:sz w:val="28"/>
          <w:szCs w:val="28"/>
          <w:vertAlign w:val="superscript"/>
        </w:rPr>
        <w:t>2</w:t>
      </w:r>
      <w:r w:rsidRPr="002643FE">
        <w:rPr>
          <w:rFonts w:ascii="Arial" w:hAnsi="Arial" w:cs="Arial"/>
          <w:sz w:val="28"/>
          <w:szCs w:val="28"/>
        </w:rPr>
        <w:t xml:space="preserve"> /day in the tropics but could be less than 0.5kWh/m</w:t>
      </w:r>
      <w:r w:rsidRPr="002643FE">
        <w:rPr>
          <w:rFonts w:ascii="Arial" w:hAnsi="Arial" w:cs="Arial"/>
          <w:sz w:val="28"/>
          <w:szCs w:val="28"/>
          <w:vertAlign w:val="superscript"/>
        </w:rPr>
        <w:t>2</w:t>
      </w:r>
      <w:r w:rsidRPr="002643FE">
        <w:rPr>
          <w:rFonts w:ascii="Arial" w:hAnsi="Arial" w:cs="Arial"/>
          <w:sz w:val="28"/>
          <w:szCs w:val="28"/>
        </w:rPr>
        <w:t xml:space="preserve"> /day in high latitudes. </w:t>
      </w:r>
      <w:r w:rsidR="0027610A" w:rsidRPr="002643FE">
        <w:rPr>
          <w:rFonts w:ascii="Arial" w:hAnsi="Arial" w:cs="Arial"/>
          <w:sz w:val="28"/>
          <w:szCs w:val="28"/>
        </w:rPr>
        <w:t xml:space="preserve">The solar insolation for the site </w:t>
      </w:r>
      <w:r w:rsidR="00B672CC">
        <w:rPr>
          <w:rFonts w:ascii="Arial" w:hAnsi="Arial" w:cs="Arial"/>
          <w:sz w:val="28"/>
          <w:szCs w:val="28"/>
        </w:rPr>
        <w:t>is</w:t>
      </w:r>
      <w:r w:rsidR="0027610A" w:rsidRPr="002643FE">
        <w:rPr>
          <w:rFonts w:ascii="Arial" w:hAnsi="Arial" w:cs="Arial"/>
          <w:sz w:val="28"/>
          <w:szCs w:val="28"/>
        </w:rPr>
        <w:t xml:space="preserve"> found to be 16</w:t>
      </w:r>
      <w:r w:rsidR="00B672CC">
        <w:rPr>
          <w:rFonts w:ascii="Arial" w:hAnsi="Arial" w:cs="Arial"/>
          <w:sz w:val="28"/>
          <w:szCs w:val="28"/>
        </w:rPr>
        <w:t>20</w:t>
      </w:r>
      <w:r w:rsidR="0027610A" w:rsidRPr="002643FE">
        <w:rPr>
          <w:rFonts w:ascii="Arial" w:hAnsi="Arial" w:cs="Arial"/>
          <w:sz w:val="28"/>
          <w:szCs w:val="28"/>
        </w:rPr>
        <w:t>kwh/m</w:t>
      </w:r>
      <w:r w:rsidR="0027610A" w:rsidRPr="002643FE">
        <w:rPr>
          <w:rFonts w:ascii="Arial" w:hAnsi="Arial" w:cs="Arial"/>
          <w:sz w:val="28"/>
          <w:szCs w:val="28"/>
          <w:vertAlign w:val="superscript"/>
        </w:rPr>
        <w:t>2</w:t>
      </w:r>
      <w:r w:rsidR="0027610A" w:rsidRPr="002643FE">
        <w:rPr>
          <w:rFonts w:ascii="Arial" w:hAnsi="Arial" w:cs="Arial"/>
          <w:sz w:val="28"/>
          <w:szCs w:val="28"/>
        </w:rPr>
        <w:t xml:space="preserve"> per year.</w:t>
      </w:r>
    </w:p>
    <w:p w14:paraId="2F5A75AC" w14:textId="77777777" w:rsidR="00FC1A2C" w:rsidRPr="002643FE" w:rsidRDefault="00FC1A2C" w:rsidP="00DF51C4">
      <w:pPr>
        <w:pStyle w:val="NoSpacing"/>
        <w:rPr>
          <w:rFonts w:ascii="Arial" w:hAnsi="Arial" w:cs="Arial"/>
          <w:sz w:val="28"/>
          <w:szCs w:val="28"/>
        </w:rPr>
      </w:pPr>
    </w:p>
    <w:p w14:paraId="3C6104DA" w14:textId="77777777" w:rsidR="00FC1A2C" w:rsidRPr="002643FE" w:rsidRDefault="00597542" w:rsidP="00102303">
      <w:pPr>
        <w:pStyle w:val="NoSpacing"/>
        <w:jc w:val="both"/>
        <w:rPr>
          <w:rFonts w:ascii="Arial" w:hAnsi="Arial" w:cs="Arial"/>
          <w:sz w:val="28"/>
          <w:szCs w:val="28"/>
        </w:rPr>
      </w:pPr>
      <w:r w:rsidRPr="002643FE">
        <w:rPr>
          <w:rFonts w:ascii="Arial" w:hAnsi="Arial" w:cs="Arial"/>
          <w:sz w:val="28"/>
          <w:szCs w:val="28"/>
        </w:rPr>
        <w:t xml:space="preserve">Historically, climatological profiles of insolation and meteorology parameters calculated from ground measurements have been used for determining the viability of Renewable Energy Technology (RET) projects. These climatological profiles are used for designing systems that have low failure rates. Although ground measurement data has been used successfully in the past for implementing RETs, there are inherent problems in using them for resource assessment. Ground measurement stations are located throughout the world, but they are situated mainly in </w:t>
      </w:r>
      <w:r w:rsidRPr="002643FE">
        <w:rPr>
          <w:rFonts w:ascii="Arial" w:hAnsi="Arial" w:cs="Arial"/>
          <w:sz w:val="28"/>
          <w:szCs w:val="28"/>
        </w:rPr>
        <w:lastRenderedPageBreak/>
        <w:t>populated regions. In remote areas (where many RETs are implemented) measurement stations are limited.</w:t>
      </w:r>
    </w:p>
    <w:p w14:paraId="7103EFF7" w14:textId="77777777" w:rsidR="00AE6E9D" w:rsidRPr="002643FE" w:rsidRDefault="00AE6E9D" w:rsidP="00DF51C4">
      <w:pPr>
        <w:pStyle w:val="NoSpacing"/>
        <w:rPr>
          <w:rFonts w:ascii="Arial" w:hAnsi="Arial" w:cs="Arial"/>
          <w:sz w:val="28"/>
          <w:szCs w:val="28"/>
        </w:rPr>
      </w:pPr>
    </w:p>
    <w:p w14:paraId="3F19CF97" w14:textId="77777777" w:rsidR="00A709E2" w:rsidRPr="002643FE" w:rsidRDefault="00597542" w:rsidP="00FC1A2C">
      <w:pPr>
        <w:pStyle w:val="NoSpacing"/>
        <w:jc w:val="both"/>
        <w:rPr>
          <w:rFonts w:ascii="Arial" w:hAnsi="Arial" w:cs="Arial"/>
          <w:sz w:val="28"/>
          <w:szCs w:val="28"/>
        </w:rPr>
      </w:pPr>
      <w:r w:rsidRPr="002643FE">
        <w:rPr>
          <w:rFonts w:ascii="Arial" w:hAnsi="Arial" w:cs="Arial"/>
          <w:sz w:val="28"/>
          <w:szCs w:val="28"/>
        </w:rPr>
        <w:t xml:space="preserve">Also, at any particular station, data recording can be sporadic leading to incomplete climatological profiles; and, data inconsistencies can occur within a station </w:t>
      </w:r>
      <w:r w:rsidR="00FC1A2C" w:rsidRPr="002643FE">
        <w:rPr>
          <w:rFonts w:ascii="Arial" w:hAnsi="Arial" w:cs="Arial"/>
          <w:sz w:val="28"/>
          <w:szCs w:val="28"/>
        </w:rPr>
        <w:t>and from one station to another. In contrast to ground measurements, the Surface meteorology and Solar Energy (SSE) data set is a continuous and consistent 22-year global climatology of insolation and meteorology data on a 1° by 1° grid system. Although the SSE data within a particular grid cell are not necessarily representative of a particular microclimate, or point, within the cell, the data are considered to be the average over the entire area of the cell. In utilizing the SSE data set, an estimate of the renewable energy resource potential can be determined for any location on the globe. That estimate is considered to be accurate enough for feasibility studies of new renewable energy projects.</w:t>
      </w:r>
    </w:p>
    <w:p w14:paraId="5C3DAD3E" w14:textId="77777777" w:rsidR="00A709E2" w:rsidRPr="002643FE" w:rsidRDefault="00A709E2" w:rsidP="00FC1A2C">
      <w:pPr>
        <w:pStyle w:val="NoSpacing"/>
        <w:jc w:val="both"/>
        <w:rPr>
          <w:rFonts w:ascii="Arial" w:hAnsi="Arial" w:cs="Arial"/>
          <w:sz w:val="28"/>
          <w:szCs w:val="28"/>
        </w:rPr>
      </w:pPr>
    </w:p>
    <w:p w14:paraId="452C181D" w14:textId="77777777" w:rsidR="0085224D" w:rsidRPr="002643FE" w:rsidRDefault="0085224D" w:rsidP="0085224D">
      <w:pPr>
        <w:pStyle w:val="NoSpacing"/>
        <w:jc w:val="both"/>
        <w:rPr>
          <w:rFonts w:ascii="Arial" w:hAnsi="Arial" w:cs="Arial"/>
          <w:b/>
          <w:sz w:val="28"/>
          <w:szCs w:val="28"/>
        </w:rPr>
      </w:pPr>
      <w:r w:rsidRPr="002643FE">
        <w:rPr>
          <w:rFonts w:ascii="Arial" w:hAnsi="Arial" w:cs="Arial"/>
          <w:b/>
          <w:sz w:val="28"/>
          <w:szCs w:val="28"/>
        </w:rPr>
        <w:t>Solar Radiation over India</w:t>
      </w:r>
    </w:p>
    <w:p w14:paraId="47A5DC4A" w14:textId="77777777" w:rsidR="0085224D" w:rsidRPr="002643FE" w:rsidRDefault="0085224D" w:rsidP="0085224D">
      <w:pPr>
        <w:pStyle w:val="NoSpacing"/>
        <w:jc w:val="both"/>
        <w:rPr>
          <w:rFonts w:ascii="Arial" w:hAnsi="Arial" w:cs="Arial"/>
          <w:b/>
          <w:sz w:val="28"/>
          <w:szCs w:val="28"/>
        </w:rPr>
      </w:pPr>
    </w:p>
    <w:p w14:paraId="4100CEDC" w14:textId="77777777" w:rsidR="00A709E2" w:rsidRPr="002643FE" w:rsidRDefault="0085224D" w:rsidP="0085224D">
      <w:pPr>
        <w:pStyle w:val="NoSpacing"/>
        <w:jc w:val="both"/>
        <w:rPr>
          <w:rFonts w:ascii="Arial" w:hAnsi="Arial" w:cs="Arial"/>
          <w:sz w:val="28"/>
          <w:szCs w:val="28"/>
        </w:rPr>
      </w:pPr>
      <w:r w:rsidRPr="002643FE">
        <w:rPr>
          <w:rFonts w:ascii="Arial" w:hAnsi="Arial" w:cs="Arial"/>
          <w:sz w:val="28"/>
          <w:szCs w:val="28"/>
        </w:rPr>
        <w:t>India being a tropical country is blessed with good sunshine over most parts, and the number of clear sunny days in a year also being quite high. India’s equivalent solar energy potential is about 6,000 million GWh of energy per year. Being a tropical country, India is blessed with good sunshine over most parts, and the number of clear sunny days in a year also being quite high. India is in the sunny belt of the world. The country receives solar energy equivalent to more than 5,000 trillion kWh per year.</w:t>
      </w:r>
    </w:p>
    <w:p w14:paraId="570CAECE" w14:textId="77777777" w:rsidR="00A709E2" w:rsidRPr="002643FE" w:rsidRDefault="00A709E2" w:rsidP="0085224D">
      <w:pPr>
        <w:pStyle w:val="NoSpacing"/>
        <w:jc w:val="both"/>
        <w:rPr>
          <w:rFonts w:ascii="Arial" w:hAnsi="Arial" w:cs="Arial"/>
          <w:sz w:val="28"/>
          <w:szCs w:val="28"/>
        </w:rPr>
      </w:pPr>
    </w:p>
    <w:p w14:paraId="1C9AE95C" w14:textId="77777777" w:rsidR="0037530E" w:rsidRPr="002643FE" w:rsidRDefault="0085224D" w:rsidP="00AE6E9D">
      <w:pPr>
        <w:pStyle w:val="NoSpacing"/>
        <w:jc w:val="both"/>
        <w:rPr>
          <w:rFonts w:ascii="Arial" w:hAnsi="Arial" w:cs="Arial"/>
          <w:sz w:val="28"/>
          <w:szCs w:val="28"/>
        </w:rPr>
      </w:pPr>
      <w:r w:rsidRPr="002643FE">
        <w:rPr>
          <w:rFonts w:ascii="Arial" w:hAnsi="Arial" w:cs="Arial"/>
          <w:sz w:val="28"/>
          <w:szCs w:val="28"/>
        </w:rPr>
        <w:t>The daily average global radiation is around 5 .0 kWh/m</w:t>
      </w:r>
      <w:r w:rsidRPr="002643FE">
        <w:rPr>
          <w:rFonts w:ascii="Arial" w:hAnsi="Arial" w:cs="Arial"/>
          <w:sz w:val="28"/>
          <w:szCs w:val="28"/>
          <w:vertAlign w:val="superscript"/>
        </w:rPr>
        <w:t>2</w:t>
      </w:r>
      <w:r w:rsidRPr="002643FE">
        <w:rPr>
          <w:rFonts w:ascii="Arial" w:hAnsi="Arial" w:cs="Arial"/>
          <w:sz w:val="28"/>
          <w:szCs w:val="28"/>
        </w:rPr>
        <w:t xml:space="preserve"> in north-eastern and hilly areas to about 7.0 kWh/m</w:t>
      </w:r>
      <w:r w:rsidRPr="002643FE">
        <w:rPr>
          <w:rFonts w:ascii="Arial" w:hAnsi="Arial" w:cs="Arial"/>
          <w:sz w:val="28"/>
          <w:szCs w:val="28"/>
          <w:vertAlign w:val="superscript"/>
        </w:rPr>
        <w:t>2</w:t>
      </w:r>
      <w:r w:rsidRPr="002643FE">
        <w:rPr>
          <w:rFonts w:ascii="Arial" w:hAnsi="Arial" w:cs="Arial"/>
          <w:sz w:val="28"/>
          <w:szCs w:val="28"/>
        </w:rPr>
        <w:t xml:space="preserve"> in western regions and cold dessert areas with the sunshine hours ranging between 2,300 and 3,200 per year. In most parts of India, clear sunny weather is experienced for 250 to 300 days a year. The annual global radiation varies from 1600 to 2200 kWh/m</w:t>
      </w:r>
      <w:r w:rsidRPr="002643FE">
        <w:rPr>
          <w:rFonts w:ascii="Arial" w:hAnsi="Arial" w:cs="Arial"/>
          <w:sz w:val="28"/>
          <w:szCs w:val="28"/>
          <w:vertAlign w:val="superscript"/>
        </w:rPr>
        <w:t>2</w:t>
      </w:r>
      <w:r w:rsidRPr="002643FE">
        <w:rPr>
          <w:rFonts w:ascii="Arial" w:hAnsi="Arial" w:cs="Arial"/>
          <w:sz w:val="28"/>
          <w:szCs w:val="28"/>
        </w:rPr>
        <w:t>.</w:t>
      </w:r>
      <w:r w:rsidR="00AE6E9D" w:rsidRPr="002643FE">
        <w:rPr>
          <w:rFonts w:ascii="Arial" w:hAnsi="Arial" w:cs="Arial"/>
          <w:sz w:val="28"/>
          <w:szCs w:val="28"/>
        </w:rPr>
        <w:t xml:space="preserve"> The estimated capacity using solar PV technology is estimated to be around 20 MW/km2. </w:t>
      </w:r>
    </w:p>
    <w:p w14:paraId="7DF71DB3" w14:textId="77777777" w:rsidR="0037530E" w:rsidRPr="002643FE" w:rsidRDefault="0037530E" w:rsidP="00AE6E9D">
      <w:pPr>
        <w:pStyle w:val="NoSpacing"/>
        <w:jc w:val="both"/>
        <w:rPr>
          <w:rFonts w:ascii="Arial" w:hAnsi="Arial" w:cs="Arial"/>
          <w:sz w:val="28"/>
          <w:szCs w:val="28"/>
        </w:rPr>
      </w:pPr>
    </w:p>
    <w:p w14:paraId="0C3B4D79" w14:textId="77777777" w:rsidR="00AE6E9D" w:rsidRPr="002643FE" w:rsidRDefault="00425E51" w:rsidP="00AE6E9D">
      <w:pPr>
        <w:pStyle w:val="NoSpacing"/>
        <w:jc w:val="both"/>
        <w:rPr>
          <w:rFonts w:ascii="Arial" w:hAnsi="Arial" w:cs="Arial"/>
          <w:sz w:val="28"/>
          <w:szCs w:val="28"/>
        </w:rPr>
      </w:pPr>
      <w:r w:rsidRPr="002643FE">
        <w:rPr>
          <w:rFonts w:ascii="Arial" w:hAnsi="Arial" w:cs="Arial"/>
          <w:sz w:val="28"/>
          <w:szCs w:val="28"/>
        </w:rPr>
        <w:t xml:space="preserve">Figure 5 &amp; Figure 6 </w:t>
      </w:r>
      <w:r w:rsidR="00AE6E9D" w:rsidRPr="002643FE">
        <w:rPr>
          <w:rFonts w:ascii="Arial" w:hAnsi="Arial" w:cs="Arial"/>
          <w:sz w:val="28"/>
          <w:szCs w:val="28"/>
        </w:rPr>
        <w:t xml:space="preserve">below shows the Global Horizontal Irradiation (GHI) in India, mapped by National Renewable Energy Laboratory (NREL). This component of the solar irradiation is the relevant one for photovoltaic systems. MNRE/SECI has deployed a network of solar measurement stations through NIWE across the country to validate the solar irradiation potential and build a bankable database for PV projects in the country. The </w:t>
      </w:r>
      <w:r w:rsidR="00AE6E9D" w:rsidRPr="002643FE">
        <w:rPr>
          <w:rFonts w:ascii="Arial" w:hAnsi="Arial" w:cs="Arial"/>
          <w:sz w:val="28"/>
          <w:szCs w:val="28"/>
        </w:rPr>
        <w:lastRenderedPageBreak/>
        <w:t>map of those stations is also shown below. The available station is Nagaland is in Kohima.</w:t>
      </w:r>
    </w:p>
    <w:p w14:paraId="5A17CEBB" w14:textId="77777777" w:rsidR="00A709E2" w:rsidRPr="00AE6E9D" w:rsidRDefault="00A709E2" w:rsidP="0085224D">
      <w:pPr>
        <w:pStyle w:val="NoSpacing"/>
        <w:jc w:val="both"/>
        <w:rPr>
          <w:rFonts w:ascii="Times New Roman" w:hAnsi="Times New Roman" w:cs="Times New Roman"/>
          <w:sz w:val="28"/>
          <w:szCs w:val="28"/>
        </w:rPr>
      </w:pPr>
    </w:p>
    <w:p w14:paraId="5E62C97A" w14:textId="77777777" w:rsidR="00A709E2" w:rsidRDefault="00A709E2" w:rsidP="00DF51C4">
      <w:pPr>
        <w:pStyle w:val="NoSpacing"/>
        <w:rPr>
          <w:sz w:val="28"/>
          <w:szCs w:val="28"/>
        </w:rPr>
      </w:pPr>
    </w:p>
    <w:p w14:paraId="0ED83C98" w14:textId="77777777" w:rsidR="00A709E2" w:rsidRDefault="00A709E2" w:rsidP="00DF51C4">
      <w:pPr>
        <w:pStyle w:val="NoSpacing"/>
        <w:rPr>
          <w:sz w:val="28"/>
          <w:szCs w:val="28"/>
        </w:rPr>
      </w:pPr>
    </w:p>
    <w:p w14:paraId="18993C95" w14:textId="77777777" w:rsidR="00A709E2" w:rsidRDefault="00A709E2" w:rsidP="00DF51C4">
      <w:pPr>
        <w:pStyle w:val="NoSpacing"/>
        <w:rPr>
          <w:sz w:val="28"/>
          <w:szCs w:val="28"/>
        </w:rPr>
      </w:pPr>
    </w:p>
    <w:p w14:paraId="49B5DDCB" w14:textId="77777777" w:rsidR="00A709E2" w:rsidRDefault="00E27086" w:rsidP="00DF51C4">
      <w:pPr>
        <w:pStyle w:val="NoSpacing"/>
        <w:rPr>
          <w:sz w:val="28"/>
          <w:szCs w:val="28"/>
        </w:rPr>
      </w:pPr>
      <w:r>
        <w:rPr>
          <w:noProof/>
          <w:sz w:val="28"/>
          <w:szCs w:val="28"/>
        </w:rPr>
        <w:drawing>
          <wp:anchor distT="0" distB="0" distL="114300" distR="114300" simplePos="0" relativeHeight="251663360" behindDoc="1" locked="0" layoutInCell="1" allowOverlap="1" wp14:anchorId="6F1BC35A" wp14:editId="781741C1">
            <wp:simplePos x="0" y="0"/>
            <wp:positionH relativeFrom="column">
              <wp:posOffset>-688975</wp:posOffset>
            </wp:positionH>
            <wp:positionV relativeFrom="paragraph">
              <wp:posOffset>153670</wp:posOffset>
            </wp:positionV>
            <wp:extent cx="7279005" cy="5471160"/>
            <wp:effectExtent l="0" t="895350" r="0" b="891540"/>
            <wp:wrapTight wrapText="bothSides">
              <wp:wrapPolygon edited="0">
                <wp:start x="21575" y="-109"/>
                <wp:lineTo x="37" y="-109"/>
                <wp:lineTo x="37" y="21626"/>
                <wp:lineTo x="21575" y="21626"/>
                <wp:lineTo x="21575" y="-109"/>
              </wp:wrapPolygon>
            </wp:wrapTight>
            <wp:docPr id="17" name="Picture 2" descr="E:\ADB\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DB\Map.jpg"/>
                    <pic:cNvPicPr>
                      <a:picLocks noChangeAspect="1" noChangeArrowheads="1"/>
                    </pic:cNvPicPr>
                  </pic:nvPicPr>
                  <pic:blipFill>
                    <a:blip r:embed="rId16" cstate="print"/>
                    <a:srcRect/>
                    <a:stretch>
                      <a:fillRect/>
                    </a:stretch>
                  </pic:blipFill>
                  <pic:spPr bwMode="auto">
                    <a:xfrm rot="16200000">
                      <a:off x="0" y="0"/>
                      <a:ext cx="7279005" cy="5471160"/>
                    </a:xfrm>
                    <a:prstGeom prst="rect">
                      <a:avLst/>
                    </a:prstGeom>
                    <a:noFill/>
                    <a:ln w="9525">
                      <a:noFill/>
                      <a:miter lim="800000"/>
                      <a:headEnd/>
                      <a:tailEnd/>
                    </a:ln>
                  </pic:spPr>
                </pic:pic>
              </a:graphicData>
            </a:graphic>
          </wp:anchor>
        </w:drawing>
      </w:r>
    </w:p>
    <w:p w14:paraId="610AA164" w14:textId="77777777" w:rsidR="00A709E2" w:rsidRDefault="00A709E2" w:rsidP="00DF51C4">
      <w:pPr>
        <w:pStyle w:val="NoSpacing"/>
        <w:rPr>
          <w:sz w:val="28"/>
          <w:szCs w:val="28"/>
        </w:rPr>
      </w:pPr>
    </w:p>
    <w:p w14:paraId="6FDE61B3" w14:textId="77777777" w:rsidR="00E5271B" w:rsidRDefault="00E5271B" w:rsidP="00DF51C4">
      <w:pPr>
        <w:pStyle w:val="NoSpacing"/>
        <w:rPr>
          <w:sz w:val="28"/>
          <w:szCs w:val="28"/>
        </w:rPr>
      </w:pPr>
    </w:p>
    <w:p w14:paraId="41571134" w14:textId="77777777" w:rsidR="00E5271B" w:rsidRDefault="00E5271B" w:rsidP="00DF51C4">
      <w:pPr>
        <w:pStyle w:val="NoSpacing"/>
        <w:rPr>
          <w:sz w:val="28"/>
          <w:szCs w:val="28"/>
        </w:rPr>
      </w:pPr>
    </w:p>
    <w:p w14:paraId="443BD76D" w14:textId="77777777" w:rsidR="00E5271B" w:rsidRDefault="00E5271B" w:rsidP="00DF51C4">
      <w:pPr>
        <w:pStyle w:val="NoSpacing"/>
        <w:rPr>
          <w:sz w:val="28"/>
          <w:szCs w:val="28"/>
        </w:rPr>
      </w:pPr>
    </w:p>
    <w:p w14:paraId="46C43AC7" w14:textId="77777777" w:rsidR="00E5271B" w:rsidRDefault="00E5271B" w:rsidP="00DF51C4">
      <w:pPr>
        <w:pStyle w:val="NoSpacing"/>
        <w:rPr>
          <w:sz w:val="28"/>
          <w:szCs w:val="28"/>
        </w:rPr>
      </w:pPr>
    </w:p>
    <w:p w14:paraId="710FB763" w14:textId="77777777" w:rsidR="00E5271B" w:rsidRDefault="00E5271B" w:rsidP="00DF51C4">
      <w:pPr>
        <w:pStyle w:val="NoSpacing"/>
        <w:rPr>
          <w:sz w:val="28"/>
          <w:szCs w:val="28"/>
        </w:rPr>
      </w:pPr>
    </w:p>
    <w:p w14:paraId="02FB3BAB" w14:textId="77777777" w:rsidR="00E5271B" w:rsidRDefault="00E5271B" w:rsidP="00DF51C4">
      <w:pPr>
        <w:pStyle w:val="NoSpacing"/>
        <w:rPr>
          <w:sz w:val="28"/>
          <w:szCs w:val="28"/>
        </w:rPr>
      </w:pPr>
    </w:p>
    <w:p w14:paraId="7B2CB568" w14:textId="77777777" w:rsidR="00E5271B" w:rsidRDefault="00E5271B" w:rsidP="00DF51C4">
      <w:pPr>
        <w:pStyle w:val="NoSpacing"/>
        <w:rPr>
          <w:sz w:val="28"/>
          <w:szCs w:val="28"/>
        </w:rPr>
      </w:pPr>
    </w:p>
    <w:p w14:paraId="7D385004" w14:textId="77777777" w:rsidR="00E5271B" w:rsidRDefault="00E5271B" w:rsidP="00DF51C4">
      <w:pPr>
        <w:pStyle w:val="NoSpacing"/>
        <w:rPr>
          <w:sz w:val="28"/>
          <w:szCs w:val="28"/>
        </w:rPr>
      </w:pPr>
    </w:p>
    <w:p w14:paraId="74629652" w14:textId="77777777" w:rsidR="00E5271B" w:rsidRDefault="00E5271B" w:rsidP="00DF51C4">
      <w:pPr>
        <w:pStyle w:val="NoSpacing"/>
        <w:rPr>
          <w:sz w:val="28"/>
          <w:szCs w:val="28"/>
        </w:rPr>
      </w:pPr>
    </w:p>
    <w:p w14:paraId="052DC526" w14:textId="77777777" w:rsidR="00E5271B" w:rsidRDefault="00E5271B" w:rsidP="00DF51C4">
      <w:pPr>
        <w:pStyle w:val="NoSpacing"/>
        <w:rPr>
          <w:sz w:val="28"/>
          <w:szCs w:val="28"/>
        </w:rPr>
      </w:pPr>
    </w:p>
    <w:p w14:paraId="47F0F1EF" w14:textId="77777777" w:rsidR="00E5271B" w:rsidRDefault="00E5271B" w:rsidP="00DF51C4">
      <w:pPr>
        <w:pStyle w:val="NoSpacing"/>
        <w:rPr>
          <w:sz w:val="28"/>
          <w:szCs w:val="28"/>
        </w:rPr>
      </w:pPr>
    </w:p>
    <w:p w14:paraId="017E4155" w14:textId="77777777" w:rsidR="00E5271B" w:rsidRDefault="00E5271B" w:rsidP="00DF51C4">
      <w:pPr>
        <w:pStyle w:val="NoSpacing"/>
        <w:rPr>
          <w:sz w:val="28"/>
          <w:szCs w:val="28"/>
        </w:rPr>
      </w:pPr>
    </w:p>
    <w:p w14:paraId="639D15BF" w14:textId="77777777" w:rsidR="00E5271B" w:rsidRDefault="00E5271B" w:rsidP="00DF51C4">
      <w:pPr>
        <w:pStyle w:val="NoSpacing"/>
        <w:rPr>
          <w:sz w:val="28"/>
          <w:szCs w:val="28"/>
        </w:rPr>
      </w:pPr>
    </w:p>
    <w:p w14:paraId="1C581F40" w14:textId="77777777" w:rsidR="00E5271B" w:rsidRDefault="00E5271B" w:rsidP="00DF51C4">
      <w:pPr>
        <w:pStyle w:val="NoSpacing"/>
        <w:rPr>
          <w:sz w:val="28"/>
          <w:szCs w:val="28"/>
        </w:rPr>
      </w:pPr>
    </w:p>
    <w:p w14:paraId="7BB3978A" w14:textId="77777777" w:rsidR="00E5271B" w:rsidRDefault="00E5271B" w:rsidP="00DF51C4">
      <w:pPr>
        <w:pStyle w:val="NoSpacing"/>
        <w:rPr>
          <w:sz w:val="28"/>
          <w:szCs w:val="28"/>
        </w:rPr>
      </w:pPr>
    </w:p>
    <w:p w14:paraId="33C9794D" w14:textId="77777777" w:rsidR="00E5271B" w:rsidRDefault="00E5271B" w:rsidP="00DF51C4">
      <w:pPr>
        <w:pStyle w:val="NoSpacing"/>
        <w:rPr>
          <w:sz w:val="28"/>
          <w:szCs w:val="28"/>
        </w:rPr>
      </w:pPr>
    </w:p>
    <w:p w14:paraId="533F55AA" w14:textId="77777777" w:rsidR="00E5271B" w:rsidRDefault="00E5271B" w:rsidP="00DF51C4">
      <w:pPr>
        <w:pStyle w:val="NoSpacing"/>
        <w:rPr>
          <w:sz w:val="28"/>
          <w:szCs w:val="28"/>
        </w:rPr>
      </w:pPr>
    </w:p>
    <w:p w14:paraId="3FC63AAB" w14:textId="77777777" w:rsidR="00E5271B" w:rsidRDefault="00E5271B" w:rsidP="00DF51C4">
      <w:pPr>
        <w:pStyle w:val="NoSpacing"/>
        <w:rPr>
          <w:sz w:val="28"/>
          <w:szCs w:val="28"/>
        </w:rPr>
      </w:pPr>
    </w:p>
    <w:p w14:paraId="32C578C8" w14:textId="77777777" w:rsidR="00E5271B" w:rsidRDefault="00E5271B" w:rsidP="00DF51C4">
      <w:pPr>
        <w:pStyle w:val="NoSpacing"/>
        <w:rPr>
          <w:sz w:val="28"/>
          <w:szCs w:val="28"/>
        </w:rPr>
      </w:pPr>
    </w:p>
    <w:p w14:paraId="5CB74F25" w14:textId="77777777" w:rsidR="00E5271B" w:rsidRDefault="00E5271B" w:rsidP="00DF51C4">
      <w:pPr>
        <w:pStyle w:val="NoSpacing"/>
        <w:rPr>
          <w:sz w:val="28"/>
          <w:szCs w:val="28"/>
        </w:rPr>
      </w:pPr>
    </w:p>
    <w:p w14:paraId="7F642B02" w14:textId="77777777" w:rsidR="00E5271B" w:rsidRDefault="00E5271B" w:rsidP="00DF51C4">
      <w:pPr>
        <w:pStyle w:val="NoSpacing"/>
        <w:rPr>
          <w:sz w:val="28"/>
          <w:szCs w:val="28"/>
        </w:rPr>
      </w:pPr>
    </w:p>
    <w:p w14:paraId="40D2F37F" w14:textId="77777777" w:rsidR="00E5271B" w:rsidRDefault="00E5271B" w:rsidP="00DF51C4">
      <w:pPr>
        <w:pStyle w:val="NoSpacing"/>
        <w:rPr>
          <w:sz w:val="28"/>
          <w:szCs w:val="28"/>
        </w:rPr>
      </w:pPr>
    </w:p>
    <w:p w14:paraId="77D42E11" w14:textId="77777777" w:rsidR="00E5271B" w:rsidRDefault="00E5271B" w:rsidP="00DF51C4">
      <w:pPr>
        <w:pStyle w:val="NoSpacing"/>
        <w:rPr>
          <w:sz w:val="28"/>
          <w:szCs w:val="28"/>
        </w:rPr>
      </w:pPr>
    </w:p>
    <w:p w14:paraId="21F847B3" w14:textId="77777777" w:rsidR="00E5271B" w:rsidRDefault="00E5271B" w:rsidP="00DF51C4">
      <w:pPr>
        <w:pStyle w:val="NoSpacing"/>
        <w:rPr>
          <w:sz w:val="28"/>
          <w:szCs w:val="28"/>
        </w:rPr>
      </w:pPr>
    </w:p>
    <w:p w14:paraId="4CE36BE1" w14:textId="77777777" w:rsidR="00E5271B" w:rsidRDefault="00E5271B" w:rsidP="00DF51C4">
      <w:pPr>
        <w:pStyle w:val="NoSpacing"/>
        <w:rPr>
          <w:sz w:val="28"/>
          <w:szCs w:val="28"/>
        </w:rPr>
      </w:pPr>
    </w:p>
    <w:p w14:paraId="4BAE6603" w14:textId="77777777" w:rsidR="00E5271B" w:rsidRDefault="00E5271B" w:rsidP="00DF51C4">
      <w:pPr>
        <w:pStyle w:val="NoSpacing"/>
        <w:rPr>
          <w:sz w:val="28"/>
          <w:szCs w:val="28"/>
        </w:rPr>
      </w:pPr>
    </w:p>
    <w:p w14:paraId="7C8C61AB" w14:textId="77777777" w:rsidR="00E5271B" w:rsidRDefault="00E5271B" w:rsidP="00DF51C4">
      <w:pPr>
        <w:pStyle w:val="NoSpacing"/>
        <w:rPr>
          <w:sz w:val="28"/>
          <w:szCs w:val="28"/>
        </w:rPr>
      </w:pPr>
    </w:p>
    <w:p w14:paraId="308BE27F" w14:textId="77777777" w:rsidR="00E863A3" w:rsidRDefault="00E863A3" w:rsidP="00E863A3">
      <w:pPr>
        <w:autoSpaceDE w:val="0"/>
        <w:autoSpaceDN w:val="0"/>
        <w:adjustRightInd w:val="0"/>
        <w:spacing w:after="120" w:line="240" w:lineRule="auto"/>
        <w:jc w:val="both"/>
        <w:rPr>
          <w:rFonts w:ascii="Times New Roman" w:hAnsi="Times New Roman" w:cs="Times New Roman"/>
          <w:sz w:val="24"/>
          <w:szCs w:val="24"/>
        </w:rPr>
      </w:pPr>
    </w:p>
    <w:p w14:paraId="017CE1E8" w14:textId="77777777" w:rsidR="00E863A3" w:rsidRDefault="00E863A3" w:rsidP="00E863A3">
      <w:pPr>
        <w:autoSpaceDE w:val="0"/>
        <w:autoSpaceDN w:val="0"/>
        <w:adjustRightInd w:val="0"/>
        <w:spacing w:after="120" w:line="240" w:lineRule="auto"/>
        <w:jc w:val="both"/>
        <w:rPr>
          <w:rFonts w:ascii="Times New Roman" w:hAnsi="Times New Roman" w:cs="Times New Roman"/>
          <w:sz w:val="24"/>
          <w:szCs w:val="24"/>
        </w:rPr>
      </w:pPr>
    </w:p>
    <w:p w14:paraId="2EF32480" w14:textId="77777777" w:rsidR="00E863A3" w:rsidRPr="002643FE" w:rsidRDefault="00E863A3" w:rsidP="00E863A3">
      <w:pPr>
        <w:autoSpaceDE w:val="0"/>
        <w:autoSpaceDN w:val="0"/>
        <w:adjustRightInd w:val="0"/>
        <w:spacing w:after="120" w:line="240" w:lineRule="auto"/>
        <w:jc w:val="both"/>
        <w:rPr>
          <w:rFonts w:ascii="Arial" w:hAnsi="Arial" w:cs="Arial"/>
          <w:b/>
          <w:bCs/>
          <w:sz w:val="28"/>
          <w:szCs w:val="28"/>
        </w:rPr>
      </w:pPr>
      <w:r w:rsidRPr="002643FE">
        <w:rPr>
          <w:rFonts w:ascii="Arial" w:hAnsi="Arial" w:cs="Arial"/>
          <w:b/>
          <w:bCs/>
          <w:sz w:val="28"/>
          <w:szCs w:val="28"/>
        </w:rPr>
        <w:lastRenderedPageBreak/>
        <w:t xml:space="preserve">Solar </w:t>
      </w:r>
      <w:r w:rsidR="003716ED">
        <w:rPr>
          <w:rFonts w:ascii="Arial" w:hAnsi="Arial" w:cs="Arial"/>
          <w:b/>
          <w:bCs/>
          <w:sz w:val="28"/>
          <w:szCs w:val="28"/>
        </w:rPr>
        <w:t>I</w:t>
      </w:r>
      <w:r w:rsidRPr="002643FE">
        <w:rPr>
          <w:rFonts w:ascii="Arial" w:hAnsi="Arial" w:cs="Arial"/>
          <w:b/>
          <w:bCs/>
          <w:sz w:val="28"/>
          <w:szCs w:val="28"/>
        </w:rPr>
        <w:t xml:space="preserve">rradiation and </w:t>
      </w:r>
      <w:r w:rsidR="003716ED">
        <w:rPr>
          <w:rFonts w:ascii="Arial" w:hAnsi="Arial" w:cs="Arial"/>
          <w:b/>
          <w:bCs/>
          <w:sz w:val="28"/>
          <w:szCs w:val="28"/>
        </w:rPr>
        <w:t>W</w:t>
      </w:r>
      <w:r w:rsidRPr="002643FE">
        <w:rPr>
          <w:rFonts w:ascii="Arial" w:hAnsi="Arial" w:cs="Arial"/>
          <w:b/>
          <w:bCs/>
          <w:sz w:val="28"/>
          <w:szCs w:val="28"/>
        </w:rPr>
        <w:t xml:space="preserve">eather </w:t>
      </w:r>
      <w:r w:rsidR="003716ED">
        <w:rPr>
          <w:rFonts w:ascii="Arial" w:hAnsi="Arial" w:cs="Arial"/>
          <w:b/>
          <w:bCs/>
          <w:sz w:val="28"/>
          <w:szCs w:val="28"/>
        </w:rPr>
        <w:t>D</w:t>
      </w:r>
      <w:r w:rsidRPr="002643FE">
        <w:rPr>
          <w:rFonts w:ascii="Arial" w:hAnsi="Arial" w:cs="Arial"/>
          <w:b/>
          <w:bCs/>
          <w:sz w:val="28"/>
          <w:szCs w:val="28"/>
        </w:rPr>
        <w:t>ata</w:t>
      </w:r>
    </w:p>
    <w:p w14:paraId="40CC0437" w14:textId="77777777" w:rsidR="00E863A3" w:rsidRPr="002643FE" w:rsidRDefault="00E863A3" w:rsidP="00E863A3">
      <w:pPr>
        <w:autoSpaceDE w:val="0"/>
        <w:autoSpaceDN w:val="0"/>
        <w:adjustRightInd w:val="0"/>
        <w:spacing w:after="120" w:line="240" w:lineRule="auto"/>
        <w:jc w:val="both"/>
        <w:rPr>
          <w:rFonts w:ascii="Arial" w:hAnsi="Arial" w:cs="Arial"/>
          <w:b/>
          <w:bCs/>
          <w:sz w:val="28"/>
          <w:szCs w:val="28"/>
        </w:rPr>
      </w:pPr>
    </w:p>
    <w:p w14:paraId="6DCA7C6B" w14:textId="77777777" w:rsidR="00E863A3" w:rsidRPr="002643FE" w:rsidRDefault="007F01C2" w:rsidP="00E863A3">
      <w:pPr>
        <w:autoSpaceDE w:val="0"/>
        <w:autoSpaceDN w:val="0"/>
        <w:adjustRightInd w:val="0"/>
        <w:spacing w:after="120" w:line="240" w:lineRule="auto"/>
        <w:jc w:val="both"/>
        <w:rPr>
          <w:rFonts w:ascii="Arial" w:hAnsi="Arial" w:cs="Arial"/>
          <w:sz w:val="28"/>
          <w:szCs w:val="28"/>
        </w:rPr>
      </w:pPr>
      <w:r>
        <w:rPr>
          <w:rFonts w:ascii="Arial" w:hAnsi="Arial" w:cs="Arial"/>
          <w:sz w:val="28"/>
          <w:szCs w:val="28"/>
        </w:rPr>
        <w:t>The location</w:t>
      </w:r>
      <w:r w:rsidR="00E863A3" w:rsidRPr="002643FE">
        <w:rPr>
          <w:rFonts w:ascii="Arial" w:hAnsi="Arial" w:cs="Arial"/>
          <w:sz w:val="28"/>
          <w:szCs w:val="28"/>
        </w:rPr>
        <w:t xml:space="preserve"> chosen for the analysis of the environment data:</w:t>
      </w:r>
    </w:p>
    <w:p w14:paraId="0C141381" w14:textId="77777777" w:rsidR="00E863A3" w:rsidRPr="002643FE" w:rsidRDefault="00267BB5" w:rsidP="00E863A3">
      <w:pPr>
        <w:pStyle w:val="ListParagraph"/>
        <w:numPr>
          <w:ilvl w:val="0"/>
          <w:numId w:val="11"/>
        </w:numPr>
        <w:autoSpaceDE w:val="0"/>
        <w:autoSpaceDN w:val="0"/>
        <w:adjustRightInd w:val="0"/>
        <w:spacing w:after="120" w:line="240" w:lineRule="auto"/>
        <w:jc w:val="both"/>
        <w:rPr>
          <w:rFonts w:ascii="Arial" w:hAnsi="Arial" w:cs="Arial"/>
          <w:b/>
          <w:bCs/>
          <w:sz w:val="28"/>
          <w:szCs w:val="28"/>
        </w:rPr>
      </w:pPr>
      <w:r>
        <w:rPr>
          <w:rFonts w:ascii="Arial" w:hAnsi="Arial" w:cs="Arial"/>
          <w:sz w:val="28"/>
          <w:szCs w:val="28"/>
        </w:rPr>
        <w:t>Hovukhu</w:t>
      </w:r>
      <w:r w:rsidR="00E863A3" w:rsidRPr="002643FE">
        <w:rPr>
          <w:rFonts w:ascii="Arial" w:hAnsi="Arial" w:cs="Arial"/>
          <w:sz w:val="28"/>
          <w:szCs w:val="28"/>
        </w:rPr>
        <w:t>:</w:t>
      </w:r>
      <w:r>
        <w:rPr>
          <w:rFonts w:ascii="Arial" w:hAnsi="Arial" w:cs="Arial"/>
          <w:sz w:val="28"/>
          <w:szCs w:val="28"/>
        </w:rPr>
        <w:t xml:space="preserve"> </w:t>
      </w:r>
      <w:r w:rsidRPr="00392E93">
        <w:rPr>
          <w:rFonts w:ascii="Arial" w:hAnsi="Arial" w:cs="Arial"/>
          <w:sz w:val="28"/>
          <w:szCs w:val="28"/>
        </w:rPr>
        <w:t>25° 58' 48"</w:t>
      </w:r>
      <w:r>
        <w:rPr>
          <w:rFonts w:ascii="Arial" w:hAnsi="Arial" w:cs="Arial"/>
          <w:sz w:val="28"/>
          <w:szCs w:val="28"/>
        </w:rPr>
        <w:t xml:space="preserve">N </w:t>
      </w:r>
      <w:r w:rsidRPr="00EB2F56">
        <w:rPr>
          <w:rFonts w:ascii="Arial" w:hAnsi="Arial" w:cs="Arial"/>
          <w:sz w:val="28"/>
          <w:szCs w:val="28"/>
        </w:rPr>
        <w:t xml:space="preserve">and </w:t>
      </w:r>
      <w:r w:rsidRPr="00392E93">
        <w:rPr>
          <w:rFonts w:ascii="Arial" w:hAnsi="Arial" w:cs="Arial"/>
          <w:sz w:val="28"/>
          <w:szCs w:val="28"/>
        </w:rPr>
        <w:t>93° 57' 0"</w:t>
      </w:r>
      <w:r w:rsidRPr="00EB2F56">
        <w:rPr>
          <w:rFonts w:ascii="Arial" w:hAnsi="Arial" w:cs="Arial"/>
          <w:sz w:val="28"/>
          <w:szCs w:val="28"/>
        </w:rPr>
        <w:t>E</w:t>
      </w:r>
    </w:p>
    <w:p w14:paraId="793CEE70" w14:textId="77777777" w:rsidR="002643FE" w:rsidRPr="002643FE" w:rsidRDefault="002643FE" w:rsidP="002643FE">
      <w:pPr>
        <w:pStyle w:val="ListParagraph"/>
        <w:autoSpaceDE w:val="0"/>
        <w:autoSpaceDN w:val="0"/>
        <w:adjustRightInd w:val="0"/>
        <w:spacing w:after="120" w:line="240" w:lineRule="auto"/>
        <w:ind w:left="1440"/>
        <w:jc w:val="both"/>
        <w:rPr>
          <w:rFonts w:ascii="Arial" w:hAnsi="Arial" w:cs="Arial"/>
          <w:b/>
          <w:bCs/>
          <w:sz w:val="28"/>
          <w:szCs w:val="28"/>
        </w:rPr>
      </w:pPr>
    </w:p>
    <w:p w14:paraId="31942FD5" w14:textId="77777777" w:rsidR="00E863A3" w:rsidRPr="002643FE" w:rsidRDefault="00E863A3" w:rsidP="00E863A3">
      <w:pPr>
        <w:autoSpaceDE w:val="0"/>
        <w:autoSpaceDN w:val="0"/>
        <w:adjustRightInd w:val="0"/>
        <w:spacing w:after="120" w:line="240" w:lineRule="auto"/>
        <w:jc w:val="both"/>
        <w:rPr>
          <w:rFonts w:ascii="Arial" w:hAnsi="Arial" w:cs="Arial"/>
          <w:sz w:val="28"/>
          <w:szCs w:val="28"/>
        </w:rPr>
      </w:pPr>
      <w:r w:rsidRPr="002643FE">
        <w:rPr>
          <w:rFonts w:ascii="Arial" w:hAnsi="Arial" w:cs="Arial"/>
          <w:sz w:val="28"/>
          <w:szCs w:val="28"/>
        </w:rPr>
        <w:t>Using NASA database the following parameters were obtained:</w:t>
      </w:r>
    </w:p>
    <w:p w14:paraId="1CFBBCA6" w14:textId="77777777" w:rsidR="00E863A3" w:rsidRPr="002643FE" w:rsidRDefault="00E863A3" w:rsidP="00E863A3">
      <w:pPr>
        <w:pStyle w:val="ListParagraph"/>
        <w:numPr>
          <w:ilvl w:val="0"/>
          <w:numId w:val="12"/>
        </w:numPr>
        <w:autoSpaceDE w:val="0"/>
        <w:autoSpaceDN w:val="0"/>
        <w:adjustRightInd w:val="0"/>
        <w:spacing w:after="0" w:line="240" w:lineRule="auto"/>
        <w:rPr>
          <w:rFonts w:ascii="Arial" w:hAnsi="Arial" w:cs="Arial"/>
          <w:sz w:val="28"/>
          <w:szCs w:val="28"/>
        </w:rPr>
      </w:pPr>
      <w:r w:rsidRPr="002643FE">
        <w:rPr>
          <w:rFonts w:ascii="Arial" w:hAnsi="Arial" w:cs="Arial"/>
          <w:sz w:val="28"/>
          <w:szCs w:val="28"/>
        </w:rPr>
        <w:t>Global Horizontal Irradiation(GHI)</w:t>
      </w:r>
    </w:p>
    <w:p w14:paraId="0080DD9D" w14:textId="77777777" w:rsidR="00E863A3" w:rsidRPr="002643FE" w:rsidRDefault="00E863A3" w:rsidP="00E863A3">
      <w:pPr>
        <w:pStyle w:val="ListParagraph"/>
        <w:numPr>
          <w:ilvl w:val="0"/>
          <w:numId w:val="12"/>
        </w:numPr>
        <w:autoSpaceDE w:val="0"/>
        <w:autoSpaceDN w:val="0"/>
        <w:adjustRightInd w:val="0"/>
        <w:spacing w:after="0" w:line="240" w:lineRule="auto"/>
        <w:rPr>
          <w:rFonts w:ascii="Arial" w:hAnsi="Arial" w:cs="Arial"/>
          <w:sz w:val="28"/>
          <w:szCs w:val="28"/>
        </w:rPr>
      </w:pPr>
      <w:r w:rsidRPr="002643FE">
        <w:rPr>
          <w:rFonts w:ascii="Arial" w:hAnsi="Arial" w:cs="Arial"/>
          <w:sz w:val="28"/>
          <w:szCs w:val="28"/>
        </w:rPr>
        <w:t>Air temperature</w:t>
      </w:r>
    </w:p>
    <w:p w14:paraId="6AC27114" w14:textId="77777777" w:rsidR="00E863A3" w:rsidRPr="002643FE" w:rsidRDefault="00E863A3" w:rsidP="00E863A3">
      <w:pPr>
        <w:pStyle w:val="ListParagraph"/>
        <w:numPr>
          <w:ilvl w:val="0"/>
          <w:numId w:val="12"/>
        </w:numPr>
        <w:autoSpaceDE w:val="0"/>
        <w:autoSpaceDN w:val="0"/>
        <w:adjustRightInd w:val="0"/>
        <w:spacing w:after="0" w:line="240" w:lineRule="auto"/>
        <w:rPr>
          <w:rFonts w:ascii="Arial" w:hAnsi="Arial" w:cs="Arial"/>
          <w:sz w:val="28"/>
          <w:szCs w:val="28"/>
        </w:rPr>
      </w:pPr>
      <w:r w:rsidRPr="002643FE">
        <w:rPr>
          <w:rFonts w:ascii="Arial" w:hAnsi="Arial" w:cs="Arial"/>
          <w:sz w:val="28"/>
          <w:szCs w:val="28"/>
        </w:rPr>
        <w:t>Wind speed</w:t>
      </w:r>
    </w:p>
    <w:p w14:paraId="4078EA14" w14:textId="77777777" w:rsidR="00E863A3" w:rsidRPr="002643FE" w:rsidRDefault="00E863A3" w:rsidP="00E863A3">
      <w:pPr>
        <w:pStyle w:val="ListParagraph"/>
        <w:numPr>
          <w:ilvl w:val="0"/>
          <w:numId w:val="12"/>
        </w:numPr>
        <w:autoSpaceDE w:val="0"/>
        <w:autoSpaceDN w:val="0"/>
        <w:adjustRightInd w:val="0"/>
        <w:spacing w:after="0" w:line="240" w:lineRule="auto"/>
        <w:rPr>
          <w:rFonts w:ascii="Arial" w:hAnsi="Arial" w:cs="Arial"/>
          <w:sz w:val="28"/>
          <w:szCs w:val="28"/>
        </w:rPr>
      </w:pPr>
      <w:r w:rsidRPr="002643FE">
        <w:rPr>
          <w:rFonts w:ascii="Arial" w:hAnsi="Arial" w:cs="Arial"/>
          <w:sz w:val="28"/>
          <w:szCs w:val="28"/>
        </w:rPr>
        <w:t>Relative humidity</w:t>
      </w:r>
    </w:p>
    <w:p w14:paraId="79B8D016" w14:textId="77777777" w:rsidR="00E863A3" w:rsidRPr="002643FE" w:rsidRDefault="00E863A3" w:rsidP="00E863A3">
      <w:pPr>
        <w:pStyle w:val="ListParagraph"/>
        <w:numPr>
          <w:ilvl w:val="0"/>
          <w:numId w:val="12"/>
        </w:numPr>
        <w:autoSpaceDE w:val="0"/>
        <w:autoSpaceDN w:val="0"/>
        <w:adjustRightInd w:val="0"/>
        <w:spacing w:after="120" w:line="240" w:lineRule="auto"/>
        <w:jc w:val="both"/>
        <w:rPr>
          <w:rFonts w:ascii="Arial" w:hAnsi="Arial" w:cs="Arial"/>
          <w:b/>
          <w:bCs/>
          <w:sz w:val="28"/>
          <w:szCs w:val="28"/>
        </w:rPr>
      </w:pPr>
      <w:r w:rsidRPr="002643FE">
        <w:rPr>
          <w:rFonts w:ascii="Arial" w:hAnsi="Arial" w:cs="Arial"/>
          <w:sz w:val="28"/>
          <w:szCs w:val="28"/>
        </w:rPr>
        <w:t>Precipitation</w:t>
      </w:r>
    </w:p>
    <w:p w14:paraId="4213DF7E" w14:textId="77777777" w:rsidR="00E863A3" w:rsidRPr="002643FE" w:rsidRDefault="00E863A3" w:rsidP="00E863A3">
      <w:pPr>
        <w:autoSpaceDE w:val="0"/>
        <w:autoSpaceDN w:val="0"/>
        <w:adjustRightInd w:val="0"/>
        <w:spacing w:after="120" w:line="240" w:lineRule="auto"/>
        <w:jc w:val="both"/>
        <w:rPr>
          <w:rFonts w:ascii="Arial" w:hAnsi="Arial" w:cs="Arial"/>
          <w:i/>
          <w:iCs/>
          <w:sz w:val="28"/>
          <w:szCs w:val="28"/>
        </w:rPr>
      </w:pPr>
    </w:p>
    <w:p w14:paraId="0F71B639" w14:textId="77777777" w:rsidR="00A709E2" w:rsidRPr="002643FE" w:rsidRDefault="00975A77" w:rsidP="00E863A3">
      <w:pPr>
        <w:autoSpaceDE w:val="0"/>
        <w:autoSpaceDN w:val="0"/>
        <w:adjustRightInd w:val="0"/>
        <w:spacing w:after="120" w:line="240" w:lineRule="auto"/>
        <w:jc w:val="both"/>
        <w:rPr>
          <w:rFonts w:ascii="Arial" w:hAnsi="Arial" w:cs="Arial"/>
          <w:b/>
          <w:bCs/>
          <w:i/>
          <w:iCs/>
          <w:sz w:val="24"/>
          <w:szCs w:val="28"/>
        </w:rPr>
      </w:pPr>
      <w:r w:rsidRPr="002643FE">
        <w:rPr>
          <w:rFonts w:ascii="Arial" w:hAnsi="Arial" w:cs="Arial"/>
          <w:i/>
          <w:iCs/>
          <w:sz w:val="24"/>
          <w:szCs w:val="28"/>
        </w:rPr>
        <w:t>Table 3</w:t>
      </w:r>
      <w:r w:rsidR="00E863A3" w:rsidRPr="002643FE">
        <w:rPr>
          <w:rFonts w:ascii="Arial" w:hAnsi="Arial" w:cs="Arial"/>
          <w:i/>
          <w:iCs/>
          <w:sz w:val="24"/>
          <w:szCs w:val="28"/>
        </w:rPr>
        <w:t>: Environment data and</w:t>
      </w:r>
      <w:r w:rsidR="009473BC">
        <w:rPr>
          <w:rFonts w:ascii="Arial" w:hAnsi="Arial" w:cs="Arial"/>
          <w:i/>
          <w:iCs/>
          <w:sz w:val="24"/>
          <w:szCs w:val="28"/>
        </w:rPr>
        <w:t xml:space="preserve"> daily average for </w:t>
      </w:r>
      <w:r w:rsidR="00001211">
        <w:rPr>
          <w:rFonts w:ascii="Arial" w:hAnsi="Arial" w:cs="Arial"/>
          <w:i/>
          <w:iCs/>
          <w:sz w:val="24"/>
          <w:szCs w:val="28"/>
        </w:rPr>
        <w:t>Hovukhu Village</w:t>
      </w:r>
    </w:p>
    <w:p w14:paraId="18686D32" w14:textId="77777777" w:rsidR="00B25A9D" w:rsidRDefault="00B25A9D" w:rsidP="00DF51C4">
      <w:pPr>
        <w:pStyle w:val="NoSpacing"/>
        <w:rPr>
          <w:sz w:val="28"/>
          <w:szCs w:val="28"/>
        </w:rPr>
      </w:pPr>
      <w:r>
        <w:rPr>
          <w:noProof/>
          <w:sz w:val="28"/>
          <w:szCs w:val="28"/>
        </w:rPr>
        <w:drawing>
          <wp:anchor distT="0" distB="0" distL="114300" distR="114300" simplePos="0" relativeHeight="251656192" behindDoc="0" locked="0" layoutInCell="1" allowOverlap="1" wp14:anchorId="185BAE83" wp14:editId="2F4280A0">
            <wp:simplePos x="0" y="0"/>
            <wp:positionH relativeFrom="column">
              <wp:posOffset>-57150</wp:posOffset>
            </wp:positionH>
            <wp:positionV relativeFrom="paragraph">
              <wp:posOffset>147320</wp:posOffset>
            </wp:positionV>
            <wp:extent cx="5943600" cy="4562475"/>
            <wp:effectExtent l="19050" t="0" r="0"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62475"/>
                    </a:xfrm>
                    <a:prstGeom prst="rect">
                      <a:avLst/>
                    </a:prstGeom>
                    <a:noFill/>
                    <a:ln>
                      <a:noFill/>
                    </a:ln>
                  </pic:spPr>
                </pic:pic>
              </a:graphicData>
            </a:graphic>
          </wp:anchor>
        </w:drawing>
      </w:r>
    </w:p>
    <w:p w14:paraId="7931CB63" w14:textId="77777777" w:rsidR="00B25A9D" w:rsidRDefault="00B25A9D" w:rsidP="00DF51C4">
      <w:pPr>
        <w:pStyle w:val="NoSpacing"/>
        <w:rPr>
          <w:sz w:val="28"/>
          <w:szCs w:val="28"/>
        </w:rPr>
      </w:pPr>
    </w:p>
    <w:p w14:paraId="065485F6" w14:textId="77777777" w:rsidR="00B25A9D" w:rsidRDefault="00B25A9D" w:rsidP="00DF51C4">
      <w:pPr>
        <w:pStyle w:val="NoSpacing"/>
        <w:rPr>
          <w:sz w:val="28"/>
          <w:szCs w:val="28"/>
        </w:rPr>
      </w:pPr>
    </w:p>
    <w:p w14:paraId="73A3DE8B" w14:textId="77777777" w:rsidR="00B25A9D" w:rsidRDefault="00B25A9D" w:rsidP="00DF51C4">
      <w:pPr>
        <w:pStyle w:val="NoSpacing"/>
        <w:rPr>
          <w:sz w:val="28"/>
          <w:szCs w:val="28"/>
        </w:rPr>
      </w:pPr>
    </w:p>
    <w:p w14:paraId="709D72D4" w14:textId="77777777" w:rsidR="00B25A9D" w:rsidRDefault="00B25A9D" w:rsidP="00DF51C4">
      <w:pPr>
        <w:pStyle w:val="NoSpacing"/>
        <w:rPr>
          <w:sz w:val="28"/>
          <w:szCs w:val="28"/>
        </w:rPr>
      </w:pPr>
    </w:p>
    <w:p w14:paraId="634B246D" w14:textId="77777777" w:rsidR="00B25A9D" w:rsidRDefault="00B25A9D" w:rsidP="00DF51C4">
      <w:pPr>
        <w:pStyle w:val="NoSpacing"/>
        <w:rPr>
          <w:sz w:val="28"/>
          <w:szCs w:val="28"/>
        </w:rPr>
      </w:pPr>
    </w:p>
    <w:p w14:paraId="54C15BB6" w14:textId="77777777" w:rsidR="00B25A9D" w:rsidRDefault="00B25A9D" w:rsidP="00DF51C4">
      <w:pPr>
        <w:pStyle w:val="NoSpacing"/>
        <w:rPr>
          <w:sz w:val="28"/>
          <w:szCs w:val="28"/>
        </w:rPr>
      </w:pPr>
    </w:p>
    <w:p w14:paraId="18E84776" w14:textId="77777777" w:rsidR="00B25A9D" w:rsidRDefault="00B25A9D" w:rsidP="00DF51C4">
      <w:pPr>
        <w:pStyle w:val="NoSpacing"/>
        <w:rPr>
          <w:sz w:val="28"/>
          <w:szCs w:val="28"/>
        </w:rPr>
      </w:pPr>
    </w:p>
    <w:p w14:paraId="220A3463" w14:textId="77777777" w:rsidR="00B25A9D" w:rsidRDefault="00B25A9D" w:rsidP="00DF51C4">
      <w:pPr>
        <w:pStyle w:val="NoSpacing"/>
        <w:rPr>
          <w:sz w:val="28"/>
          <w:szCs w:val="28"/>
        </w:rPr>
      </w:pPr>
    </w:p>
    <w:p w14:paraId="7C888E7B" w14:textId="77777777" w:rsidR="00B25A9D" w:rsidRDefault="00B25A9D" w:rsidP="00DF51C4">
      <w:pPr>
        <w:pStyle w:val="NoSpacing"/>
        <w:rPr>
          <w:sz w:val="28"/>
          <w:szCs w:val="28"/>
        </w:rPr>
      </w:pPr>
    </w:p>
    <w:p w14:paraId="1DCF00B1" w14:textId="77777777" w:rsidR="00B25A9D" w:rsidRDefault="00B25A9D" w:rsidP="00DF51C4">
      <w:pPr>
        <w:pStyle w:val="NoSpacing"/>
        <w:rPr>
          <w:sz w:val="28"/>
          <w:szCs w:val="28"/>
        </w:rPr>
      </w:pPr>
    </w:p>
    <w:p w14:paraId="295A5175" w14:textId="77777777" w:rsidR="00B25A9D" w:rsidRDefault="00B25A9D" w:rsidP="00DF51C4">
      <w:pPr>
        <w:pStyle w:val="NoSpacing"/>
        <w:rPr>
          <w:sz w:val="28"/>
          <w:szCs w:val="28"/>
        </w:rPr>
      </w:pPr>
    </w:p>
    <w:p w14:paraId="08F3B01A" w14:textId="77777777" w:rsidR="00B25A9D" w:rsidRDefault="00B25A9D" w:rsidP="00DF51C4">
      <w:pPr>
        <w:pStyle w:val="NoSpacing"/>
        <w:rPr>
          <w:sz w:val="28"/>
          <w:szCs w:val="28"/>
        </w:rPr>
      </w:pPr>
    </w:p>
    <w:p w14:paraId="07B78A93" w14:textId="77777777" w:rsidR="00B25A9D" w:rsidRDefault="00B25A9D" w:rsidP="00DF51C4">
      <w:pPr>
        <w:pStyle w:val="NoSpacing"/>
        <w:rPr>
          <w:sz w:val="28"/>
          <w:szCs w:val="28"/>
        </w:rPr>
      </w:pPr>
    </w:p>
    <w:p w14:paraId="274BD490" w14:textId="77777777" w:rsidR="00B25A9D" w:rsidRDefault="00B25A9D" w:rsidP="00DF51C4">
      <w:pPr>
        <w:pStyle w:val="NoSpacing"/>
        <w:rPr>
          <w:sz w:val="28"/>
          <w:szCs w:val="28"/>
        </w:rPr>
      </w:pPr>
    </w:p>
    <w:p w14:paraId="232663C4" w14:textId="77777777" w:rsidR="00B25A9D" w:rsidRDefault="00B25A9D" w:rsidP="00DF51C4">
      <w:pPr>
        <w:pStyle w:val="NoSpacing"/>
        <w:rPr>
          <w:sz w:val="28"/>
          <w:szCs w:val="28"/>
        </w:rPr>
      </w:pPr>
    </w:p>
    <w:p w14:paraId="12CE2CAC" w14:textId="77777777" w:rsidR="00B25A9D" w:rsidRDefault="00B25A9D" w:rsidP="00DF51C4">
      <w:pPr>
        <w:pStyle w:val="NoSpacing"/>
        <w:rPr>
          <w:sz w:val="28"/>
          <w:szCs w:val="28"/>
        </w:rPr>
      </w:pPr>
    </w:p>
    <w:p w14:paraId="0A948D7E" w14:textId="77777777" w:rsidR="00B25A9D" w:rsidRDefault="00B25A9D" w:rsidP="00DF51C4">
      <w:pPr>
        <w:pStyle w:val="NoSpacing"/>
        <w:rPr>
          <w:sz w:val="28"/>
          <w:szCs w:val="28"/>
        </w:rPr>
      </w:pPr>
    </w:p>
    <w:p w14:paraId="0004C76F" w14:textId="77777777" w:rsidR="00B25A9D" w:rsidRDefault="00B25A9D" w:rsidP="00DF51C4">
      <w:pPr>
        <w:pStyle w:val="NoSpacing"/>
        <w:rPr>
          <w:sz w:val="28"/>
          <w:szCs w:val="28"/>
        </w:rPr>
      </w:pPr>
    </w:p>
    <w:p w14:paraId="5263AAB1" w14:textId="77777777" w:rsidR="00B25A9D" w:rsidRDefault="00B25A9D" w:rsidP="00DF51C4">
      <w:pPr>
        <w:pStyle w:val="NoSpacing"/>
        <w:rPr>
          <w:sz w:val="28"/>
          <w:szCs w:val="28"/>
        </w:rPr>
      </w:pPr>
    </w:p>
    <w:p w14:paraId="54981913" w14:textId="77777777" w:rsidR="00B25A9D" w:rsidRDefault="00B25A9D" w:rsidP="00DF51C4">
      <w:pPr>
        <w:pStyle w:val="NoSpacing"/>
        <w:rPr>
          <w:sz w:val="28"/>
          <w:szCs w:val="28"/>
        </w:rPr>
      </w:pPr>
    </w:p>
    <w:p w14:paraId="6A06CE42" w14:textId="77777777" w:rsidR="00B25A9D" w:rsidRPr="00B25A9D" w:rsidRDefault="00B25A9D" w:rsidP="00DF51C4">
      <w:pPr>
        <w:pStyle w:val="NoSpacing"/>
        <w:rPr>
          <w:sz w:val="28"/>
          <w:szCs w:val="28"/>
        </w:rPr>
      </w:pPr>
    </w:p>
    <w:p w14:paraId="2223AA72" w14:textId="77777777" w:rsidR="007F01C2" w:rsidRDefault="007F01C2" w:rsidP="00B25A9D">
      <w:pPr>
        <w:rPr>
          <w:rFonts w:ascii="Arial" w:hAnsi="Arial" w:cs="Arial"/>
          <w:b/>
          <w:bCs/>
          <w:sz w:val="28"/>
          <w:szCs w:val="28"/>
        </w:rPr>
      </w:pPr>
    </w:p>
    <w:p w14:paraId="4D4EA38A" w14:textId="77777777" w:rsidR="00B25A9D" w:rsidRPr="002643FE" w:rsidRDefault="00B25A9D" w:rsidP="00B25A9D">
      <w:pPr>
        <w:rPr>
          <w:rFonts w:ascii="Arial" w:hAnsi="Arial" w:cs="Arial"/>
          <w:b/>
          <w:bCs/>
          <w:sz w:val="28"/>
          <w:szCs w:val="28"/>
        </w:rPr>
      </w:pPr>
      <w:r w:rsidRPr="002643FE">
        <w:rPr>
          <w:rFonts w:ascii="Arial" w:hAnsi="Arial" w:cs="Arial"/>
          <w:b/>
          <w:bCs/>
          <w:sz w:val="28"/>
          <w:szCs w:val="28"/>
        </w:rPr>
        <w:lastRenderedPageBreak/>
        <w:t>Solar Irradiation Resource Assessment</w:t>
      </w:r>
    </w:p>
    <w:p w14:paraId="5CE4D3F3"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The data obtained from NASA presented above was compared with other sources to verify its accuracy. The map from Solar GIS showing the GHI throughout India is presented below.</w:t>
      </w:r>
    </w:p>
    <w:p w14:paraId="51A403EB"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noProof/>
          <w:sz w:val="28"/>
          <w:szCs w:val="28"/>
        </w:rPr>
        <w:drawing>
          <wp:anchor distT="0" distB="0" distL="114300" distR="114300" simplePos="0" relativeHeight="251651072" behindDoc="0" locked="0" layoutInCell="1" allowOverlap="1" wp14:anchorId="660E63A1" wp14:editId="254D492D">
            <wp:simplePos x="0" y="0"/>
            <wp:positionH relativeFrom="column">
              <wp:posOffset>171451</wp:posOffset>
            </wp:positionH>
            <wp:positionV relativeFrom="paragraph">
              <wp:posOffset>91440</wp:posOffset>
            </wp:positionV>
            <wp:extent cx="5314950" cy="5505148"/>
            <wp:effectExtent l="1905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6007" cy="5506242"/>
                    </a:xfrm>
                    <a:prstGeom prst="rect">
                      <a:avLst/>
                    </a:prstGeom>
                    <a:noFill/>
                    <a:ln>
                      <a:noFill/>
                    </a:ln>
                  </pic:spPr>
                </pic:pic>
              </a:graphicData>
            </a:graphic>
          </wp:anchor>
        </w:drawing>
      </w:r>
    </w:p>
    <w:p w14:paraId="1C3724C4"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0A8A373E"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7375F64D"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0F76CB55"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5B6329F5"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064D910C"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68C22231"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7AA6B1C6"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67FF026C"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3D0CCF10"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2F706CE2"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070DEC4D"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3C2F036A"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72A2D13F"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6B42529F"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6A689DF6"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4A80DE7A"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4CE3CEAD"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5A7CB350"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7CF7F68D"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4FBA6E0A"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3E1C6859"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62DBFBB1" w14:textId="77777777" w:rsidR="00B25A9D" w:rsidRPr="002643FE" w:rsidRDefault="00B25A9D" w:rsidP="00B25A9D">
      <w:pPr>
        <w:autoSpaceDE w:val="0"/>
        <w:autoSpaceDN w:val="0"/>
        <w:adjustRightInd w:val="0"/>
        <w:spacing w:after="0" w:line="240" w:lineRule="auto"/>
        <w:jc w:val="both"/>
        <w:rPr>
          <w:rFonts w:ascii="Arial" w:hAnsi="Arial" w:cs="Arial"/>
          <w:sz w:val="28"/>
          <w:szCs w:val="28"/>
        </w:rPr>
      </w:pPr>
    </w:p>
    <w:p w14:paraId="2C539B94" w14:textId="77777777" w:rsidR="00B25A9D" w:rsidRPr="002643FE" w:rsidRDefault="00B25A9D" w:rsidP="00B25A9D">
      <w:pPr>
        <w:pStyle w:val="NoSpacing"/>
        <w:rPr>
          <w:rFonts w:ascii="Arial" w:hAnsi="Arial" w:cs="Arial"/>
          <w:sz w:val="28"/>
          <w:szCs w:val="28"/>
        </w:rPr>
      </w:pPr>
    </w:p>
    <w:p w14:paraId="1E845449" w14:textId="77777777" w:rsidR="00B25A9D" w:rsidRPr="002643FE" w:rsidRDefault="00B25A9D" w:rsidP="00B25A9D">
      <w:pPr>
        <w:rPr>
          <w:rFonts w:ascii="Arial" w:hAnsi="Arial" w:cs="Arial"/>
          <w:i/>
          <w:iCs/>
          <w:sz w:val="28"/>
          <w:szCs w:val="28"/>
        </w:rPr>
      </w:pPr>
      <w:r w:rsidRPr="002643FE">
        <w:rPr>
          <w:rFonts w:ascii="Arial" w:hAnsi="Arial" w:cs="Arial"/>
          <w:i/>
          <w:iCs/>
          <w:sz w:val="28"/>
          <w:szCs w:val="28"/>
        </w:rPr>
        <w:t xml:space="preserve">                     </w:t>
      </w:r>
      <w:r w:rsidR="00D2123A" w:rsidRPr="002643FE">
        <w:rPr>
          <w:rFonts w:ascii="Arial" w:hAnsi="Arial" w:cs="Arial"/>
          <w:i/>
          <w:iCs/>
          <w:sz w:val="28"/>
          <w:szCs w:val="28"/>
        </w:rPr>
        <w:t>Figure 2.3</w:t>
      </w:r>
      <w:r w:rsidRPr="002643FE">
        <w:rPr>
          <w:rFonts w:ascii="Arial" w:hAnsi="Arial" w:cs="Arial"/>
          <w:i/>
          <w:iCs/>
          <w:sz w:val="28"/>
          <w:szCs w:val="28"/>
        </w:rPr>
        <w:t>: GIS map of India from Solar GIS</w:t>
      </w:r>
    </w:p>
    <w:p w14:paraId="55A22DFD" w14:textId="77777777" w:rsidR="00425E51" w:rsidRPr="002643FE" w:rsidRDefault="00425E51" w:rsidP="00B25A9D">
      <w:pPr>
        <w:pStyle w:val="NoSpacing"/>
        <w:jc w:val="both"/>
        <w:rPr>
          <w:rFonts w:ascii="Arial" w:hAnsi="Arial" w:cs="Arial"/>
          <w:sz w:val="28"/>
          <w:szCs w:val="28"/>
        </w:rPr>
      </w:pPr>
    </w:p>
    <w:p w14:paraId="49CB28F6" w14:textId="77777777" w:rsidR="00425E51" w:rsidRPr="002643FE" w:rsidRDefault="00425E51" w:rsidP="002643FE">
      <w:pPr>
        <w:pStyle w:val="NoSpacing"/>
        <w:jc w:val="center"/>
        <w:rPr>
          <w:rFonts w:ascii="Arial" w:hAnsi="Arial" w:cs="Arial"/>
          <w:i/>
          <w:sz w:val="28"/>
          <w:szCs w:val="28"/>
        </w:rPr>
      </w:pPr>
      <w:r w:rsidRPr="002643FE">
        <w:rPr>
          <w:rFonts w:ascii="Arial" w:hAnsi="Arial" w:cs="Arial"/>
          <w:i/>
          <w:sz w:val="24"/>
          <w:szCs w:val="28"/>
        </w:rPr>
        <w:t>Fig 7. Sola</w:t>
      </w:r>
      <w:r w:rsidR="002643FE">
        <w:rPr>
          <w:rFonts w:ascii="Arial" w:hAnsi="Arial" w:cs="Arial"/>
          <w:i/>
          <w:sz w:val="24"/>
          <w:szCs w:val="28"/>
        </w:rPr>
        <w:t>r</w:t>
      </w:r>
      <w:r w:rsidRPr="002643FE">
        <w:rPr>
          <w:rFonts w:ascii="Arial" w:hAnsi="Arial" w:cs="Arial"/>
          <w:i/>
          <w:sz w:val="24"/>
          <w:szCs w:val="28"/>
        </w:rPr>
        <w:t xml:space="preserve"> Irradiation Map of India from Solar GIS</w:t>
      </w:r>
    </w:p>
    <w:p w14:paraId="11EF4E58" w14:textId="77777777" w:rsidR="00425E51" w:rsidRPr="002643FE" w:rsidRDefault="00425E51" w:rsidP="00B25A9D">
      <w:pPr>
        <w:pStyle w:val="NoSpacing"/>
        <w:jc w:val="both"/>
        <w:rPr>
          <w:rFonts w:ascii="Arial" w:hAnsi="Arial" w:cs="Arial"/>
          <w:sz w:val="28"/>
          <w:szCs w:val="28"/>
        </w:rPr>
      </w:pPr>
    </w:p>
    <w:p w14:paraId="249D4BCE" w14:textId="77777777" w:rsidR="00466A20" w:rsidRDefault="00466A20" w:rsidP="00B25A9D">
      <w:pPr>
        <w:pStyle w:val="NoSpacing"/>
        <w:jc w:val="both"/>
        <w:rPr>
          <w:rFonts w:ascii="Arial" w:hAnsi="Arial" w:cs="Arial"/>
          <w:sz w:val="28"/>
          <w:szCs w:val="28"/>
        </w:rPr>
      </w:pPr>
    </w:p>
    <w:p w14:paraId="4171DC67" w14:textId="77777777" w:rsidR="00466A20" w:rsidRDefault="00466A20" w:rsidP="00B25A9D">
      <w:pPr>
        <w:pStyle w:val="NoSpacing"/>
        <w:jc w:val="both"/>
        <w:rPr>
          <w:rFonts w:ascii="Arial" w:hAnsi="Arial" w:cs="Arial"/>
          <w:sz w:val="28"/>
          <w:szCs w:val="28"/>
        </w:rPr>
      </w:pPr>
    </w:p>
    <w:p w14:paraId="48212898" w14:textId="77777777" w:rsidR="00466A20" w:rsidRDefault="00466A20" w:rsidP="00B25A9D">
      <w:pPr>
        <w:pStyle w:val="NoSpacing"/>
        <w:jc w:val="both"/>
        <w:rPr>
          <w:rFonts w:ascii="Arial" w:hAnsi="Arial" w:cs="Arial"/>
          <w:sz w:val="28"/>
          <w:szCs w:val="28"/>
        </w:rPr>
      </w:pPr>
    </w:p>
    <w:p w14:paraId="3B1F2C81" w14:textId="77777777" w:rsidR="00466A20" w:rsidRDefault="00466A20" w:rsidP="00B25A9D">
      <w:pPr>
        <w:pStyle w:val="NoSpacing"/>
        <w:jc w:val="both"/>
        <w:rPr>
          <w:rFonts w:ascii="Arial" w:hAnsi="Arial" w:cs="Arial"/>
          <w:sz w:val="28"/>
          <w:szCs w:val="28"/>
        </w:rPr>
      </w:pPr>
    </w:p>
    <w:p w14:paraId="35FB302C" w14:textId="77777777" w:rsidR="00B25A9D" w:rsidRPr="002643FE" w:rsidRDefault="00B25A9D" w:rsidP="00B25A9D">
      <w:pPr>
        <w:pStyle w:val="NoSpacing"/>
        <w:jc w:val="both"/>
        <w:rPr>
          <w:rFonts w:ascii="Arial" w:hAnsi="Arial" w:cs="Arial"/>
          <w:sz w:val="28"/>
          <w:szCs w:val="28"/>
        </w:rPr>
      </w:pPr>
      <w:r w:rsidRPr="002643FE">
        <w:rPr>
          <w:rFonts w:ascii="Arial" w:hAnsi="Arial" w:cs="Arial"/>
          <w:sz w:val="28"/>
          <w:szCs w:val="28"/>
        </w:rPr>
        <w:lastRenderedPageBreak/>
        <w:t>According to Solar GIS a value around 16</w:t>
      </w:r>
      <w:r w:rsidR="00B672CC">
        <w:rPr>
          <w:rFonts w:ascii="Arial" w:hAnsi="Arial" w:cs="Arial"/>
          <w:sz w:val="28"/>
          <w:szCs w:val="28"/>
        </w:rPr>
        <w:t>20</w:t>
      </w:r>
      <w:r w:rsidRPr="002643FE">
        <w:rPr>
          <w:rFonts w:ascii="Arial" w:hAnsi="Arial" w:cs="Arial"/>
          <w:sz w:val="28"/>
          <w:szCs w:val="28"/>
        </w:rPr>
        <w:t xml:space="preserve"> kWh/m</w:t>
      </w:r>
      <w:r w:rsidRPr="002643FE">
        <w:rPr>
          <w:rFonts w:ascii="Arial" w:hAnsi="Arial" w:cs="Arial"/>
          <w:sz w:val="28"/>
          <w:szCs w:val="28"/>
          <w:vertAlign w:val="superscript"/>
        </w:rPr>
        <w:t>2</w:t>
      </w:r>
      <w:r w:rsidRPr="002643FE">
        <w:rPr>
          <w:rFonts w:ascii="Arial" w:hAnsi="Arial" w:cs="Arial"/>
          <w:sz w:val="28"/>
          <w:szCs w:val="28"/>
        </w:rPr>
        <w:t xml:space="preserve"> is provided, that is higher than the value by NASA. According to the atlas from NIWE the following irradiation data is provided for </w:t>
      </w:r>
      <w:r w:rsidR="00267BB5">
        <w:rPr>
          <w:rFonts w:ascii="Arial" w:hAnsi="Arial" w:cs="Arial"/>
          <w:sz w:val="28"/>
          <w:szCs w:val="28"/>
        </w:rPr>
        <w:t>the proposed site</w:t>
      </w:r>
      <w:r w:rsidRPr="002643FE">
        <w:rPr>
          <w:rFonts w:ascii="Arial" w:hAnsi="Arial" w:cs="Arial"/>
          <w:sz w:val="28"/>
          <w:szCs w:val="28"/>
        </w:rPr>
        <w:t xml:space="preserve">. </w:t>
      </w:r>
    </w:p>
    <w:p w14:paraId="0073E3A0"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78F02A38" w14:textId="77777777" w:rsidR="009758E7" w:rsidRPr="002643FE" w:rsidRDefault="00425E51"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The GHI values for </w:t>
      </w:r>
      <w:r w:rsidR="00466A20">
        <w:rPr>
          <w:rFonts w:ascii="Arial" w:hAnsi="Arial" w:cs="Arial"/>
          <w:sz w:val="28"/>
          <w:szCs w:val="28"/>
        </w:rPr>
        <w:t>the site is</w:t>
      </w:r>
      <w:r w:rsidRPr="002643FE">
        <w:rPr>
          <w:rFonts w:ascii="Arial" w:hAnsi="Arial" w:cs="Arial"/>
          <w:sz w:val="28"/>
          <w:szCs w:val="28"/>
        </w:rPr>
        <w:t xml:space="preserve"> found to be around 16</w:t>
      </w:r>
      <w:r w:rsidR="00B672CC">
        <w:rPr>
          <w:rFonts w:ascii="Arial" w:hAnsi="Arial" w:cs="Arial"/>
          <w:sz w:val="28"/>
          <w:szCs w:val="28"/>
        </w:rPr>
        <w:t>20</w:t>
      </w:r>
      <w:r w:rsidRPr="002643FE">
        <w:rPr>
          <w:rFonts w:ascii="Arial" w:hAnsi="Arial" w:cs="Arial"/>
          <w:sz w:val="28"/>
          <w:szCs w:val="28"/>
        </w:rPr>
        <w:t xml:space="preserve"> kwh/m</w:t>
      </w:r>
      <w:r w:rsidRPr="002643FE">
        <w:rPr>
          <w:rFonts w:ascii="Arial" w:hAnsi="Arial" w:cs="Arial"/>
          <w:sz w:val="28"/>
          <w:szCs w:val="28"/>
          <w:vertAlign w:val="superscript"/>
        </w:rPr>
        <w:t>2</w:t>
      </w:r>
      <w:r w:rsidRPr="002643FE">
        <w:rPr>
          <w:rFonts w:ascii="Arial" w:hAnsi="Arial" w:cs="Arial"/>
          <w:sz w:val="28"/>
          <w:szCs w:val="28"/>
        </w:rPr>
        <w:t xml:space="preserve"> per year based on solar resource assessment provided by Solar</w:t>
      </w:r>
      <w:r w:rsidR="00927F72">
        <w:rPr>
          <w:rFonts w:ascii="Arial" w:hAnsi="Arial" w:cs="Arial"/>
          <w:sz w:val="28"/>
          <w:szCs w:val="28"/>
        </w:rPr>
        <w:t xml:space="preserve"> </w:t>
      </w:r>
      <w:r w:rsidRPr="002643FE">
        <w:rPr>
          <w:rFonts w:ascii="Arial" w:hAnsi="Arial" w:cs="Arial"/>
          <w:sz w:val="28"/>
          <w:szCs w:val="28"/>
        </w:rPr>
        <w:t>GIS. Similarly, as per the Atlas from National Institute of Wind Energy (NIWE), the irradiation value is 1587 and 1591</w:t>
      </w:r>
      <w:r w:rsidR="00645B4D" w:rsidRPr="002643FE">
        <w:rPr>
          <w:rFonts w:ascii="Arial" w:hAnsi="Arial" w:cs="Arial"/>
          <w:sz w:val="28"/>
          <w:szCs w:val="28"/>
        </w:rPr>
        <w:t xml:space="preserve">. Accordingly, a PV plant at the site will be able to </w:t>
      </w:r>
      <w:r w:rsidR="00795C1B" w:rsidRPr="002643FE">
        <w:rPr>
          <w:rFonts w:ascii="Arial" w:hAnsi="Arial" w:cs="Arial"/>
          <w:sz w:val="28"/>
          <w:szCs w:val="28"/>
        </w:rPr>
        <w:t>generate 16</w:t>
      </w:r>
      <w:r w:rsidR="00B672CC">
        <w:rPr>
          <w:rFonts w:ascii="Arial" w:hAnsi="Arial" w:cs="Arial"/>
          <w:sz w:val="28"/>
          <w:szCs w:val="28"/>
        </w:rPr>
        <w:t>20</w:t>
      </w:r>
      <w:r w:rsidR="00795C1B" w:rsidRPr="002643FE">
        <w:rPr>
          <w:rFonts w:ascii="Arial" w:hAnsi="Arial" w:cs="Arial"/>
          <w:sz w:val="28"/>
          <w:szCs w:val="28"/>
        </w:rPr>
        <w:t xml:space="preserve"> kwh/kw in </w:t>
      </w:r>
      <w:r w:rsidR="00466A20">
        <w:rPr>
          <w:rFonts w:ascii="Arial" w:hAnsi="Arial" w:cs="Arial"/>
          <w:sz w:val="28"/>
          <w:szCs w:val="28"/>
        </w:rPr>
        <w:t>the site</w:t>
      </w:r>
      <w:r w:rsidR="00795C1B" w:rsidRPr="002643FE">
        <w:rPr>
          <w:rFonts w:ascii="Arial" w:hAnsi="Arial" w:cs="Arial"/>
          <w:sz w:val="28"/>
          <w:szCs w:val="28"/>
        </w:rPr>
        <w:t xml:space="preserve"> with a 10% to 15% DC over AC capacity.</w:t>
      </w:r>
    </w:p>
    <w:p w14:paraId="30908FEC" w14:textId="77777777" w:rsidR="00795C1B" w:rsidRDefault="00795C1B" w:rsidP="00B25A9D">
      <w:pPr>
        <w:autoSpaceDE w:val="0"/>
        <w:autoSpaceDN w:val="0"/>
        <w:adjustRightInd w:val="0"/>
        <w:spacing w:after="0" w:line="240" w:lineRule="auto"/>
        <w:jc w:val="both"/>
        <w:rPr>
          <w:rFonts w:ascii="Times New Roman" w:hAnsi="Times New Roman" w:cs="Times New Roman"/>
          <w:sz w:val="28"/>
          <w:szCs w:val="28"/>
        </w:rPr>
      </w:pPr>
    </w:p>
    <w:p w14:paraId="34EE0D34" w14:textId="77777777" w:rsidR="00795C1B" w:rsidRDefault="00795C1B" w:rsidP="00B25A9D">
      <w:pPr>
        <w:autoSpaceDE w:val="0"/>
        <w:autoSpaceDN w:val="0"/>
        <w:adjustRightInd w:val="0"/>
        <w:spacing w:after="0" w:line="240" w:lineRule="auto"/>
        <w:jc w:val="both"/>
        <w:rPr>
          <w:rFonts w:ascii="Times New Roman" w:hAnsi="Times New Roman" w:cs="Times New Roman"/>
          <w:sz w:val="28"/>
          <w:szCs w:val="28"/>
        </w:rPr>
      </w:pPr>
    </w:p>
    <w:p w14:paraId="2B7D4DC6"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011D5C28"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5E6518FC"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677C6D10"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2B70EB3C"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25FD3045"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7D3187E0"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7036A125"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7AD1038C"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3F81FC7C"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78BFE6CD"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75064ACB"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0D70458F"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27294383"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750FB3C8"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7670EC86"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652ECE08"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4FA304C3"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3BFA9058"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16806234"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56441D63"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0E283729"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37D8CB5B"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12FE2306"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3A92632A" w14:textId="77777777" w:rsidR="00267BB5" w:rsidRDefault="00267BB5" w:rsidP="00B25A9D">
      <w:pPr>
        <w:autoSpaceDE w:val="0"/>
        <w:autoSpaceDN w:val="0"/>
        <w:adjustRightInd w:val="0"/>
        <w:spacing w:after="0" w:line="240" w:lineRule="auto"/>
        <w:jc w:val="both"/>
        <w:rPr>
          <w:rFonts w:ascii="Times New Roman" w:hAnsi="Times New Roman" w:cs="Times New Roman"/>
          <w:sz w:val="28"/>
          <w:szCs w:val="28"/>
        </w:rPr>
      </w:pPr>
    </w:p>
    <w:p w14:paraId="1CF30EC3"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338A13C6"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532570F7" w14:textId="77777777" w:rsidR="002643FE" w:rsidRDefault="002643FE" w:rsidP="00B25A9D">
      <w:pPr>
        <w:autoSpaceDE w:val="0"/>
        <w:autoSpaceDN w:val="0"/>
        <w:adjustRightInd w:val="0"/>
        <w:spacing w:after="0" w:line="240" w:lineRule="auto"/>
        <w:jc w:val="both"/>
        <w:rPr>
          <w:rFonts w:ascii="Times New Roman" w:hAnsi="Times New Roman" w:cs="Times New Roman"/>
          <w:sz w:val="28"/>
          <w:szCs w:val="28"/>
        </w:rPr>
      </w:pPr>
    </w:p>
    <w:p w14:paraId="5E6B8BFF" w14:textId="77777777" w:rsidR="00102303" w:rsidRDefault="00102303" w:rsidP="00B25A9D">
      <w:pPr>
        <w:autoSpaceDE w:val="0"/>
        <w:autoSpaceDN w:val="0"/>
        <w:adjustRightInd w:val="0"/>
        <w:spacing w:after="0" w:line="240" w:lineRule="auto"/>
        <w:jc w:val="both"/>
        <w:rPr>
          <w:rFonts w:ascii="Times New Roman" w:hAnsi="Times New Roman" w:cs="Times New Roman"/>
          <w:sz w:val="28"/>
          <w:szCs w:val="28"/>
        </w:rPr>
      </w:pPr>
    </w:p>
    <w:p w14:paraId="5EE68E6D" w14:textId="77777777" w:rsidR="002A6D33" w:rsidRPr="002643FE" w:rsidRDefault="002A6D33" w:rsidP="002A6D33">
      <w:pPr>
        <w:autoSpaceDE w:val="0"/>
        <w:autoSpaceDN w:val="0"/>
        <w:adjustRightInd w:val="0"/>
        <w:spacing w:after="0" w:line="240" w:lineRule="auto"/>
        <w:jc w:val="center"/>
        <w:rPr>
          <w:rFonts w:ascii="Arial" w:hAnsi="Arial" w:cs="Arial"/>
          <w:b/>
          <w:sz w:val="28"/>
          <w:szCs w:val="28"/>
        </w:rPr>
      </w:pPr>
      <w:r w:rsidRPr="002643FE">
        <w:rPr>
          <w:rFonts w:ascii="Arial" w:hAnsi="Arial" w:cs="Arial"/>
          <w:b/>
          <w:sz w:val="28"/>
          <w:szCs w:val="28"/>
        </w:rPr>
        <w:lastRenderedPageBreak/>
        <w:t>Section – 3</w:t>
      </w:r>
    </w:p>
    <w:p w14:paraId="4DF2CECD" w14:textId="77777777" w:rsidR="002A6D33" w:rsidRPr="002643FE" w:rsidRDefault="002A6D33" w:rsidP="00B25A9D">
      <w:pPr>
        <w:autoSpaceDE w:val="0"/>
        <w:autoSpaceDN w:val="0"/>
        <w:adjustRightInd w:val="0"/>
        <w:spacing w:after="0" w:line="240" w:lineRule="auto"/>
        <w:jc w:val="both"/>
        <w:rPr>
          <w:rFonts w:ascii="Arial" w:hAnsi="Arial" w:cs="Arial"/>
          <w:sz w:val="28"/>
          <w:szCs w:val="28"/>
        </w:rPr>
      </w:pPr>
    </w:p>
    <w:p w14:paraId="76F47B31" w14:textId="77777777" w:rsidR="002A6D33" w:rsidRPr="002643FE" w:rsidRDefault="002A6D33" w:rsidP="002A6D33">
      <w:pPr>
        <w:autoSpaceDE w:val="0"/>
        <w:autoSpaceDN w:val="0"/>
        <w:adjustRightInd w:val="0"/>
        <w:spacing w:after="0" w:line="240" w:lineRule="auto"/>
        <w:jc w:val="center"/>
        <w:rPr>
          <w:rFonts w:ascii="Arial" w:hAnsi="Arial" w:cs="Arial"/>
          <w:b/>
          <w:sz w:val="28"/>
          <w:szCs w:val="28"/>
        </w:rPr>
      </w:pPr>
      <w:r w:rsidRPr="002643FE">
        <w:rPr>
          <w:rFonts w:ascii="Arial" w:hAnsi="Arial" w:cs="Arial"/>
          <w:b/>
          <w:sz w:val="28"/>
          <w:szCs w:val="28"/>
        </w:rPr>
        <w:t>Solar Photovoltaic Technologies</w:t>
      </w:r>
    </w:p>
    <w:p w14:paraId="1C26F626" w14:textId="77777777" w:rsidR="002A6D33" w:rsidRPr="002643FE" w:rsidRDefault="002A6D33" w:rsidP="002A6D33">
      <w:pPr>
        <w:autoSpaceDE w:val="0"/>
        <w:autoSpaceDN w:val="0"/>
        <w:adjustRightInd w:val="0"/>
        <w:spacing w:after="0" w:line="240" w:lineRule="auto"/>
        <w:jc w:val="center"/>
        <w:rPr>
          <w:rFonts w:ascii="Arial" w:hAnsi="Arial" w:cs="Arial"/>
          <w:b/>
          <w:sz w:val="28"/>
          <w:szCs w:val="28"/>
        </w:rPr>
      </w:pPr>
    </w:p>
    <w:p w14:paraId="1DBDC049" w14:textId="77777777" w:rsidR="002A6D33" w:rsidRPr="002643FE" w:rsidRDefault="002A6D33"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Solar Photovoltaic (SPV) technology is primarily a solid-state semiconductor- based technology, which converts a fraction of the incident solar radiation (photons) in to direct electricity. PV system can deliver electric energy to a specific appliance and/or to the electric grid. Photovoltaic systems are flexible and modular; hence the technology can be implemented on virtually any scale size, connected to the electricity network or used as standalone or off grid systems, easily complementing other energy sources. PV offers several advantages viz;</w:t>
      </w:r>
    </w:p>
    <w:p w14:paraId="13867801" w14:textId="77777777" w:rsidR="002A6D33" w:rsidRPr="002643FE" w:rsidRDefault="002A6D33" w:rsidP="00B25A9D">
      <w:pPr>
        <w:autoSpaceDE w:val="0"/>
        <w:autoSpaceDN w:val="0"/>
        <w:adjustRightInd w:val="0"/>
        <w:spacing w:after="0" w:line="240" w:lineRule="auto"/>
        <w:jc w:val="both"/>
        <w:rPr>
          <w:rFonts w:ascii="Arial" w:hAnsi="Arial" w:cs="Arial"/>
          <w:sz w:val="28"/>
          <w:szCs w:val="28"/>
        </w:rPr>
      </w:pPr>
    </w:p>
    <w:p w14:paraId="28B67CC8" w14:textId="77777777" w:rsidR="002A6D33" w:rsidRPr="002643FE" w:rsidRDefault="002A6D33" w:rsidP="002643FE">
      <w:pPr>
        <w:autoSpaceDE w:val="0"/>
        <w:autoSpaceDN w:val="0"/>
        <w:adjustRightInd w:val="0"/>
        <w:spacing w:after="0" w:line="240" w:lineRule="auto"/>
        <w:ind w:left="426" w:hanging="426"/>
        <w:jc w:val="both"/>
        <w:rPr>
          <w:rFonts w:ascii="Arial" w:hAnsi="Arial" w:cs="Arial"/>
          <w:sz w:val="28"/>
          <w:szCs w:val="28"/>
        </w:rPr>
      </w:pPr>
      <w:r w:rsidRPr="002643FE">
        <w:rPr>
          <w:rFonts w:ascii="Arial" w:hAnsi="Arial" w:cs="Arial"/>
          <w:sz w:val="28"/>
          <w:szCs w:val="28"/>
        </w:rPr>
        <w:t xml:space="preserve"> </w:t>
      </w:r>
      <w:r w:rsidRPr="002643FE">
        <w:rPr>
          <w:rFonts w:ascii="Cambria Math" w:hAnsi="Cambria Math" w:cs="Arial"/>
          <w:sz w:val="28"/>
          <w:szCs w:val="28"/>
        </w:rPr>
        <w:t>⇒</w:t>
      </w:r>
      <w:r w:rsidR="002643FE">
        <w:rPr>
          <w:rFonts w:ascii="Cambria Math" w:hAnsi="Cambria Math" w:cs="Arial"/>
          <w:sz w:val="28"/>
          <w:szCs w:val="28"/>
        </w:rPr>
        <w:t xml:space="preserve"> </w:t>
      </w:r>
      <w:r w:rsidRPr="002643FE">
        <w:rPr>
          <w:rFonts w:ascii="Arial" w:hAnsi="Arial" w:cs="Arial"/>
          <w:sz w:val="28"/>
          <w:szCs w:val="28"/>
        </w:rPr>
        <w:t xml:space="preserve">Complementarierities with other energy resources; both conventional and </w:t>
      </w:r>
      <w:r w:rsidR="00220595" w:rsidRPr="002643FE">
        <w:rPr>
          <w:rFonts w:ascii="Arial" w:hAnsi="Arial" w:cs="Arial"/>
          <w:sz w:val="28"/>
          <w:szCs w:val="28"/>
        </w:rPr>
        <w:t>Renewable</w:t>
      </w:r>
    </w:p>
    <w:p w14:paraId="7BDDC3E4" w14:textId="77777777" w:rsidR="002A6D33" w:rsidRPr="002643FE" w:rsidRDefault="002A6D33"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w:t>
      </w:r>
      <w:r w:rsidRPr="002643FE">
        <w:rPr>
          <w:rFonts w:ascii="Cambria Math" w:hAnsi="Cambria Math" w:cs="Arial"/>
          <w:sz w:val="28"/>
          <w:szCs w:val="28"/>
        </w:rPr>
        <w:t>⇒</w:t>
      </w:r>
      <w:r w:rsidRPr="002643FE">
        <w:rPr>
          <w:rFonts w:ascii="Arial" w:hAnsi="Arial" w:cs="Arial"/>
          <w:sz w:val="28"/>
          <w:szCs w:val="28"/>
        </w:rPr>
        <w:t xml:space="preserve"> Flexibility towards implementation and</w:t>
      </w:r>
    </w:p>
    <w:p w14:paraId="05B10DB9" w14:textId="77777777" w:rsidR="009758E7" w:rsidRPr="002643FE" w:rsidRDefault="002A6D33"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w:t>
      </w:r>
      <w:r w:rsidRPr="002643FE">
        <w:rPr>
          <w:rFonts w:ascii="Cambria Math" w:hAnsi="Cambria Math" w:cs="Arial"/>
          <w:sz w:val="28"/>
          <w:szCs w:val="28"/>
        </w:rPr>
        <w:t>⇒</w:t>
      </w:r>
      <w:r w:rsidRPr="002643FE">
        <w:rPr>
          <w:rFonts w:ascii="Arial" w:hAnsi="Arial" w:cs="Arial"/>
          <w:sz w:val="28"/>
          <w:szCs w:val="28"/>
        </w:rPr>
        <w:t xml:space="preserve"> Environmental advantages.</w:t>
      </w:r>
    </w:p>
    <w:p w14:paraId="74682A7A" w14:textId="77777777" w:rsidR="009758E7" w:rsidRPr="002643FE" w:rsidRDefault="009758E7" w:rsidP="00B25A9D">
      <w:pPr>
        <w:autoSpaceDE w:val="0"/>
        <w:autoSpaceDN w:val="0"/>
        <w:adjustRightInd w:val="0"/>
        <w:spacing w:after="0" w:line="240" w:lineRule="auto"/>
        <w:jc w:val="both"/>
        <w:rPr>
          <w:rFonts w:ascii="Arial" w:hAnsi="Arial" w:cs="Arial"/>
          <w:sz w:val="28"/>
          <w:szCs w:val="28"/>
        </w:rPr>
      </w:pPr>
    </w:p>
    <w:p w14:paraId="5B3273F8" w14:textId="77777777" w:rsidR="00707D30" w:rsidRPr="002643FE" w:rsidRDefault="00707D30" w:rsidP="002643FE">
      <w:pPr>
        <w:autoSpaceDE w:val="0"/>
        <w:autoSpaceDN w:val="0"/>
        <w:adjustRightInd w:val="0"/>
        <w:spacing w:after="0" w:line="240" w:lineRule="auto"/>
        <w:rPr>
          <w:rFonts w:ascii="Arial" w:hAnsi="Arial" w:cs="Arial"/>
          <w:b/>
          <w:sz w:val="28"/>
          <w:szCs w:val="28"/>
        </w:rPr>
      </w:pPr>
      <w:r w:rsidRPr="002643FE">
        <w:rPr>
          <w:rFonts w:ascii="Arial" w:hAnsi="Arial" w:cs="Arial"/>
          <w:b/>
          <w:sz w:val="28"/>
          <w:szCs w:val="28"/>
        </w:rPr>
        <w:t xml:space="preserve">The </w:t>
      </w:r>
      <w:r w:rsidR="003716ED">
        <w:rPr>
          <w:rFonts w:ascii="Arial" w:hAnsi="Arial" w:cs="Arial"/>
          <w:b/>
          <w:sz w:val="28"/>
          <w:szCs w:val="28"/>
        </w:rPr>
        <w:t>S</w:t>
      </w:r>
      <w:r w:rsidRPr="002643FE">
        <w:rPr>
          <w:rFonts w:ascii="Arial" w:hAnsi="Arial" w:cs="Arial"/>
          <w:b/>
          <w:sz w:val="28"/>
          <w:szCs w:val="28"/>
        </w:rPr>
        <w:t xml:space="preserve">olar </w:t>
      </w:r>
      <w:r w:rsidR="003716ED">
        <w:rPr>
          <w:rFonts w:ascii="Arial" w:hAnsi="Arial" w:cs="Arial"/>
          <w:b/>
          <w:sz w:val="28"/>
          <w:szCs w:val="28"/>
        </w:rPr>
        <w:t>S</w:t>
      </w:r>
      <w:r w:rsidRPr="002643FE">
        <w:rPr>
          <w:rFonts w:ascii="Arial" w:hAnsi="Arial" w:cs="Arial"/>
          <w:b/>
          <w:sz w:val="28"/>
          <w:szCs w:val="28"/>
        </w:rPr>
        <w:t>ector</w:t>
      </w:r>
    </w:p>
    <w:p w14:paraId="3997CF6E" w14:textId="77777777" w:rsidR="00F24D2D" w:rsidRPr="002643FE" w:rsidRDefault="00F24D2D" w:rsidP="00F24D2D">
      <w:pPr>
        <w:autoSpaceDE w:val="0"/>
        <w:autoSpaceDN w:val="0"/>
        <w:adjustRightInd w:val="0"/>
        <w:spacing w:after="0" w:line="240" w:lineRule="auto"/>
        <w:rPr>
          <w:rFonts w:ascii="Arial" w:hAnsi="Arial" w:cs="Arial"/>
          <w:sz w:val="28"/>
          <w:szCs w:val="28"/>
        </w:rPr>
      </w:pPr>
    </w:p>
    <w:p w14:paraId="0FFD7CBD" w14:textId="77777777" w:rsidR="00F24D2D" w:rsidRPr="002643FE" w:rsidRDefault="00F24D2D" w:rsidP="00F24D2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The solar sector worldwide has shown a dynamic unsurpassed by any other source of power, being it conventional or renewable. Solar in 2018 continued to dominate the newly built with more than coal, gas and nuclear combined with 102 GW. Not only due to the speed of construction, but also to the price. </w:t>
      </w:r>
      <w:r w:rsidR="005D2832" w:rsidRPr="002643FE">
        <w:rPr>
          <w:rFonts w:ascii="Arial" w:hAnsi="Arial" w:cs="Arial"/>
          <w:sz w:val="28"/>
          <w:szCs w:val="28"/>
        </w:rPr>
        <w:t>Figure 9</w:t>
      </w:r>
      <w:r w:rsidRPr="002643FE">
        <w:rPr>
          <w:rFonts w:ascii="Arial" w:hAnsi="Arial" w:cs="Arial"/>
          <w:sz w:val="28"/>
          <w:szCs w:val="28"/>
        </w:rPr>
        <w:t xml:space="preserve"> below shows the installed capacity per generation source.</w:t>
      </w:r>
    </w:p>
    <w:p w14:paraId="0AA726F8" w14:textId="77777777" w:rsidR="00F24D2D" w:rsidRPr="002643FE" w:rsidRDefault="00F24D2D" w:rsidP="00F24D2D">
      <w:pPr>
        <w:autoSpaceDE w:val="0"/>
        <w:autoSpaceDN w:val="0"/>
        <w:adjustRightInd w:val="0"/>
        <w:spacing w:after="0" w:line="240" w:lineRule="auto"/>
        <w:jc w:val="both"/>
        <w:rPr>
          <w:rFonts w:ascii="Arial" w:hAnsi="Arial" w:cs="Arial"/>
          <w:sz w:val="28"/>
          <w:szCs w:val="28"/>
        </w:rPr>
      </w:pPr>
    </w:p>
    <w:p w14:paraId="498EB66F" w14:textId="77777777" w:rsidR="009758E7"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The real reason behind such success is the cost, which continues to decrease to historical levels and with an enduring resilience. Solar power has achieved a cost reduction trend never seen in any other generation source. It now challenges all other sources in terms of cost and no longer requires any subsidies or state aids. All regions on Earth are looking at solar and how to add it to their generation mix. The graph below shows the cost decrease of electricity per source since 2009 with the feed-in tariffs still dominating renewables to 2018. 2019 is showing the same levels or even slightly lower.</w:t>
      </w:r>
    </w:p>
    <w:p w14:paraId="02F99EF6" w14:textId="77777777" w:rsidR="00102303" w:rsidRDefault="00102303" w:rsidP="00B25A9D">
      <w:pPr>
        <w:autoSpaceDE w:val="0"/>
        <w:autoSpaceDN w:val="0"/>
        <w:adjustRightInd w:val="0"/>
        <w:spacing w:after="0" w:line="240" w:lineRule="auto"/>
        <w:jc w:val="both"/>
        <w:rPr>
          <w:rFonts w:ascii="Times New Roman" w:hAnsi="Times New Roman" w:cs="Times New Roman"/>
          <w:sz w:val="28"/>
          <w:szCs w:val="28"/>
        </w:rPr>
      </w:pPr>
    </w:p>
    <w:p w14:paraId="3D5406A7" w14:textId="77777777" w:rsidR="00102303" w:rsidRDefault="00102303" w:rsidP="00B25A9D">
      <w:pPr>
        <w:autoSpaceDE w:val="0"/>
        <w:autoSpaceDN w:val="0"/>
        <w:adjustRightInd w:val="0"/>
        <w:spacing w:after="0" w:line="240" w:lineRule="auto"/>
        <w:jc w:val="both"/>
        <w:rPr>
          <w:rFonts w:ascii="Times New Roman" w:hAnsi="Times New Roman" w:cs="Times New Roman"/>
          <w:sz w:val="28"/>
          <w:szCs w:val="28"/>
        </w:rPr>
      </w:pPr>
    </w:p>
    <w:p w14:paraId="5B9012DB" w14:textId="77777777" w:rsidR="00102303" w:rsidRDefault="00102303" w:rsidP="00B25A9D">
      <w:pPr>
        <w:autoSpaceDE w:val="0"/>
        <w:autoSpaceDN w:val="0"/>
        <w:adjustRightInd w:val="0"/>
        <w:spacing w:after="0" w:line="240" w:lineRule="auto"/>
        <w:jc w:val="both"/>
        <w:rPr>
          <w:rFonts w:ascii="Times New Roman" w:hAnsi="Times New Roman" w:cs="Times New Roman"/>
          <w:sz w:val="28"/>
          <w:szCs w:val="28"/>
        </w:rPr>
      </w:pPr>
    </w:p>
    <w:p w14:paraId="41303267" w14:textId="77777777" w:rsidR="00102303" w:rsidRDefault="00102303" w:rsidP="00B25A9D">
      <w:pPr>
        <w:autoSpaceDE w:val="0"/>
        <w:autoSpaceDN w:val="0"/>
        <w:adjustRightInd w:val="0"/>
        <w:spacing w:after="0" w:line="240" w:lineRule="auto"/>
        <w:jc w:val="both"/>
        <w:rPr>
          <w:rFonts w:ascii="Times New Roman" w:hAnsi="Times New Roman" w:cs="Times New Roman"/>
          <w:sz w:val="28"/>
          <w:szCs w:val="28"/>
        </w:rPr>
      </w:pPr>
    </w:p>
    <w:p w14:paraId="710A60E6" w14:textId="77777777" w:rsidR="009758E7" w:rsidRPr="002643FE" w:rsidRDefault="00F24D2D" w:rsidP="00F24D2D">
      <w:pPr>
        <w:jc w:val="center"/>
        <w:rPr>
          <w:rFonts w:ascii="Arial" w:hAnsi="Arial" w:cs="Arial"/>
          <w:i/>
          <w:sz w:val="24"/>
          <w:szCs w:val="24"/>
        </w:rPr>
      </w:pPr>
      <w:r w:rsidRPr="002643FE">
        <w:rPr>
          <w:rFonts w:ascii="Arial" w:hAnsi="Arial" w:cs="Arial"/>
          <w:i/>
          <w:noProof/>
          <w:sz w:val="24"/>
          <w:szCs w:val="24"/>
        </w:rPr>
        <w:lastRenderedPageBreak/>
        <w:drawing>
          <wp:anchor distT="0" distB="0" distL="114300" distR="114300" simplePos="0" relativeHeight="251658240" behindDoc="0" locked="0" layoutInCell="1" allowOverlap="1" wp14:anchorId="1243527A" wp14:editId="20FD0F07">
            <wp:simplePos x="0" y="0"/>
            <wp:positionH relativeFrom="column">
              <wp:posOffset>-314325</wp:posOffset>
            </wp:positionH>
            <wp:positionV relativeFrom="paragraph">
              <wp:posOffset>342900</wp:posOffset>
            </wp:positionV>
            <wp:extent cx="5941695" cy="3448050"/>
            <wp:effectExtent l="19050" t="0" r="190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41695" cy="3448050"/>
                    </a:xfrm>
                    <a:prstGeom prst="rect">
                      <a:avLst/>
                    </a:prstGeom>
                    <a:noFill/>
                    <a:ln w="9525">
                      <a:noFill/>
                      <a:miter lim="800000"/>
                      <a:headEnd/>
                      <a:tailEnd/>
                    </a:ln>
                  </pic:spPr>
                </pic:pic>
              </a:graphicData>
            </a:graphic>
          </wp:anchor>
        </w:drawing>
      </w:r>
      <w:r w:rsidR="00D2123A" w:rsidRPr="002643FE">
        <w:rPr>
          <w:rFonts w:ascii="Arial" w:hAnsi="Arial" w:cs="Arial"/>
          <w:i/>
          <w:sz w:val="24"/>
          <w:szCs w:val="24"/>
        </w:rPr>
        <w:t xml:space="preserve">Figure </w:t>
      </w:r>
      <w:r w:rsidR="005D2832" w:rsidRPr="002643FE">
        <w:rPr>
          <w:rFonts w:ascii="Arial" w:hAnsi="Arial" w:cs="Arial"/>
          <w:i/>
          <w:sz w:val="24"/>
          <w:szCs w:val="24"/>
        </w:rPr>
        <w:t>9.</w:t>
      </w:r>
      <w:r w:rsidRPr="002643FE">
        <w:rPr>
          <w:rFonts w:ascii="Arial" w:hAnsi="Arial" w:cs="Arial"/>
          <w:i/>
          <w:sz w:val="24"/>
          <w:szCs w:val="24"/>
        </w:rPr>
        <w:t xml:space="preserve"> Installed power worldwide in 2018 per type</w:t>
      </w:r>
    </w:p>
    <w:p w14:paraId="36343C56"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0CFB6E8F"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24CD2A16"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6DD44211"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02F7693C" w14:textId="77777777" w:rsidR="009758E7" w:rsidRDefault="009758E7" w:rsidP="00B25A9D">
      <w:pPr>
        <w:autoSpaceDE w:val="0"/>
        <w:autoSpaceDN w:val="0"/>
        <w:adjustRightInd w:val="0"/>
        <w:spacing w:after="0" w:line="240" w:lineRule="auto"/>
        <w:jc w:val="both"/>
        <w:rPr>
          <w:rFonts w:ascii="Times New Roman" w:hAnsi="Times New Roman" w:cs="Times New Roman"/>
          <w:sz w:val="28"/>
          <w:szCs w:val="28"/>
        </w:rPr>
      </w:pPr>
    </w:p>
    <w:p w14:paraId="688CDB5E"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7EC8844E"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6D88AF66"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2FBDE10E"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226F9973"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2E5E8F92"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7CB68FC1"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02B5D667"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14EEE77E"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2C33777D"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4D7BAF0E"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1CF79237" w14:textId="77777777" w:rsidR="00B25A9D" w:rsidRDefault="00B25A9D" w:rsidP="00B25A9D">
      <w:pPr>
        <w:autoSpaceDE w:val="0"/>
        <w:autoSpaceDN w:val="0"/>
        <w:adjustRightInd w:val="0"/>
        <w:spacing w:after="0" w:line="240" w:lineRule="auto"/>
        <w:jc w:val="both"/>
        <w:rPr>
          <w:rFonts w:ascii="Times New Roman" w:hAnsi="Times New Roman" w:cs="Times New Roman"/>
          <w:sz w:val="28"/>
          <w:szCs w:val="28"/>
        </w:rPr>
      </w:pPr>
    </w:p>
    <w:p w14:paraId="60B1118F" w14:textId="77777777" w:rsidR="00707D30" w:rsidRDefault="00F24D2D" w:rsidP="00B25A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458A2680" wp14:editId="2736448E">
            <wp:simplePos x="0" y="0"/>
            <wp:positionH relativeFrom="column">
              <wp:posOffset>-152400</wp:posOffset>
            </wp:positionH>
            <wp:positionV relativeFrom="paragraph">
              <wp:posOffset>10160</wp:posOffset>
            </wp:positionV>
            <wp:extent cx="5941060" cy="3409950"/>
            <wp:effectExtent l="19050" t="0" r="254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941060" cy="3409950"/>
                    </a:xfrm>
                    <a:prstGeom prst="rect">
                      <a:avLst/>
                    </a:prstGeom>
                    <a:noFill/>
                    <a:ln w="9525">
                      <a:noFill/>
                      <a:miter lim="800000"/>
                      <a:headEnd/>
                      <a:tailEnd/>
                    </a:ln>
                  </pic:spPr>
                </pic:pic>
              </a:graphicData>
            </a:graphic>
          </wp:anchor>
        </w:drawing>
      </w:r>
    </w:p>
    <w:p w14:paraId="03FB8307"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62DE627B"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0874F8B5"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0A75DA13"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663BC5B8"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1E1D143D"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5C9E2D51"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3B3D6F5E"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3EE6350D" w14:textId="77777777" w:rsidR="00F24D2D" w:rsidRDefault="00F24D2D" w:rsidP="00B25A9D">
      <w:pPr>
        <w:autoSpaceDE w:val="0"/>
        <w:autoSpaceDN w:val="0"/>
        <w:adjustRightInd w:val="0"/>
        <w:spacing w:after="0" w:line="240" w:lineRule="auto"/>
        <w:jc w:val="both"/>
        <w:rPr>
          <w:rFonts w:ascii="Times New Roman" w:hAnsi="Times New Roman" w:cs="Times New Roman"/>
          <w:sz w:val="28"/>
          <w:szCs w:val="28"/>
        </w:rPr>
      </w:pPr>
    </w:p>
    <w:p w14:paraId="208E0DA4" w14:textId="77777777" w:rsidR="00F24D2D" w:rsidRDefault="00F24D2D" w:rsidP="00B25A9D">
      <w:pPr>
        <w:autoSpaceDE w:val="0"/>
        <w:autoSpaceDN w:val="0"/>
        <w:adjustRightInd w:val="0"/>
        <w:spacing w:after="0" w:line="240" w:lineRule="auto"/>
        <w:jc w:val="both"/>
        <w:rPr>
          <w:rFonts w:ascii="Times New Roman" w:hAnsi="Times New Roman" w:cs="Times New Roman"/>
          <w:sz w:val="28"/>
          <w:szCs w:val="28"/>
        </w:rPr>
      </w:pPr>
    </w:p>
    <w:p w14:paraId="04ADFEDC" w14:textId="77777777" w:rsidR="00F24D2D" w:rsidRDefault="00F24D2D" w:rsidP="00B25A9D">
      <w:pPr>
        <w:autoSpaceDE w:val="0"/>
        <w:autoSpaceDN w:val="0"/>
        <w:adjustRightInd w:val="0"/>
        <w:spacing w:after="0" w:line="240" w:lineRule="auto"/>
        <w:jc w:val="both"/>
        <w:rPr>
          <w:rFonts w:ascii="Times New Roman" w:hAnsi="Times New Roman" w:cs="Times New Roman"/>
          <w:sz w:val="28"/>
          <w:szCs w:val="28"/>
        </w:rPr>
      </w:pPr>
    </w:p>
    <w:p w14:paraId="2216ECD4" w14:textId="77777777" w:rsidR="00F24D2D" w:rsidRDefault="00F24D2D" w:rsidP="00B25A9D">
      <w:pPr>
        <w:autoSpaceDE w:val="0"/>
        <w:autoSpaceDN w:val="0"/>
        <w:adjustRightInd w:val="0"/>
        <w:spacing w:after="0" w:line="240" w:lineRule="auto"/>
        <w:jc w:val="both"/>
        <w:rPr>
          <w:rFonts w:ascii="Times New Roman" w:hAnsi="Times New Roman" w:cs="Times New Roman"/>
          <w:sz w:val="28"/>
          <w:szCs w:val="28"/>
        </w:rPr>
      </w:pPr>
    </w:p>
    <w:p w14:paraId="64884F9D" w14:textId="77777777" w:rsidR="00F24D2D" w:rsidRDefault="00F24D2D" w:rsidP="00B25A9D">
      <w:pPr>
        <w:autoSpaceDE w:val="0"/>
        <w:autoSpaceDN w:val="0"/>
        <w:adjustRightInd w:val="0"/>
        <w:spacing w:after="0" w:line="240" w:lineRule="auto"/>
        <w:jc w:val="both"/>
        <w:rPr>
          <w:rFonts w:ascii="Times New Roman" w:hAnsi="Times New Roman" w:cs="Times New Roman"/>
          <w:sz w:val="28"/>
          <w:szCs w:val="28"/>
        </w:rPr>
      </w:pPr>
    </w:p>
    <w:p w14:paraId="5C6328A1" w14:textId="77777777" w:rsidR="00707D30" w:rsidRDefault="00707D30" w:rsidP="00707D30">
      <w:pPr>
        <w:rPr>
          <w:rFonts w:ascii="Times New Roman" w:hAnsi="Times New Roman" w:cs="Times New Roman"/>
          <w:i/>
          <w:sz w:val="17"/>
          <w:szCs w:val="17"/>
        </w:rPr>
      </w:pPr>
      <w:r w:rsidRPr="00707D30">
        <w:rPr>
          <w:rFonts w:ascii="Times New Roman" w:hAnsi="Times New Roman" w:cs="Times New Roman"/>
          <w:i/>
          <w:sz w:val="28"/>
          <w:szCs w:val="28"/>
        </w:rPr>
        <w:t>Figure 2: Cost decrease of power generation (source: Lazard 2018</w:t>
      </w:r>
      <w:r w:rsidRPr="009B4019">
        <w:rPr>
          <w:rFonts w:ascii="Times New Roman" w:hAnsi="Times New Roman" w:cs="Times New Roman"/>
          <w:i/>
          <w:sz w:val="17"/>
          <w:szCs w:val="17"/>
        </w:rPr>
        <w:t>)</w:t>
      </w:r>
    </w:p>
    <w:p w14:paraId="631A8639"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0B9C1B77" w14:textId="77777777" w:rsidR="005D2832" w:rsidRDefault="005D2832" w:rsidP="00707D30">
      <w:pPr>
        <w:autoSpaceDE w:val="0"/>
        <w:autoSpaceDN w:val="0"/>
        <w:adjustRightInd w:val="0"/>
        <w:spacing w:after="0" w:line="240" w:lineRule="auto"/>
        <w:jc w:val="both"/>
        <w:rPr>
          <w:rFonts w:ascii="Times New Roman" w:hAnsi="Times New Roman" w:cs="Times New Roman"/>
          <w:sz w:val="28"/>
          <w:szCs w:val="28"/>
        </w:rPr>
      </w:pPr>
    </w:p>
    <w:p w14:paraId="7ED66723" w14:textId="77777777" w:rsidR="005D2832" w:rsidRDefault="005D2832" w:rsidP="00707D30">
      <w:pPr>
        <w:autoSpaceDE w:val="0"/>
        <w:autoSpaceDN w:val="0"/>
        <w:adjustRightInd w:val="0"/>
        <w:spacing w:after="0" w:line="240" w:lineRule="auto"/>
        <w:jc w:val="both"/>
        <w:rPr>
          <w:rFonts w:ascii="Times New Roman" w:hAnsi="Times New Roman" w:cs="Times New Roman"/>
          <w:sz w:val="28"/>
          <w:szCs w:val="28"/>
        </w:rPr>
      </w:pPr>
    </w:p>
    <w:p w14:paraId="023FB1CA" w14:textId="77777777" w:rsidR="002643FE" w:rsidRDefault="002643FE" w:rsidP="00707D30">
      <w:pPr>
        <w:autoSpaceDE w:val="0"/>
        <w:autoSpaceDN w:val="0"/>
        <w:adjustRightInd w:val="0"/>
        <w:spacing w:after="0" w:line="240" w:lineRule="auto"/>
        <w:jc w:val="both"/>
        <w:rPr>
          <w:rFonts w:ascii="Times New Roman" w:hAnsi="Times New Roman" w:cs="Times New Roman"/>
          <w:sz w:val="28"/>
          <w:szCs w:val="28"/>
        </w:rPr>
      </w:pPr>
    </w:p>
    <w:p w14:paraId="60944076" w14:textId="77777777" w:rsidR="00707D30" w:rsidRPr="002643FE" w:rsidRDefault="00707D30" w:rsidP="00707D30">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lastRenderedPageBreak/>
        <w:t xml:space="preserve">The levelized costs of electricity per source of generation are shown below </w:t>
      </w:r>
      <w:r w:rsidR="00BE3503" w:rsidRPr="002643FE">
        <w:rPr>
          <w:rFonts w:ascii="Arial" w:hAnsi="Arial" w:cs="Arial"/>
          <w:sz w:val="28"/>
          <w:szCs w:val="28"/>
        </w:rPr>
        <w:t xml:space="preserve">in Figure 10 </w:t>
      </w:r>
      <w:r w:rsidRPr="002643FE">
        <w:rPr>
          <w:rFonts w:ascii="Arial" w:hAnsi="Arial" w:cs="Arial"/>
          <w:sz w:val="28"/>
          <w:szCs w:val="28"/>
        </w:rPr>
        <w:t>where again the leadership of solar in terms of costs is clear.</w:t>
      </w:r>
    </w:p>
    <w:p w14:paraId="3279E3E9" w14:textId="77777777" w:rsidR="00F24D2D" w:rsidRDefault="00F24D2D" w:rsidP="00707D30">
      <w:pPr>
        <w:jc w:val="both"/>
        <w:rPr>
          <w:rFonts w:ascii="Times New Roman" w:hAnsi="Times New Roman" w:cs="Times New Roman"/>
          <w:sz w:val="24"/>
          <w:szCs w:val="24"/>
        </w:rPr>
      </w:pPr>
    </w:p>
    <w:p w14:paraId="0929217D" w14:textId="77777777" w:rsidR="00707D30" w:rsidRDefault="00707D30" w:rsidP="00707D3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26C08CCF" wp14:editId="67F0BA39">
            <wp:simplePos x="0" y="0"/>
            <wp:positionH relativeFrom="column">
              <wp:posOffset>-17780</wp:posOffset>
            </wp:positionH>
            <wp:positionV relativeFrom="paragraph">
              <wp:posOffset>138430</wp:posOffset>
            </wp:positionV>
            <wp:extent cx="5941695" cy="2889250"/>
            <wp:effectExtent l="19050" t="0" r="1905"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941695" cy="2889250"/>
                    </a:xfrm>
                    <a:prstGeom prst="rect">
                      <a:avLst/>
                    </a:prstGeom>
                    <a:noFill/>
                    <a:ln w="9525">
                      <a:noFill/>
                      <a:miter lim="800000"/>
                      <a:headEnd/>
                      <a:tailEnd/>
                    </a:ln>
                  </pic:spPr>
                </pic:pic>
              </a:graphicData>
            </a:graphic>
          </wp:anchor>
        </w:drawing>
      </w:r>
    </w:p>
    <w:p w14:paraId="09F66299" w14:textId="77777777" w:rsidR="00BE3503" w:rsidRDefault="00BE3503" w:rsidP="00707D30">
      <w:pPr>
        <w:jc w:val="both"/>
        <w:rPr>
          <w:rFonts w:ascii="Times New Roman" w:hAnsi="Times New Roman" w:cs="Times New Roman"/>
          <w:sz w:val="24"/>
          <w:szCs w:val="24"/>
        </w:rPr>
      </w:pPr>
    </w:p>
    <w:p w14:paraId="4C31452C" w14:textId="77777777" w:rsidR="00707D30" w:rsidRPr="009B4019" w:rsidRDefault="00707D30" w:rsidP="00707D30">
      <w:pPr>
        <w:rPr>
          <w:rFonts w:ascii="Times New Roman" w:hAnsi="Times New Roman" w:cs="Times New Roman"/>
          <w:sz w:val="24"/>
          <w:szCs w:val="24"/>
        </w:rPr>
      </w:pPr>
    </w:p>
    <w:p w14:paraId="19378EAA" w14:textId="77777777" w:rsidR="00707D30" w:rsidRPr="009B4019" w:rsidRDefault="00707D30" w:rsidP="00707D30">
      <w:pPr>
        <w:rPr>
          <w:rFonts w:ascii="Times New Roman" w:hAnsi="Times New Roman" w:cs="Times New Roman"/>
          <w:sz w:val="24"/>
          <w:szCs w:val="24"/>
        </w:rPr>
      </w:pPr>
    </w:p>
    <w:p w14:paraId="0368D5E5" w14:textId="77777777" w:rsidR="00707D30" w:rsidRPr="009B4019" w:rsidRDefault="00707D30" w:rsidP="00707D30">
      <w:pPr>
        <w:rPr>
          <w:rFonts w:ascii="Times New Roman" w:hAnsi="Times New Roman" w:cs="Times New Roman"/>
          <w:sz w:val="24"/>
          <w:szCs w:val="24"/>
        </w:rPr>
      </w:pPr>
    </w:p>
    <w:p w14:paraId="67E26644" w14:textId="77777777" w:rsidR="00707D30" w:rsidRPr="009B4019" w:rsidRDefault="00707D30" w:rsidP="00707D30">
      <w:pPr>
        <w:rPr>
          <w:rFonts w:ascii="Times New Roman" w:hAnsi="Times New Roman" w:cs="Times New Roman"/>
          <w:sz w:val="24"/>
          <w:szCs w:val="24"/>
        </w:rPr>
      </w:pPr>
    </w:p>
    <w:p w14:paraId="737A21C1" w14:textId="77777777" w:rsidR="00707D30" w:rsidRPr="009B4019" w:rsidRDefault="00707D30" w:rsidP="00707D30">
      <w:pPr>
        <w:rPr>
          <w:rFonts w:ascii="Times New Roman" w:hAnsi="Times New Roman" w:cs="Times New Roman"/>
          <w:sz w:val="24"/>
          <w:szCs w:val="24"/>
        </w:rPr>
      </w:pPr>
    </w:p>
    <w:p w14:paraId="2F6DEE43" w14:textId="77777777" w:rsidR="00707D30" w:rsidRPr="009B4019" w:rsidRDefault="00707D30" w:rsidP="00707D30">
      <w:pPr>
        <w:rPr>
          <w:rFonts w:ascii="Times New Roman" w:hAnsi="Times New Roman" w:cs="Times New Roman"/>
          <w:sz w:val="24"/>
          <w:szCs w:val="24"/>
        </w:rPr>
      </w:pPr>
    </w:p>
    <w:p w14:paraId="275A51A4" w14:textId="77777777" w:rsidR="00707D30" w:rsidRPr="009B4019" w:rsidRDefault="00707D30" w:rsidP="00707D30">
      <w:pPr>
        <w:rPr>
          <w:rFonts w:ascii="Times New Roman" w:hAnsi="Times New Roman" w:cs="Times New Roman"/>
          <w:sz w:val="24"/>
          <w:szCs w:val="24"/>
        </w:rPr>
      </w:pPr>
    </w:p>
    <w:p w14:paraId="4EFAB720" w14:textId="77777777" w:rsidR="00707D30" w:rsidRDefault="00707D30" w:rsidP="00707D30">
      <w:pPr>
        <w:rPr>
          <w:rFonts w:ascii="Times New Roman" w:hAnsi="Times New Roman" w:cs="Times New Roman"/>
          <w:sz w:val="24"/>
          <w:szCs w:val="24"/>
        </w:rPr>
      </w:pPr>
    </w:p>
    <w:p w14:paraId="03502976" w14:textId="77777777" w:rsidR="00707D30" w:rsidRPr="002643FE" w:rsidRDefault="00D2123A" w:rsidP="00707D30">
      <w:pPr>
        <w:rPr>
          <w:rFonts w:ascii="Arial" w:hAnsi="Arial" w:cs="Arial"/>
          <w:i/>
          <w:szCs w:val="28"/>
        </w:rPr>
      </w:pPr>
      <w:r w:rsidRPr="002643FE">
        <w:rPr>
          <w:rFonts w:ascii="Arial" w:hAnsi="Arial" w:cs="Arial"/>
          <w:i/>
          <w:szCs w:val="28"/>
        </w:rPr>
        <w:t xml:space="preserve">Figure </w:t>
      </w:r>
      <w:r w:rsidR="00BE3503" w:rsidRPr="002643FE">
        <w:rPr>
          <w:rFonts w:ascii="Arial" w:hAnsi="Arial" w:cs="Arial"/>
          <w:i/>
          <w:szCs w:val="28"/>
        </w:rPr>
        <w:t>10</w:t>
      </w:r>
      <w:r w:rsidR="00707D30" w:rsidRPr="002643FE">
        <w:rPr>
          <w:rFonts w:ascii="Arial" w:hAnsi="Arial" w:cs="Arial"/>
          <w:i/>
          <w:szCs w:val="28"/>
        </w:rPr>
        <w:t>: LCOE costs in 2018 for power generation technologies (source: Lazard 2018)</w:t>
      </w:r>
    </w:p>
    <w:p w14:paraId="35533762" w14:textId="77777777" w:rsidR="002643FE" w:rsidRDefault="002643FE" w:rsidP="00707D30">
      <w:pPr>
        <w:autoSpaceDE w:val="0"/>
        <w:autoSpaceDN w:val="0"/>
        <w:adjustRightInd w:val="0"/>
        <w:spacing w:after="0" w:line="240" w:lineRule="auto"/>
        <w:jc w:val="both"/>
        <w:rPr>
          <w:rFonts w:ascii="Arial" w:hAnsi="Arial" w:cs="Arial"/>
          <w:sz w:val="28"/>
          <w:szCs w:val="28"/>
        </w:rPr>
      </w:pPr>
    </w:p>
    <w:p w14:paraId="54808830" w14:textId="77777777" w:rsidR="00707D30" w:rsidRPr="002643FE" w:rsidRDefault="00707D30" w:rsidP="00707D30">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Solar has come of age and in the last years has surpassed all goals with the rise of Asia and namely China leading the pack with an astonishing pace. In the last three years saw a capacity addition of 50% of the current total, mostly coming from China.</w:t>
      </w:r>
    </w:p>
    <w:p w14:paraId="61F58542" w14:textId="77777777" w:rsidR="00707D30" w:rsidRPr="002643FE" w:rsidRDefault="00707D30" w:rsidP="00B25A9D">
      <w:pPr>
        <w:autoSpaceDE w:val="0"/>
        <w:autoSpaceDN w:val="0"/>
        <w:adjustRightInd w:val="0"/>
        <w:spacing w:after="0" w:line="240" w:lineRule="auto"/>
        <w:jc w:val="both"/>
        <w:rPr>
          <w:rFonts w:ascii="Arial" w:hAnsi="Arial" w:cs="Arial"/>
          <w:sz w:val="28"/>
          <w:szCs w:val="28"/>
        </w:rPr>
      </w:pPr>
    </w:p>
    <w:p w14:paraId="23061D6E" w14:textId="7DB301CC" w:rsidR="00707D30" w:rsidRPr="002643FE" w:rsidRDefault="00707D30"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PV has grown tremendously in the past years as shown. According to IRENA2 at the end of 2018 a total of 485 GW of solar power is installed worldwide, being close to 480 GW in solar PV. Asia continued to dominate the global solar capacity expansion, with a 64 GW increase in 2018. Three countries accounted for most of this growth, with increases of 44 GW in China, 9.2 GW in India and 6.5 GW in Japan. China for the first time did not account for half of all new solar capacity installed in 2018. Other inclusions from relevant regions included: </w:t>
      </w:r>
      <w:r w:rsidR="00F24D2D" w:rsidRPr="002643FE">
        <w:rPr>
          <w:rFonts w:ascii="Arial" w:hAnsi="Arial" w:cs="Arial"/>
          <w:sz w:val="28"/>
          <w:szCs w:val="28"/>
        </w:rPr>
        <w:t>USA (</w:t>
      </w:r>
      <w:r w:rsidRPr="002643FE">
        <w:rPr>
          <w:rFonts w:ascii="Arial" w:hAnsi="Arial" w:cs="Arial"/>
          <w:sz w:val="28"/>
          <w:szCs w:val="28"/>
        </w:rPr>
        <w:t>10.5 GW), Europe (9 GW) and Australia (4</w:t>
      </w:r>
      <w:r w:rsidR="00F24D2D" w:rsidRPr="002643FE">
        <w:rPr>
          <w:rFonts w:ascii="Arial" w:hAnsi="Arial" w:cs="Arial"/>
          <w:sz w:val="28"/>
          <w:szCs w:val="28"/>
        </w:rPr>
        <w:t xml:space="preserve"> GW).</w:t>
      </w:r>
      <w:r w:rsidRPr="002643FE">
        <w:rPr>
          <w:rFonts w:ascii="Arial" w:hAnsi="Arial" w:cs="Arial"/>
          <w:sz w:val="28"/>
          <w:szCs w:val="28"/>
        </w:rPr>
        <w:t xml:space="preserve"> </w:t>
      </w:r>
      <w:r w:rsidR="00F24D2D" w:rsidRPr="002643FE">
        <w:rPr>
          <w:rFonts w:ascii="Arial" w:hAnsi="Arial" w:cs="Arial"/>
          <w:sz w:val="28"/>
          <w:szCs w:val="28"/>
        </w:rPr>
        <w:t xml:space="preserve"> </w:t>
      </w:r>
      <w:r w:rsidRPr="002643FE">
        <w:rPr>
          <w:rFonts w:ascii="Arial" w:hAnsi="Arial" w:cs="Arial"/>
          <w:sz w:val="28"/>
          <w:szCs w:val="28"/>
        </w:rPr>
        <w:t>I</w:t>
      </w:r>
      <w:r w:rsidR="00F24D2D" w:rsidRPr="002643FE">
        <w:rPr>
          <w:rFonts w:ascii="Arial" w:hAnsi="Arial" w:cs="Arial"/>
          <w:sz w:val="28"/>
          <w:szCs w:val="28"/>
        </w:rPr>
        <w:t>n 201</w:t>
      </w:r>
      <w:r w:rsidRPr="002643FE">
        <w:rPr>
          <w:rFonts w:ascii="Arial" w:hAnsi="Arial" w:cs="Arial"/>
          <w:sz w:val="28"/>
          <w:szCs w:val="28"/>
        </w:rPr>
        <w:t>7 China with 130 GW Japan with almost 49 GW Germany with 42 GW USA with 41 GW and Italy with close to 20 GW were the top 5 worldwide solar markets. However</w:t>
      </w:r>
      <w:r w:rsidR="00BB2E04">
        <w:rPr>
          <w:rFonts w:ascii="Arial" w:hAnsi="Arial" w:cs="Arial"/>
          <w:sz w:val="28"/>
          <w:szCs w:val="28"/>
        </w:rPr>
        <w:t>,</w:t>
      </w:r>
      <w:r w:rsidRPr="002643FE">
        <w:rPr>
          <w:rFonts w:ascii="Arial" w:hAnsi="Arial" w:cs="Arial"/>
          <w:sz w:val="28"/>
          <w:szCs w:val="28"/>
        </w:rPr>
        <w:t xml:space="preserve"> India has already overtaken Italy in 2018 with 26.9 GW of installed capacity and USA overtook Germany with 49.6 GW to be now in third. The huge growth of solar </w:t>
      </w:r>
      <w:r w:rsidRPr="002643FE">
        <w:rPr>
          <w:rFonts w:ascii="Arial" w:hAnsi="Arial" w:cs="Arial"/>
          <w:sz w:val="28"/>
          <w:szCs w:val="28"/>
        </w:rPr>
        <w:lastRenderedPageBreak/>
        <w:t>worldwide is also mirrored on the growth of Renewables in general as is well demonstrated in the graph below with a steady and consistent yearly growth.</w:t>
      </w:r>
    </w:p>
    <w:p w14:paraId="3CA3C061" w14:textId="77777777" w:rsidR="00F24D2D" w:rsidRDefault="00F24D2D" w:rsidP="00F24D2D">
      <w:pPr>
        <w:autoSpaceDE w:val="0"/>
        <w:autoSpaceDN w:val="0"/>
        <w:adjustRightInd w:val="0"/>
        <w:spacing w:after="0" w:line="240" w:lineRule="auto"/>
        <w:jc w:val="both"/>
        <w:rPr>
          <w:rFonts w:ascii="Times New Roman" w:hAnsi="Times New Roman" w:cs="Times New Roman"/>
          <w:sz w:val="28"/>
          <w:szCs w:val="28"/>
        </w:rPr>
      </w:pPr>
    </w:p>
    <w:p w14:paraId="711824A6" w14:textId="77777777" w:rsidR="00F24D2D" w:rsidRPr="002643FE" w:rsidRDefault="00F24D2D" w:rsidP="00F24D2D">
      <w:pPr>
        <w:autoSpaceDE w:val="0"/>
        <w:autoSpaceDN w:val="0"/>
        <w:adjustRightInd w:val="0"/>
        <w:spacing w:after="0" w:line="240" w:lineRule="auto"/>
        <w:jc w:val="both"/>
        <w:rPr>
          <w:rFonts w:ascii="Arial" w:hAnsi="Arial" w:cs="Arial"/>
          <w:b/>
          <w:sz w:val="28"/>
          <w:szCs w:val="28"/>
        </w:rPr>
      </w:pPr>
      <w:r w:rsidRPr="002643FE">
        <w:rPr>
          <w:rFonts w:ascii="Arial" w:hAnsi="Arial" w:cs="Arial"/>
          <w:b/>
          <w:sz w:val="28"/>
          <w:szCs w:val="28"/>
        </w:rPr>
        <w:t>Installed Solar Capacity in India</w:t>
      </w:r>
    </w:p>
    <w:p w14:paraId="4642E539" w14:textId="77777777" w:rsidR="00975A77" w:rsidRPr="002643FE" w:rsidRDefault="00975A77" w:rsidP="00F24D2D">
      <w:pPr>
        <w:autoSpaceDE w:val="0"/>
        <w:autoSpaceDN w:val="0"/>
        <w:adjustRightInd w:val="0"/>
        <w:spacing w:after="0" w:line="240" w:lineRule="auto"/>
        <w:jc w:val="both"/>
        <w:rPr>
          <w:rFonts w:ascii="Arial" w:hAnsi="Arial" w:cs="Arial"/>
          <w:b/>
          <w:sz w:val="28"/>
          <w:szCs w:val="28"/>
        </w:rPr>
      </w:pPr>
    </w:p>
    <w:p w14:paraId="0F608B5C" w14:textId="77777777" w:rsidR="00F24D2D" w:rsidRPr="002643FE" w:rsidRDefault="00F24D2D" w:rsidP="00F24D2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The Government of India has committed to have 40% of the electricity generation in the country from non-fossil fuel based resources by the year 2030. Supporting that target the Government has announced 100 GW by 2022, of which 40 GW from Solar Parks, 40 GW from solar rooftops and the rest from other type of solar plants.</w:t>
      </w:r>
    </w:p>
    <w:p w14:paraId="05CEFF20" w14:textId="77777777" w:rsidR="00BE3503" w:rsidRPr="002643FE" w:rsidRDefault="00BE3503" w:rsidP="00F24D2D">
      <w:pPr>
        <w:autoSpaceDE w:val="0"/>
        <w:autoSpaceDN w:val="0"/>
        <w:adjustRightInd w:val="0"/>
        <w:spacing w:after="0" w:line="240" w:lineRule="auto"/>
        <w:jc w:val="both"/>
        <w:rPr>
          <w:rFonts w:ascii="Arial" w:hAnsi="Arial" w:cs="Arial"/>
          <w:sz w:val="28"/>
          <w:szCs w:val="28"/>
        </w:rPr>
      </w:pPr>
    </w:p>
    <w:p w14:paraId="711E12AA" w14:textId="77777777" w:rsidR="00F24D2D" w:rsidRPr="002643FE" w:rsidRDefault="00F24D2D" w:rsidP="00B4450A">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India became a beacon in relation to solar power with a massive goal, 5 times the previous objective of the National Solar Mission. Furthermore, implemented Solar Parks in an unprecedented way and leading the world on such development. Rajasthan, Andhra Pradesh are paving the way for solar to reach costs and penetration levels that were only mirages in</w:t>
      </w:r>
      <w:r w:rsidR="00BE3503" w:rsidRPr="002643FE">
        <w:rPr>
          <w:rFonts w:ascii="Arial" w:hAnsi="Arial" w:cs="Arial"/>
          <w:sz w:val="28"/>
          <w:szCs w:val="28"/>
        </w:rPr>
        <w:t xml:space="preserve"> </w:t>
      </w:r>
      <w:r w:rsidRPr="002643FE">
        <w:rPr>
          <w:rFonts w:ascii="Arial" w:hAnsi="Arial" w:cs="Arial"/>
          <w:sz w:val="28"/>
          <w:szCs w:val="28"/>
        </w:rPr>
        <w:t>India just some years ago</w:t>
      </w:r>
      <w:r w:rsidR="00BE3503" w:rsidRPr="002643FE">
        <w:rPr>
          <w:rFonts w:ascii="Arial" w:hAnsi="Arial" w:cs="Arial"/>
          <w:sz w:val="28"/>
          <w:szCs w:val="28"/>
        </w:rPr>
        <w:t xml:space="preserve">. </w:t>
      </w:r>
      <w:r w:rsidRPr="002643FE">
        <w:rPr>
          <w:rFonts w:ascii="Arial" w:hAnsi="Arial" w:cs="Arial"/>
          <w:sz w:val="28"/>
          <w:szCs w:val="28"/>
        </w:rPr>
        <w:t>The graphs below show the expected trajectory for solar demand in India and also what is</w:t>
      </w:r>
      <w:r w:rsidR="00B4450A" w:rsidRPr="002643FE">
        <w:rPr>
          <w:rFonts w:ascii="Arial" w:hAnsi="Arial" w:cs="Arial"/>
          <w:sz w:val="28"/>
          <w:szCs w:val="28"/>
        </w:rPr>
        <w:t xml:space="preserve"> h</w:t>
      </w:r>
      <w:r w:rsidRPr="002643FE">
        <w:rPr>
          <w:rFonts w:ascii="Arial" w:hAnsi="Arial" w:cs="Arial"/>
          <w:sz w:val="28"/>
          <w:szCs w:val="28"/>
        </w:rPr>
        <w:t>appening on the ground with a massive capacity of projects under development.</w:t>
      </w:r>
    </w:p>
    <w:p w14:paraId="29BEEBC3" w14:textId="77777777" w:rsidR="00B4450A" w:rsidRDefault="00B4450A" w:rsidP="00B4450A">
      <w:pPr>
        <w:autoSpaceDE w:val="0"/>
        <w:autoSpaceDN w:val="0"/>
        <w:adjustRightInd w:val="0"/>
        <w:spacing w:after="0" w:line="240" w:lineRule="auto"/>
        <w:jc w:val="both"/>
        <w:rPr>
          <w:rFonts w:ascii="Times New Roman" w:hAnsi="Times New Roman" w:cs="Times New Roman"/>
          <w:sz w:val="28"/>
          <w:szCs w:val="28"/>
        </w:rPr>
      </w:pPr>
    </w:p>
    <w:p w14:paraId="1C674FD0" w14:textId="77777777" w:rsidR="00F87141" w:rsidRDefault="00F87141" w:rsidP="00B4450A">
      <w:pPr>
        <w:autoSpaceDE w:val="0"/>
        <w:autoSpaceDN w:val="0"/>
        <w:adjustRightInd w:val="0"/>
        <w:spacing w:after="0" w:line="240" w:lineRule="auto"/>
        <w:jc w:val="both"/>
        <w:rPr>
          <w:rFonts w:ascii="Times New Roman" w:hAnsi="Times New Roman" w:cs="Times New Roman"/>
          <w:sz w:val="28"/>
          <w:szCs w:val="28"/>
        </w:rPr>
      </w:pPr>
      <w:r>
        <w:rPr>
          <w:noProof/>
        </w:rPr>
        <w:drawing>
          <wp:inline distT="0" distB="0" distL="0" distR="0" wp14:anchorId="011614B0" wp14:editId="19251738">
            <wp:extent cx="5443994" cy="3515096"/>
            <wp:effectExtent l="19050" t="0" r="4306" b="0"/>
            <wp:docPr id="23" name="Picture 1" descr="Solar Power Generation in India Sees the Lowest YoY Increase in FY 2019-20  - Mercom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Power Generation in India Sees the Lowest YoY Increase in FY 2019-20  - Mercom India"/>
                    <pic:cNvPicPr>
                      <a:picLocks noChangeAspect="1" noChangeArrowheads="1"/>
                    </pic:cNvPicPr>
                  </pic:nvPicPr>
                  <pic:blipFill>
                    <a:blip r:embed="rId22"/>
                    <a:srcRect/>
                    <a:stretch>
                      <a:fillRect/>
                    </a:stretch>
                  </pic:blipFill>
                  <pic:spPr bwMode="auto">
                    <a:xfrm>
                      <a:off x="0" y="0"/>
                      <a:ext cx="5444412" cy="3515366"/>
                    </a:xfrm>
                    <a:prstGeom prst="rect">
                      <a:avLst/>
                    </a:prstGeom>
                    <a:noFill/>
                    <a:ln w="9525">
                      <a:noFill/>
                      <a:miter lim="800000"/>
                      <a:headEnd/>
                      <a:tailEnd/>
                    </a:ln>
                  </pic:spPr>
                </pic:pic>
              </a:graphicData>
            </a:graphic>
          </wp:inline>
        </w:drawing>
      </w:r>
    </w:p>
    <w:p w14:paraId="426DAC57" w14:textId="77777777" w:rsidR="00F87141" w:rsidRDefault="00F87141" w:rsidP="00B4450A">
      <w:pPr>
        <w:autoSpaceDE w:val="0"/>
        <w:autoSpaceDN w:val="0"/>
        <w:adjustRightInd w:val="0"/>
        <w:spacing w:after="0" w:line="240" w:lineRule="auto"/>
        <w:jc w:val="both"/>
        <w:rPr>
          <w:rFonts w:ascii="Times New Roman" w:hAnsi="Times New Roman" w:cs="Times New Roman"/>
          <w:sz w:val="28"/>
          <w:szCs w:val="28"/>
        </w:rPr>
      </w:pPr>
    </w:p>
    <w:p w14:paraId="04794DEA" w14:textId="77777777" w:rsidR="00F87141" w:rsidRDefault="00F87141" w:rsidP="00B4450A">
      <w:pPr>
        <w:autoSpaceDE w:val="0"/>
        <w:autoSpaceDN w:val="0"/>
        <w:adjustRightInd w:val="0"/>
        <w:spacing w:after="0" w:line="240" w:lineRule="auto"/>
        <w:jc w:val="both"/>
        <w:rPr>
          <w:rFonts w:ascii="Arial" w:hAnsi="Arial" w:cs="Arial"/>
          <w:i/>
          <w:sz w:val="24"/>
          <w:szCs w:val="28"/>
        </w:rPr>
      </w:pPr>
      <w:r w:rsidRPr="002643FE">
        <w:rPr>
          <w:rFonts w:ascii="Arial" w:hAnsi="Arial" w:cs="Arial"/>
          <w:i/>
          <w:sz w:val="24"/>
          <w:szCs w:val="28"/>
        </w:rPr>
        <w:t>Fig 11. Solar Energy Demand Trend (MERCOM India)</w:t>
      </w:r>
    </w:p>
    <w:p w14:paraId="3CAEC859" w14:textId="77777777" w:rsidR="00F24D2D" w:rsidRPr="002643FE" w:rsidRDefault="00F24D2D" w:rsidP="00F24D2D">
      <w:pPr>
        <w:jc w:val="both"/>
        <w:rPr>
          <w:rFonts w:ascii="Arial" w:hAnsi="Arial" w:cs="Arial"/>
          <w:b/>
          <w:sz w:val="28"/>
          <w:szCs w:val="28"/>
        </w:rPr>
      </w:pPr>
      <w:r w:rsidRPr="002643FE">
        <w:rPr>
          <w:rFonts w:ascii="Arial" w:hAnsi="Arial" w:cs="Arial"/>
          <w:b/>
          <w:sz w:val="28"/>
          <w:szCs w:val="28"/>
        </w:rPr>
        <w:lastRenderedPageBreak/>
        <w:t>Installed Solar Capacity in Nagaland</w:t>
      </w:r>
    </w:p>
    <w:p w14:paraId="1848DCF8" w14:textId="77777777" w:rsidR="00F24D2D" w:rsidRPr="002643FE" w:rsidRDefault="00F24D2D" w:rsidP="00F24D2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There is no utility scale solar capacity installed in Nagaland. The RPO obligations are being met and Nagaland leads in implementation, being one the number of states that has fulfilled at least 60%of the RPO obligations. For financial year (FY) 20</w:t>
      </w:r>
      <w:r w:rsidR="00267BB5">
        <w:rPr>
          <w:rFonts w:ascii="Arial" w:hAnsi="Arial" w:cs="Arial"/>
          <w:sz w:val="28"/>
          <w:szCs w:val="28"/>
        </w:rPr>
        <w:t>18</w:t>
      </w:r>
      <w:r w:rsidRPr="002643FE">
        <w:rPr>
          <w:rFonts w:ascii="Arial" w:hAnsi="Arial" w:cs="Arial"/>
          <w:sz w:val="28"/>
          <w:szCs w:val="28"/>
        </w:rPr>
        <w:t>-20</w:t>
      </w:r>
      <w:r w:rsidR="00267BB5">
        <w:rPr>
          <w:rFonts w:ascii="Arial" w:hAnsi="Arial" w:cs="Arial"/>
          <w:sz w:val="28"/>
          <w:szCs w:val="28"/>
        </w:rPr>
        <w:t>19</w:t>
      </w:r>
      <w:r w:rsidRPr="002643FE">
        <w:rPr>
          <w:rFonts w:ascii="Arial" w:hAnsi="Arial" w:cs="Arial"/>
          <w:sz w:val="28"/>
          <w:szCs w:val="28"/>
        </w:rPr>
        <w:t xml:space="preserve"> the solar RPO is set at </w:t>
      </w:r>
      <w:r w:rsidR="00267BB5">
        <w:rPr>
          <w:rFonts w:ascii="Arial" w:hAnsi="Arial" w:cs="Arial"/>
          <w:sz w:val="28"/>
          <w:szCs w:val="28"/>
        </w:rPr>
        <w:t>6</w:t>
      </w:r>
      <w:r w:rsidRPr="002643FE">
        <w:rPr>
          <w:rFonts w:ascii="Arial" w:hAnsi="Arial" w:cs="Arial"/>
          <w:sz w:val="28"/>
          <w:szCs w:val="28"/>
        </w:rPr>
        <w:t>.25 percent and non-solar RPO at 10.</w:t>
      </w:r>
      <w:r w:rsidR="00267BB5">
        <w:rPr>
          <w:rFonts w:ascii="Arial" w:hAnsi="Arial" w:cs="Arial"/>
          <w:sz w:val="28"/>
          <w:szCs w:val="28"/>
        </w:rPr>
        <w:t>7</w:t>
      </w:r>
      <w:r w:rsidRPr="002643FE">
        <w:rPr>
          <w:rFonts w:ascii="Arial" w:hAnsi="Arial" w:cs="Arial"/>
          <w:sz w:val="28"/>
          <w:szCs w:val="28"/>
        </w:rPr>
        <w:t>5 percent. The solar RPO for FY 202</w:t>
      </w:r>
      <w:r w:rsidR="00267BB5">
        <w:rPr>
          <w:rFonts w:ascii="Arial" w:hAnsi="Arial" w:cs="Arial"/>
          <w:sz w:val="28"/>
          <w:szCs w:val="28"/>
        </w:rPr>
        <w:t>1</w:t>
      </w:r>
      <w:r w:rsidRPr="002643FE">
        <w:rPr>
          <w:rFonts w:ascii="Arial" w:hAnsi="Arial" w:cs="Arial"/>
          <w:sz w:val="28"/>
          <w:szCs w:val="28"/>
        </w:rPr>
        <w:t>-202</w:t>
      </w:r>
      <w:r w:rsidR="00267BB5">
        <w:rPr>
          <w:rFonts w:ascii="Arial" w:hAnsi="Arial" w:cs="Arial"/>
          <w:sz w:val="28"/>
          <w:szCs w:val="28"/>
        </w:rPr>
        <w:t>2</w:t>
      </w:r>
      <w:r w:rsidRPr="002643FE">
        <w:rPr>
          <w:rFonts w:ascii="Arial" w:hAnsi="Arial" w:cs="Arial"/>
          <w:sz w:val="28"/>
          <w:szCs w:val="28"/>
        </w:rPr>
        <w:t xml:space="preserve"> is </w:t>
      </w:r>
      <w:r w:rsidR="00267BB5">
        <w:rPr>
          <w:rFonts w:ascii="Arial" w:hAnsi="Arial" w:cs="Arial"/>
          <w:sz w:val="28"/>
          <w:szCs w:val="28"/>
        </w:rPr>
        <w:t>10</w:t>
      </w:r>
      <w:r w:rsidRPr="002643FE">
        <w:rPr>
          <w:rFonts w:ascii="Arial" w:hAnsi="Arial" w:cs="Arial"/>
          <w:sz w:val="28"/>
          <w:szCs w:val="28"/>
        </w:rPr>
        <w:t>.5 percent and non-solar RPO is 10.5 percent.</w:t>
      </w:r>
    </w:p>
    <w:p w14:paraId="3E51D961" w14:textId="77777777" w:rsidR="00EF1217" w:rsidRPr="002643FE" w:rsidRDefault="00EF1217" w:rsidP="00F24D2D">
      <w:pPr>
        <w:autoSpaceDE w:val="0"/>
        <w:autoSpaceDN w:val="0"/>
        <w:adjustRightInd w:val="0"/>
        <w:spacing w:after="0" w:line="240" w:lineRule="auto"/>
        <w:jc w:val="both"/>
        <w:rPr>
          <w:rFonts w:ascii="Arial" w:hAnsi="Arial" w:cs="Arial"/>
          <w:sz w:val="28"/>
          <w:szCs w:val="28"/>
        </w:rPr>
      </w:pPr>
    </w:p>
    <w:p w14:paraId="650D3C6C" w14:textId="77777777" w:rsidR="00EF1217" w:rsidRPr="002643FE" w:rsidRDefault="00EF1217" w:rsidP="003A1467">
      <w:pPr>
        <w:autoSpaceDE w:val="0"/>
        <w:autoSpaceDN w:val="0"/>
        <w:adjustRightInd w:val="0"/>
        <w:spacing w:after="0" w:line="240" w:lineRule="auto"/>
        <w:rPr>
          <w:rFonts w:ascii="Arial" w:hAnsi="Arial" w:cs="Arial"/>
          <w:b/>
          <w:sz w:val="28"/>
          <w:szCs w:val="28"/>
        </w:rPr>
      </w:pPr>
      <w:r w:rsidRPr="002643FE">
        <w:rPr>
          <w:rFonts w:ascii="Arial" w:hAnsi="Arial" w:cs="Arial"/>
          <w:b/>
          <w:sz w:val="28"/>
          <w:szCs w:val="28"/>
        </w:rPr>
        <w:t>State Level Policy Interventions</w:t>
      </w:r>
    </w:p>
    <w:p w14:paraId="47D3E170"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p>
    <w:p w14:paraId="267C563D"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The states have also come out with state specific policies to encourage establishment of the RE based generating stations in the states. Similarly, the Regulators have also specified the RPO that the distribution companies in the state have to adhere to as a part of the overall power procurement plan to meet the power demand in the state. Details of some of the policies / regulatory interventions in the State of Nagaland are mentioned below for reference. </w:t>
      </w:r>
    </w:p>
    <w:p w14:paraId="0B051FC1" w14:textId="77777777" w:rsidR="00EF1217" w:rsidRDefault="00EF1217" w:rsidP="00B25A9D">
      <w:pPr>
        <w:autoSpaceDE w:val="0"/>
        <w:autoSpaceDN w:val="0"/>
        <w:adjustRightInd w:val="0"/>
        <w:spacing w:after="0" w:line="240" w:lineRule="auto"/>
        <w:jc w:val="both"/>
        <w:rPr>
          <w:rFonts w:ascii="Arial" w:hAnsi="Arial" w:cs="Arial"/>
          <w:sz w:val="28"/>
          <w:szCs w:val="28"/>
        </w:rPr>
      </w:pPr>
    </w:p>
    <w:p w14:paraId="5E9FEE6D" w14:textId="77777777" w:rsidR="00EF1217" w:rsidRPr="002643FE" w:rsidRDefault="00EF1217" w:rsidP="00B25A9D">
      <w:pPr>
        <w:autoSpaceDE w:val="0"/>
        <w:autoSpaceDN w:val="0"/>
        <w:adjustRightInd w:val="0"/>
        <w:spacing w:after="0" w:line="240" w:lineRule="auto"/>
        <w:jc w:val="both"/>
        <w:rPr>
          <w:rFonts w:ascii="Arial" w:hAnsi="Arial" w:cs="Arial"/>
          <w:b/>
          <w:sz w:val="28"/>
          <w:szCs w:val="28"/>
        </w:rPr>
      </w:pPr>
      <w:r w:rsidRPr="002643FE">
        <w:rPr>
          <w:rFonts w:ascii="Arial" w:hAnsi="Arial" w:cs="Arial"/>
          <w:b/>
          <w:sz w:val="28"/>
          <w:szCs w:val="28"/>
        </w:rPr>
        <w:t>Solar Energy Policy</w:t>
      </w:r>
    </w:p>
    <w:p w14:paraId="388AB818" w14:textId="77777777" w:rsidR="00B4450A" w:rsidRPr="002643FE" w:rsidRDefault="00B4450A" w:rsidP="00B25A9D">
      <w:pPr>
        <w:autoSpaceDE w:val="0"/>
        <w:autoSpaceDN w:val="0"/>
        <w:adjustRightInd w:val="0"/>
        <w:spacing w:after="0" w:line="240" w:lineRule="auto"/>
        <w:jc w:val="both"/>
        <w:rPr>
          <w:rFonts w:ascii="Arial" w:hAnsi="Arial" w:cs="Arial"/>
          <w:sz w:val="28"/>
          <w:szCs w:val="28"/>
        </w:rPr>
      </w:pPr>
    </w:p>
    <w:p w14:paraId="3CC54B28"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sym w:font="Symbol" w:char="F0B7"/>
      </w:r>
      <w:r w:rsidRPr="002643FE">
        <w:rPr>
          <w:rFonts w:ascii="Arial" w:hAnsi="Arial" w:cs="Arial"/>
          <w:sz w:val="28"/>
          <w:szCs w:val="28"/>
        </w:rPr>
        <w:t xml:space="preserve"> The State of Nagaland does not have any Renewable Energy or Solar Energy policy in place as of now.  </w:t>
      </w:r>
    </w:p>
    <w:p w14:paraId="77E12095"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p>
    <w:p w14:paraId="12ABF948"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Renewable Purchase Obligations in Nagaland</w:t>
      </w:r>
    </w:p>
    <w:p w14:paraId="6A86EA17" w14:textId="77777777" w:rsidR="00B4450A" w:rsidRPr="002643FE" w:rsidRDefault="00B4450A" w:rsidP="00B25A9D">
      <w:pPr>
        <w:autoSpaceDE w:val="0"/>
        <w:autoSpaceDN w:val="0"/>
        <w:adjustRightInd w:val="0"/>
        <w:spacing w:after="0" w:line="240" w:lineRule="auto"/>
        <w:jc w:val="both"/>
        <w:rPr>
          <w:rFonts w:ascii="Arial" w:hAnsi="Arial" w:cs="Arial"/>
          <w:sz w:val="28"/>
          <w:szCs w:val="28"/>
        </w:rPr>
      </w:pPr>
    </w:p>
    <w:p w14:paraId="54CF5144"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sym w:font="Symbol" w:char="F0B7"/>
      </w:r>
      <w:r w:rsidRPr="002643FE">
        <w:rPr>
          <w:rFonts w:ascii="Arial" w:hAnsi="Arial" w:cs="Arial"/>
          <w:sz w:val="28"/>
          <w:szCs w:val="28"/>
        </w:rPr>
        <w:t xml:space="preserve"> The Nagaland Electricity Regulatory Commission (NERC) has notified the Nagaland Electricity Regulatory Commission (Renewable Purchase Obligation and its Compliance) Regulations, 2011 for notifying the Renewable Purchase Obligation and its Compliance through promotion of generation and purchase of power from renewable sources at specified tariff. The Regulations specify the minimum quantum of electricity to be purchased by the licensees from renewable energy sources expressed as percentage of their total consumption of electricity in a year. The targets specified in the Regulations are as follows: </w:t>
      </w:r>
    </w:p>
    <w:p w14:paraId="306D8089" w14:textId="77777777" w:rsidR="00B4450A" w:rsidRPr="002643FE" w:rsidRDefault="00B4450A" w:rsidP="00B25A9D">
      <w:pPr>
        <w:autoSpaceDE w:val="0"/>
        <w:autoSpaceDN w:val="0"/>
        <w:adjustRightInd w:val="0"/>
        <w:spacing w:after="0" w:line="240" w:lineRule="auto"/>
        <w:jc w:val="both"/>
        <w:rPr>
          <w:rFonts w:ascii="Arial" w:hAnsi="Arial" w:cs="Arial"/>
          <w:sz w:val="28"/>
          <w:szCs w:val="28"/>
        </w:rPr>
      </w:pPr>
    </w:p>
    <w:p w14:paraId="73E8D1A5" w14:textId="77777777" w:rsidR="00EF1217" w:rsidRPr="002643FE" w:rsidRDefault="00EF1217" w:rsidP="00EF1217">
      <w:pPr>
        <w:pStyle w:val="ListParagraph"/>
        <w:numPr>
          <w:ilvl w:val="0"/>
          <w:numId w:val="15"/>
        </w:num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FY 2010-11: 6% </w:t>
      </w:r>
    </w:p>
    <w:p w14:paraId="45BFAAE4" w14:textId="77777777" w:rsidR="00EF1217" w:rsidRPr="002643FE" w:rsidRDefault="00EF1217" w:rsidP="00EF1217">
      <w:pPr>
        <w:pStyle w:val="ListParagraph"/>
        <w:numPr>
          <w:ilvl w:val="0"/>
          <w:numId w:val="15"/>
        </w:num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FY 2011-12: 7% </w:t>
      </w:r>
    </w:p>
    <w:p w14:paraId="650BC1B8" w14:textId="77777777" w:rsidR="00EF1217" w:rsidRPr="002643FE" w:rsidRDefault="00EF1217" w:rsidP="00EF1217">
      <w:pPr>
        <w:pStyle w:val="ListParagraph"/>
        <w:numPr>
          <w:ilvl w:val="0"/>
          <w:numId w:val="15"/>
        </w:num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FY 2012-13: 8% </w:t>
      </w:r>
    </w:p>
    <w:p w14:paraId="0F13A855"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p>
    <w:p w14:paraId="002D7B5B"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lastRenderedPageBreak/>
        <w:t>It is also specified that for subsequent years, the Commission will separately specify the purchase obligation as the Commission deems fit, provided that 0.25% percentage point out of the total consumption shall be procured from generation based on solar as renewable energy source only. These Regulations are applicable to the Distribution Licensees and also to any other person consuming electricity of 1MW and above</w:t>
      </w:r>
      <w:r w:rsidR="000632EA" w:rsidRPr="002643FE">
        <w:rPr>
          <w:rFonts w:ascii="Arial" w:hAnsi="Arial" w:cs="Arial"/>
          <w:sz w:val="28"/>
          <w:szCs w:val="28"/>
        </w:rPr>
        <w:t>:</w:t>
      </w:r>
    </w:p>
    <w:p w14:paraId="6BE2078E" w14:textId="77777777" w:rsidR="000632EA" w:rsidRPr="002643FE" w:rsidRDefault="000632EA" w:rsidP="00B25A9D">
      <w:pPr>
        <w:autoSpaceDE w:val="0"/>
        <w:autoSpaceDN w:val="0"/>
        <w:adjustRightInd w:val="0"/>
        <w:spacing w:after="0" w:line="240" w:lineRule="auto"/>
        <w:jc w:val="both"/>
        <w:rPr>
          <w:rFonts w:ascii="Arial" w:hAnsi="Arial" w:cs="Arial"/>
          <w:sz w:val="28"/>
          <w:szCs w:val="28"/>
        </w:rPr>
      </w:pPr>
    </w:p>
    <w:p w14:paraId="5948C6F3"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(i) Generated from conventional Captive Generating Plant for</w:t>
      </w:r>
      <w:r w:rsidRPr="002643FE">
        <w:rPr>
          <w:rFonts w:ascii="Arial" w:hAnsi="Arial" w:cs="Arial"/>
        </w:rPr>
        <w:t xml:space="preserve"> </w:t>
      </w:r>
      <w:r w:rsidRPr="002643FE">
        <w:rPr>
          <w:rFonts w:ascii="Arial" w:hAnsi="Arial" w:cs="Arial"/>
          <w:sz w:val="28"/>
          <w:szCs w:val="28"/>
        </w:rPr>
        <w:t xml:space="preserve">his own use and/or; (ii) procured from conventional generation through open access / third party sale. </w:t>
      </w:r>
    </w:p>
    <w:p w14:paraId="580543F3"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p>
    <w:p w14:paraId="5D0C9BCA"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The Regulations also specify that the Renewable Energy Certificates shall be the valid instruments for the discharge of the mandatory obligations set out in these regulations for the obligated entities to purchase electricity from renewable energy sources. No subsequent amendments to the Regulation are available which mention about any revision in the RPO for future years. </w:t>
      </w:r>
    </w:p>
    <w:p w14:paraId="47C17E68"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p>
    <w:p w14:paraId="651B3671"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The above obligation encourages the licensee and other obligate entities to procure part of their entire power requirement through renewable power sources.</w:t>
      </w:r>
    </w:p>
    <w:p w14:paraId="60048502"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p>
    <w:p w14:paraId="286F9683" w14:textId="77777777" w:rsidR="00EF1217" w:rsidRPr="002643FE" w:rsidRDefault="00EF1217"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Accordingly, there are number of interventions at the National and State Level which encourage the setting up of the solar power plants and hence provide impetus for development of Solar Parks which could house such solar projects. Further, guidelines have also been issued by the Ministry of New and Renewable Energy, Govt. of India in the matter of encouraging development of Solar Park in the country. The lists of these guidelines which are applicable to the present project also are elaborated in the subsequent section.</w:t>
      </w:r>
    </w:p>
    <w:p w14:paraId="5BEDF1EF" w14:textId="77777777" w:rsidR="001508C6" w:rsidRPr="00EF1217" w:rsidRDefault="001508C6" w:rsidP="00B25A9D">
      <w:pPr>
        <w:autoSpaceDE w:val="0"/>
        <w:autoSpaceDN w:val="0"/>
        <w:adjustRightInd w:val="0"/>
        <w:spacing w:after="0" w:line="240" w:lineRule="auto"/>
        <w:jc w:val="both"/>
        <w:rPr>
          <w:rFonts w:ascii="Times New Roman" w:hAnsi="Times New Roman" w:cs="Times New Roman"/>
          <w:sz w:val="28"/>
          <w:szCs w:val="28"/>
        </w:rPr>
      </w:pPr>
    </w:p>
    <w:p w14:paraId="52674F91" w14:textId="77777777" w:rsidR="001508C6" w:rsidRDefault="001508C6" w:rsidP="00B25A9D">
      <w:pPr>
        <w:autoSpaceDE w:val="0"/>
        <w:autoSpaceDN w:val="0"/>
        <w:adjustRightInd w:val="0"/>
        <w:spacing w:after="0" w:line="240" w:lineRule="auto"/>
        <w:jc w:val="both"/>
        <w:rPr>
          <w:rFonts w:ascii="Times New Roman" w:hAnsi="Times New Roman" w:cs="Times New Roman"/>
          <w:sz w:val="28"/>
          <w:szCs w:val="28"/>
        </w:rPr>
      </w:pPr>
    </w:p>
    <w:p w14:paraId="60643D2C" w14:textId="77777777" w:rsidR="001508C6" w:rsidRDefault="001508C6" w:rsidP="00B25A9D">
      <w:pPr>
        <w:autoSpaceDE w:val="0"/>
        <w:autoSpaceDN w:val="0"/>
        <w:adjustRightInd w:val="0"/>
        <w:spacing w:after="0" w:line="240" w:lineRule="auto"/>
        <w:jc w:val="both"/>
        <w:rPr>
          <w:rFonts w:ascii="Times New Roman" w:hAnsi="Times New Roman" w:cs="Times New Roman"/>
          <w:sz w:val="28"/>
          <w:szCs w:val="28"/>
        </w:rPr>
      </w:pPr>
    </w:p>
    <w:p w14:paraId="008BB67A" w14:textId="77777777" w:rsidR="00D2123A" w:rsidRDefault="00D2123A" w:rsidP="00B25A9D">
      <w:pPr>
        <w:autoSpaceDE w:val="0"/>
        <w:autoSpaceDN w:val="0"/>
        <w:adjustRightInd w:val="0"/>
        <w:spacing w:after="0" w:line="240" w:lineRule="auto"/>
        <w:jc w:val="both"/>
        <w:rPr>
          <w:rFonts w:ascii="Times New Roman" w:hAnsi="Times New Roman" w:cs="Times New Roman"/>
          <w:sz w:val="28"/>
          <w:szCs w:val="28"/>
        </w:rPr>
      </w:pPr>
    </w:p>
    <w:p w14:paraId="0AE4129B" w14:textId="77777777" w:rsidR="00D2123A" w:rsidRDefault="00D2123A" w:rsidP="00B25A9D">
      <w:pPr>
        <w:autoSpaceDE w:val="0"/>
        <w:autoSpaceDN w:val="0"/>
        <w:adjustRightInd w:val="0"/>
        <w:spacing w:after="0" w:line="240" w:lineRule="auto"/>
        <w:jc w:val="both"/>
        <w:rPr>
          <w:rFonts w:ascii="Times New Roman" w:hAnsi="Times New Roman" w:cs="Times New Roman"/>
          <w:sz w:val="28"/>
          <w:szCs w:val="28"/>
        </w:rPr>
      </w:pPr>
    </w:p>
    <w:p w14:paraId="6AAA8532" w14:textId="77777777" w:rsidR="00D2123A" w:rsidRDefault="00D2123A" w:rsidP="00B25A9D">
      <w:pPr>
        <w:autoSpaceDE w:val="0"/>
        <w:autoSpaceDN w:val="0"/>
        <w:adjustRightInd w:val="0"/>
        <w:spacing w:after="0" w:line="240" w:lineRule="auto"/>
        <w:jc w:val="both"/>
        <w:rPr>
          <w:rFonts w:ascii="Times New Roman" w:hAnsi="Times New Roman" w:cs="Times New Roman"/>
          <w:sz w:val="28"/>
          <w:szCs w:val="28"/>
        </w:rPr>
      </w:pPr>
    </w:p>
    <w:p w14:paraId="2AC4C00C" w14:textId="77777777" w:rsidR="00D2123A" w:rsidRDefault="00D2123A" w:rsidP="00B25A9D">
      <w:pPr>
        <w:autoSpaceDE w:val="0"/>
        <w:autoSpaceDN w:val="0"/>
        <w:adjustRightInd w:val="0"/>
        <w:spacing w:after="0" w:line="240" w:lineRule="auto"/>
        <w:jc w:val="both"/>
        <w:rPr>
          <w:rFonts w:ascii="Times New Roman" w:hAnsi="Times New Roman" w:cs="Times New Roman"/>
          <w:sz w:val="28"/>
          <w:szCs w:val="28"/>
        </w:rPr>
      </w:pPr>
    </w:p>
    <w:p w14:paraId="5908454E" w14:textId="77777777" w:rsidR="009728BC" w:rsidRDefault="009728BC" w:rsidP="00B25A9D">
      <w:pPr>
        <w:autoSpaceDE w:val="0"/>
        <w:autoSpaceDN w:val="0"/>
        <w:adjustRightInd w:val="0"/>
        <w:spacing w:after="0" w:line="240" w:lineRule="auto"/>
        <w:jc w:val="both"/>
        <w:rPr>
          <w:rFonts w:ascii="Times New Roman" w:hAnsi="Times New Roman" w:cs="Times New Roman"/>
          <w:sz w:val="28"/>
          <w:szCs w:val="28"/>
        </w:rPr>
      </w:pPr>
    </w:p>
    <w:p w14:paraId="2D579CFA" w14:textId="77777777" w:rsidR="00D2123A" w:rsidRDefault="00D2123A" w:rsidP="00B25A9D">
      <w:pPr>
        <w:autoSpaceDE w:val="0"/>
        <w:autoSpaceDN w:val="0"/>
        <w:adjustRightInd w:val="0"/>
        <w:spacing w:after="0" w:line="240" w:lineRule="auto"/>
        <w:jc w:val="both"/>
        <w:rPr>
          <w:rFonts w:ascii="Times New Roman" w:hAnsi="Times New Roman" w:cs="Times New Roman"/>
          <w:sz w:val="28"/>
          <w:szCs w:val="28"/>
        </w:rPr>
      </w:pPr>
    </w:p>
    <w:p w14:paraId="152DDBEB" w14:textId="77777777" w:rsidR="000D2360" w:rsidRDefault="000D2360" w:rsidP="00B25A9D">
      <w:pPr>
        <w:autoSpaceDE w:val="0"/>
        <w:autoSpaceDN w:val="0"/>
        <w:adjustRightInd w:val="0"/>
        <w:spacing w:after="0" w:line="240" w:lineRule="auto"/>
        <w:jc w:val="both"/>
        <w:rPr>
          <w:rFonts w:ascii="Times New Roman" w:hAnsi="Times New Roman" w:cs="Times New Roman"/>
          <w:sz w:val="28"/>
          <w:szCs w:val="28"/>
        </w:rPr>
      </w:pPr>
    </w:p>
    <w:p w14:paraId="1B5A8996" w14:textId="77777777" w:rsidR="00B70E5C" w:rsidRPr="002643FE" w:rsidRDefault="00B70E5C" w:rsidP="001D6B3C">
      <w:pPr>
        <w:autoSpaceDE w:val="0"/>
        <w:autoSpaceDN w:val="0"/>
        <w:adjustRightInd w:val="0"/>
        <w:spacing w:after="0" w:line="240" w:lineRule="auto"/>
        <w:jc w:val="center"/>
        <w:rPr>
          <w:rFonts w:ascii="Arial" w:hAnsi="Arial" w:cs="Arial"/>
          <w:b/>
          <w:sz w:val="28"/>
          <w:szCs w:val="28"/>
        </w:rPr>
      </w:pPr>
      <w:r w:rsidRPr="002643FE">
        <w:rPr>
          <w:rFonts w:ascii="Arial" w:hAnsi="Arial" w:cs="Arial"/>
          <w:b/>
          <w:sz w:val="28"/>
          <w:szCs w:val="28"/>
        </w:rPr>
        <w:lastRenderedPageBreak/>
        <w:t>SECTION - 4</w:t>
      </w:r>
    </w:p>
    <w:p w14:paraId="7B5CF058" w14:textId="77777777" w:rsidR="00B70E5C" w:rsidRPr="002643FE" w:rsidRDefault="00B70E5C" w:rsidP="001D6B3C">
      <w:pPr>
        <w:autoSpaceDE w:val="0"/>
        <w:autoSpaceDN w:val="0"/>
        <w:adjustRightInd w:val="0"/>
        <w:spacing w:after="0" w:line="240" w:lineRule="auto"/>
        <w:jc w:val="center"/>
        <w:rPr>
          <w:rFonts w:ascii="Arial" w:hAnsi="Arial" w:cs="Arial"/>
          <w:b/>
          <w:sz w:val="28"/>
          <w:szCs w:val="28"/>
        </w:rPr>
      </w:pPr>
    </w:p>
    <w:p w14:paraId="377D4A4B" w14:textId="77777777" w:rsidR="002643FE" w:rsidRDefault="002643FE" w:rsidP="001D6B3C">
      <w:pPr>
        <w:autoSpaceDE w:val="0"/>
        <w:autoSpaceDN w:val="0"/>
        <w:adjustRightInd w:val="0"/>
        <w:spacing w:after="0" w:line="240" w:lineRule="auto"/>
        <w:jc w:val="center"/>
        <w:rPr>
          <w:rFonts w:ascii="Arial" w:hAnsi="Arial" w:cs="Arial"/>
          <w:b/>
          <w:sz w:val="28"/>
          <w:szCs w:val="28"/>
        </w:rPr>
      </w:pPr>
    </w:p>
    <w:p w14:paraId="5C97EF7E" w14:textId="77777777" w:rsidR="00707D30" w:rsidRPr="002643FE" w:rsidRDefault="007178DA" w:rsidP="001D6B3C">
      <w:pPr>
        <w:autoSpaceDE w:val="0"/>
        <w:autoSpaceDN w:val="0"/>
        <w:adjustRightInd w:val="0"/>
        <w:spacing w:after="0" w:line="240" w:lineRule="auto"/>
        <w:jc w:val="center"/>
        <w:rPr>
          <w:rFonts w:ascii="Arial" w:hAnsi="Arial" w:cs="Arial"/>
          <w:b/>
          <w:sz w:val="28"/>
          <w:szCs w:val="28"/>
        </w:rPr>
      </w:pPr>
      <w:r w:rsidRPr="002643FE">
        <w:rPr>
          <w:rFonts w:ascii="Arial" w:hAnsi="Arial" w:cs="Arial"/>
          <w:b/>
          <w:sz w:val="28"/>
          <w:szCs w:val="28"/>
        </w:rPr>
        <w:t>Components Solar PV Plant</w:t>
      </w:r>
    </w:p>
    <w:p w14:paraId="4BCBA338" w14:textId="77777777" w:rsidR="00F24D2D" w:rsidRPr="002643FE" w:rsidRDefault="00F24D2D" w:rsidP="00B25A9D">
      <w:pPr>
        <w:autoSpaceDE w:val="0"/>
        <w:autoSpaceDN w:val="0"/>
        <w:adjustRightInd w:val="0"/>
        <w:spacing w:after="0" w:line="240" w:lineRule="auto"/>
        <w:jc w:val="both"/>
        <w:rPr>
          <w:rFonts w:ascii="Arial" w:hAnsi="Arial" w:cs="Arial"/>
          <w:sz w:val="28"/>
          <w:szCs w:val="28"/>
        </w:rPr>
      </w:pPr>
    </w:p>
    <w:p w14:paraId="5E416B24" w14:textId="77777777" w:rsidR="00F24D2D"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A PV system essentially consists of modules (array of solar cells generating the electricity) and a balance of system (BoS) including the cabling, battery, charge controller and DC/AC inverter, as well as other components and support. Most of the systems are in flat-plate (having a fixed orientation) variety but these might be use sun-tracking (single or double axis) concentrators in order to achieve high radiation on a small area and hence higher efficiency. </w:t>
      </w:r>
    </w:p>
    <w:p w14:paraId="0EB82F14" w14:textId="77777777" w:rsidR="00F24D2D" w:rsidRPr="002643FE" w:rsidRDefault="00F24D2D" w:rsidP="00B25A9D">
      <w:pPr>
        <w:autoSpaceDE w:val="0"/>
        <w:autoSpaceDN w:val="0"/>
        <w:adjustRightInd w:val="0"/>
        <w:spacing w:after="0" w:line="240" w:lineRule="auto"/>
        <w:jc w:val="both"/>
        <w:rPr>
          <w:rFonts w:ascii="Arial" w:hAnsi="Arial" w:cs="Arial"/>
          <w:sz w:val="28"/>
          <w:szCs w:val="28"/>
        </w:rPr>
      </w:pPr>
    </w:p>
    <w:p w14:paraId="4AF2D46D" w14:textId="77777777" w:rsidR="00707D3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The storage system (batteries) is not required in grid connected SPV systems. Solar PV module is the smallest PV unit that can be used to generate substantial amounts of PV power. Although individual PV cells produce only small amounts of electricity, PV modules are manufactured with varying el</w:t>
      </w:r>
      <w:r w:rsidR="00412D10" w:rsidRPr="002643FE">
        <w:rPr>
          <w:rFonts w:ascii="Arial" w:hAnsi="Arial" w:cs="Arial"/>
          <w:sz w:val="28"/>
          <w:szCs w:val="28"/>
        </w:rPr>
        <w:t>ectrical outputs</w:t>
      </w:r>
      <w:r w:rsidRPr="002643FE">
        <w:rPr>
          <w:rFonts w:ascii="Arial" w:hAnsi="Arial" w:cs="Arial"/>
          <w:sz w:val="28"/>
          <w:szCs w:val="28"/>
        </w:rPr>
        <w:t xml:space="preserve"> of direct current (DC) electricity.</w:t>
      </w:r>
    </w:p>
    <w:p w14:paraId="60CC4259" w14:textId="77777777" w:rsidR="003D7B31" w:rsidRPr="002643FE" w:rsidRDefault="003D7B31"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w:t>
      </w:r>
    </w:p>
    <w:p w14:paraId="171A27A0" w14:textId="77777777" w:rsidR="003D7B31" w:rsidRPr="002643FE" w:rsidRDefault="003D7B31" w:rsidP="003D7B31">
      <w:pPr>
        <w:autoSpaceDE w:val="0"/>
        <w:autoSpaceDN w:val="0"/>
        <w:adjustRightInd w:val="0"/>
        <w:spacing w:after="0" w:line="240" w:lineRule="auto"/>
        <w:jc w:val="both"/>
        <w:rPr>
          <w:rFonts w:ascii="Arial" w:hAnsi="Arial" w:cs="Arial"/>
          <w:b/>
          <w:sz w:val="28"/>
          <w:szCs w:val="28"/>
        </w:rPr>
      </w:pPr>
      <w:r w:rsidRPr="002643FE">
        <w:rPr>
          <w:rFonts w:ascii="Arial" w:hAnsi="Arial" w:cs="Arial"/>
          <w:b/>
          <w:sz w:val="28"/>
          <w:szCs w:val="28"/>
        </w:rPr>
        <w:t>Grid Connected Solar PV Systems</w:t>
      </w:r>
      <w:r w:rsidRPr="002643FE">
        <w:rPr>
          <w:rFonts w:ascii="Arial" w:hAnsi="Arial" w:cs="Arial"/>
          <w:sz w:val="28"/>
          <w:szCs w:val="28"/>
        </w:rPr>
        <w:t>.</w:t>
      </w:r>
    </w:p>
    <w:p w14:paraId="616EF00D" w14:textId="77777777" w:rsidR="003D7B31" w:rsidRPr="002643FE" w:rsidRDefault="003D7B31" w:rsidP="003D7B31">
      <w:pPr>
        <w:autoSpaceDE w:val="0"/>
        <w:autoSpaceDN w:val="0"/>
        <w:adjustRightInd w:val="0"/>
        <w:spacing w:after="0" w:line="240" w:lineRule="auto"/>
        <w:jc w:val="both"/>
        <w:rPr>
          <w:rFonts w:ascii="Arial" w:hAnsi="Arial" w:cs="Arial"/>
          <w:noProof/>
          <w:sz w:val="28"/>
          <w:szCs w:val="28"/>
        </w:rPr>
      </w:pPr>
    </w:p>
    <w:p w14:paraId="77FC1523" w14:textId="77777777" w:rsidR="003D7B31" w:rsidRPr="002643FE" w:rsidRDefault="003D7B31" w:rsidP="003D7B31">
      <w:pPr>
        <w:autoSpaceDE w:val="0"/>
        <w:autoSpaceDN w:val="0"/>
        <w:adjustRightInd w:val="0"/>
        <w:spacing w:after="0" w:line="240" w:lineRule="auto"/>
        <w:jc w:val="both"/>
        <w:rPr>
          <w:rFonts w:ascii="Arial" w:hAnsi="Arial" w:cs="Arial"/>
          <w:noProof/>
          <w:sz w:val="28"/>
          <w:szCs w:val="28"/>
        </w:rPr>
      </w:pPr>
      <w:r w:rsidRPr="002643FE">
        <w:rPr>
          <w:rFonts w:ascii="Arial" w:hAnsi="Arial" w:cs="Arial"/>
          <w:sz w:val="28"/>
          <w:szCs w:val="28"/>
        </w:rPr>
        <w:t xml:space="preserve">Grid connected solar systems offer a unique opportunity to silently and cleanly generate significant amounts of energy, which are designed to operate in parallel with, and interconnected, with the electric utility grid. A grid-connected solar electricity system links several solar panels together through several central inverters to the power grid. </w:t>
      </w:r>
    </w:p>
    <w:p w14:paraId="1CC3C791" w14:textId="77777777" w:rsidR="003D7B31" w:rsidRPr="002643FE" w:rsidRDefault="003D7B31" w:rsidP="00B25A9D">
      <w:pPr>
        <w:autoSpaceDE w:val="0"/>
        <w:autoSpaceDN w:val="0"/>
        <w:adjustRightInd w:val="0"/>
        <w:spacing w:after="0" w:line="240" w:lineRule="auto"/>
        <w:jc w:val="both"/>
        <w:rPr>
          <w:rFonts w:ascii="Arial" w:hAnsi="Arial" w:cs="Arial"/>
          <w:sz w:val="28"/>
          <w:szCs w:val="28"/>
        </w:rPr>
      </w:pPr>
    </w:p>
    <w:p w14:paraId="1DCBD63A" w14:textId="77777777" w:rsidR="00412D1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Grid connected solar power plant comprises of the main equipment and components listed below. </w:t>
      </w:r>
    </w:p>
    <w:p w14:paraId="2FE62CAA" w14:textId="77777777" w:rsidR="00C52821" w:rsidRPr="002643FE" w:rsidRDefault="00C52821" w:rsidP="00B25A9D">
      <w:pPr>
        <w:autoSpaceDE w:val="0"/>
        <w:autoSpaceDN w:val="0"/>
        <w:adjustRightInd w:val="0"/>
        <w:spacing w:after="0" w:line="240" w:lineRule="auto"/>
        <w:jc w:val="both"/>
        <w:rPr>
          <w:rFonts w:ascii="Arial" w:hAnsi="Arial" w:cs="Arial"/>
          <w:sz w:val="28"/>
          <w:szCs w:val="28"/>
        </w:rPr>
      </w:pPr>
    </w:p>
    <w:p w14:paraId="2C4C3513" w14:textId="77777777" w:rsidR="00412D1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Solar PV Modules </w:t>
      </w:r>
    </w:p>
    <w:p w14:paraId="029CE00A" w14:textId="77777777" w:rsidR="00412D1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Central inverters </w:t>
      </w:r>
    </w:p>
    <w:p w14:paraId="574B93B5" w14:textId="77777777" w:rsidR="00412D1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Module Mounting system </w:t>
      </w:r>
    </w:p>
    <w:p w14:paraId="096E69D1" w14:textId="77777777" w:rsidR="00412D1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Grid connect equipment </w:t>
      </w:r>
    </w:p>
    <w:p w14:paraId="6BDE1FFC" w14:textId="77777777" w:rsidR="00412D1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Monitoring system </w:t>
      </w:r>
    </w:p>
    <w:p w14:paraId="437DF511" w14:textId="77777777" w:rsidR="00412D1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SCADA </w:t>
      </w:r>
    </w:p>
    <w:p w14:paraId="522F6404" w14:textId="77777777" w:rsidR="00412D1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Cables &amp; connectors </w:t>
      </w:r>
    </w:p>
    <w:p w14:paraId="7F1CDB4B" w14:textId="77777777" w:rsidR="003D7B31" w:rsidRDefault="003D7B31" w:rsidP="00B25A9D">
      <w:pPr>
        <w:autoSpaceDE w:val="0"/>
        <w:autoSpaceDN w:val="0"/>
        <w:adjustRightInd w:val="0"/>
        <w:spacing w:after="0" w:line="240" w:lineRule="auto"/>
        <w:jc w:val="both"/>
        <w:rPr>
          <w:rFonts w:ascii="Arial" w:hAnsi="Arial" w:cs="Arial"/>
          <w:sz w:val="28"/>
          <w:szCs w:val="28"/>
        </w:rPr>
      </w:pPr>
    </w:p>
    <w:p w14:paraId="1115D764" w14:textId="77777777" w:rsidR="000D2360" w:rsidRDefault="000D2360" w:rsidP="00B25A9D">
      <w:pPr>
        <w:autoSpaceDE w:val="0"/>
        <w:autoSpaceDN w:val="0"/>
        <w:adjustRightInd w:val="0"/>
        <w:spacing w:after="0" w:line="240" w:lineRule="auto"/>
        <w:jc w:val="both"/>
        <w:rPr>
          <w:rFonts w:ascii="Arial" w:hAnsi="Arial" w:cs="Arial"/>
          <w:sz w:val="28"/>
          <w:szCs w:val="28"/>
        </w:rPr>
      </w:pPr>
    </w:p>
    <w:p w14:paraId="0DF4D6A5" w14:textId="77777777" w:rsidR="000D2360" w:rsidRPr="002643FE" w:rsidRDefault="000D2360" w:rsidP="00B25A9D">
      <w:pPr>
        <w:autoSpaceDE w:val="0"/>
        <w:autoSpaceDN w:val="0"/>
        <w:adjustRightInd w:val="0"/>
        <w:spacing w:after="0" w:line="240" w:lineRule="auto"/>
        <w:jc w:val="both"/>
        <w:rPr>
          <w:rFonts w:ascii="Arial" w:hAnsi="Arial" w:cs="Arial"/>
          <w:sz w:val="28"/>
          <w:szCs w:val="28"/>
        </w:rPr>
      </w:pPr>
    </w:p>
    <w:p w14:paraId="04DB3E14" w14:textId="77777777" w:rsidR="00707D30" w:rsidRPr="002643FE" w:rsidRDefault="00F24D2D"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lastRenderedPageBreak/>
        <w:t xml:space="preserve">A simple block diagram, related to the interconnection of various systems for grid connectivity, is shown </w:t>
      </w:r>
      <w:r w:rsidR="000632EA" w:rsidRPr="002643FE">
        <w:rPr>
          <w:rFonts w:ascii="Arial" w:hAnsi="Arial" w:cs="Arial"/>
          <w:sz w:val="28"/>
          <w:szCs w:val="28"/>
        </w:rPr>
        <w:t>in Fig</w:t>
      </w:r>
      <w:r w:rsidR="009728BC">
        <w:rPr>
          <w:rFonts w:ascii="Arial" w:hAnsi="Arial" w:cs="Arial"/>
          <w:sz w:val="28"/>
          <w:szCs w:val="28"/>
        </w:rPr>
        <w:t>.</w:t>
      </w:r>
      <w:r w:rsidR="000632EA" w:rsidRPr="002643FE">
        <w:rPr>
          <w:rFonts w:ascii="Arial" w:hAnsi="Arial" w:cs="Arial"/>
          <w:sz w:val="28"/>
          <w:szCs w:val="28"/>
        </w:rPr>
        <w:t xml:space="preserve">12 </w:t>
      </w:r>
      <w:r w:rsidRPr="002643FE">
        <w:rPr>
          <w:rFonts w:ascii="Arial" w:hAnsi="Arial" w:cs="Arial"/>
          <w:sz w:val="28"/>
          <w:szCs w:val="28"/>
        </w:rPr>
        <w:t>below for reference. The power from modules is directed to the central inverters through the DC combiner boxes and from the inverters it is routed though the Low voltage panel to the transformer. From the transformer, the high voltage power is routed to the metering panel and eventually to grid through the High</w:t>
      </w:r>
    </w:p>
    <w:p w14:paraId="69E93957" w14:textId="77777777" w:rsidR="00412D10" w:rsidRPr="002643FE" w:rsidRDefault="00412D10" w:rsidP="00B25A9D">
      <w:pPr>
        <w:autoSpaceDE w:val="0"/>
        <w:autoSpaceDN w:val="0"/>
        <w:adjustRightInd w:val="0"/>
        <w:spacing w:after="0" w:line="240" w:lineRule="auto"/>
        <w:jc w:val="both"/>
        <w:rPr>
          <w:rFonts w:ascii="Arial" w:hAnsi="Arial" w:cs="Arial"/>
          <w:sz w:val="28"/>
          <w:szCs w:val="28"/>
        </w:rPr>
      </w:pPr>
    </w:p>
    <w:p w14:paraId="3349A1A9" w14:textId="77777777" w:rsidR="00412D10" w:rsidRPr="002643FE" w:rsidRDefault="00412D10" w:rsidP="00B25A9D">
      <w:pPr>
        <w:autoSpaceDE w:val="0"/>
        <w:autoSpaceDN w:val="0"/>
        <w:adjustRightInd w:val="0"/>
        <w:spacing w:after="0" w:line="240" w:lineRule="auto"/>
        <w:jc w:val="both"/>
        <w:rPr>
          <w:rFonts w:ascii="Arial" w:hAnsi="Arial" w:cs="Arial"/>
          <w:sz w:val="28"/>
          <w:szCs w:val="28"/>
        </w:rPr>
      </w:pPr>
    </w:p>
    <w:p w14:paraId="2ACBAF2E" w14:textId="77777777" w:rsidR="00F24D2D" w:rsidRPr="003716ED" w:rsidRDefault="00412D10" w:rsidP="002643FE">
      <w:pPr>
        <w:autoSpaceDE w:val="0"/>
        <w:autoSpaceDN w:val="0"/>
        <w:adjustRightInd w:val="0"/>
        <w:spacing w:after="0" w:line="240" w:lineRule="auto"/>
        <w:jc w:val="center"/>
        <w:rPr>
          <w:rFonts w:ascii="Arial" w:hAnsi="Arial" w:cs="Arial"/>
          <w:i/>
          <w:sz w:val="28"/>
          <w:szCs w:val="28"/>
        </w:rPr>
      </w:pPr>
      <w:r w:rsidRPr="003716ED">
        <w:rPr>
          <w:rFonts w:ascii="Arial" w:hAnsi="Arial" w:cs="Arial"/>
          <w:i/>
          <w:sz w:val="24"/>
          <w:szCs w:val="28"/>
        </w:rPr>
        <w:t>Figure</w:t>
      </w:r>
      <w:r w:rsidR="00D2123A" w:rsidRPr="003716ED">
        <w:rPr>
          <w:rFonts w:ascii="Arial" w:hAnsi="Arial" w:cs="Arial"/>
          <w:i/>
          <w:sz w:val="24"/>
          <w:szCs w:val="28"/>
        </w:rPr>
        <w:t xml:space="preserve"> </w:t>
      </w:r>
      <w:r w:rsidR="000632EA" w:rsidRPr="003716ED">
        <w:rPr>
          <w:rFonts w:ascii="Arial" w:hAnsi="Arial" w:cs="Arial"/>
          <w:i/>
          <w:sz w:val="24"/>
          <w:szCs w:val="28"/>
        </w:rPr>
        <w:t>12</w:t>
      </w:r>
      <w:r w:rsidRPr="003716ED">
        <w:rPr>
          <w:rFonts w:ascii="Arial" w:hAnsi="Arial" w:cs="Arial"/>
          <w:i/>
          <w:sz w:val="24"/>
          <w:szCs w:val="28"/>
        </w:rPr>
        <w:t>: Block Diagram Showing Interconnection of Various Systems</w:t>
      </w:r>
    </w:p>
    <w:p w14:paraId="630C48EE" w14:textId="77777777" w:rsidR="00F24D2D" w:rsidRDefault="00F24D2D" w:rsidP="00B25A9D">
      <w:pPr>
        <w:autoSpaceDE w:val="0"/>
        <w:autoSpaceDN w:val="0"/>
        <w:adjustRightInd w:val="0"/>
        <w:spacing w:after="0" w:line="240" w:lineRule="auto"/>
        <w:jc w:val="both"/>
        <w:rPr>
          <w:rFonts w:ascii="Times New Roman" w:hAnsi="Times New Roman" w:cs="Times New Roman"/>
          <w:sz w:val="28"/>
          <w:szCs w:val="28"/>
        </w:rPr>
      </w:pPr>
    </w:p>
    <w:p w14:paraId="6956CEC4" w14:textId="77777777" w:rsidR="00F24D2D" w:rsidRDefault="00412D10" w:rsidP="00B25A9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51D0AD" wp14:editId="3EF87225">
            <wp:extent cx="5438775" cy="3933825"/>
            <wp:effectExtent l="19050" t="0" r="9525" b="0"/>
            <wp:docPr id="21" name="Picture 1" descr="C:\Users\LENOVO\Pictures\Screenshots\Screenshot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37).png"/>
                    <pic:cNvPicPr>
                      <a:picLocks noChangeAspect="1" noChangeArrowheads="1"/>
                    </pic:cNvPicPr>
                  </pic:nvPicPr>
                  <pic:blipFill>
                    <a:blip r:embed="rId23"/>
                    <a:srcRect/>
                    <a:stretch>
                      <a:fillRect/>
                    </a:stretch>
                  </pic:blipFill>
                  <pic:spPr bwMode="auto">
                    <a:xfrm>
                      <a:off x="0" y="0"/>
                      <a:ext cx="5438775" cy="3933825"/>
                    </a:xfrm>
                    <a:prstGeom prst="rect">
                      <a:avLst/>
                    </a:prstGeom>
                    <a:noFill/>
                    <a:ln w="9525">
                      <a:noFill/>
                      <a:miter lim="800000"/>
                      <a:headEnd/>
                      <a:tailEnd/>
                    </a:ln>
                  </pic:spPr>
                </pic:pic>
              </a:graphicData>
            </a:graphic>
          </wp:inline>
        </w:drawing>
      </w:r>
    </w:p>
    <w:p w14:paraId="42471C28" w14:textId="77777777" w:rsidR="00F24D2D" w:rsidRDefault="00F24D2D" w:rsidP="00B25A9D">
      <w:pPr>
        <w:autoSpaceDE w:val="0"/>
        <w:autoSpaceDN w:val="0"/>
        <w:adjustRightInd w:val="0"/>
        <w:spacing w:after="0" w:line="240" w:lineRule="auto"/>
        <w:jc w:val="both"/>
        <w:rPr>
          <w:rFonts w:ascii="Times New Roman" w:hAnsi="Times New Roman" w:cs="Times New Roman"/>
          <w:sz w:val="28"/>
          <w:szCs w:val="28"/>
        </w:rPr>
      </w:pPr>
    </w:p>
    <w:p w14:paraId="3D0FF409" w14:textId="77777777" w:rsidR="009728BC" w:rsidRDefault="009728BC" w:rsidP="00B25A9D">
      <w:pPr>
        <w:autoSpaceDE w:val="0"/>
        <w:autoSpaceDN w:val="0"/>
        <w:adjustRightInd w:val="0"/>
        <w:spacing w:after="0" w:line="240" w:lineRule="auto"/>
        <w:jc w:val="both"/>
        <w:rPr>
          <w:rFonts w:ascii="Arial" w:hAnsi="Arial" w:cs="Arial"/>
          <w:b/>
          <w:sz w:val="28"/>
          <w:szCs w:val="28"/>
        </w:rPr>
      </w:pPr>
    </w:p>
    <w:p w14:paraId="2811DE61" w14:textId="77777777" w:rsidR="00F24D2D" w:rsidRPr="002643FE" w:rsidRDefault="00412D10" w:rsidP="00B25A9D">
      <w:pPr>
        <w:autoSpaceDE w:val="0"/>
        <w:autoSpaceDN w:val="0"/>
        <w:adjustRightInd w:val="0"/>
        <w:spacing w:after="0" w:line="240" w:lineRule="auto"/>
        <w:jc w:val="both"/>
        <w:rPr>
          <w:rFonts w:ascii="Arial" w:hAnsi="Arial" w:cs="Arial"/>
          <w:b/>
          <w:sz w:val="28"/>
          <w:szCs w:val="28"/>
        </w:rPr>
      </w:pPr>
      <w:r w:rsidRPr="002643FE">
        <w:rPr>
          <w:rFonts w:ascii="Arial" w:hAnsi="Arial" w:cs="Arial"/>
          <w:b/>
          <w:sz w:val="28"/>
          <w:szCs w:val="28"/>
        </w:rPr>
        <w:t>Solar PV Modules</w:t>
      </w:r>
    </w:p>
    <w:p w14:paraId="508CF24C" w14:textId="77777777" w:rsidR="00412D10" w:rsidRPr="002643FE" w:rsidRDefault="00412D10" w:rsidP="00B25A9D">
      <w:pPr>
        <w:autoSpaceDE w:val="0"/>
        <w:autoSpaceDN w:val="0"/>
        <w:adjustRightInd w:val="0"/>
        <w:spacing w:after="0" w:line="240" w:lineRule="auto"/>
        <w:jc w:val="both"/>
        <w:rPr>
          <w:rFonts w:ascii="Arial" w:hAnsi="Arial" w:cs="Arial"/>
          <w:b/>
          <w:sz w:val="28"/>
          <w:szCs w:val="28"/>
        </w:rPr>
      </w:pPr>
    </w:p>
    <w:p w14:paraId="4A383D41" w14:textId="77777777" w:rsidR="00412D10" w:rsidRDefault="00EB1E3C"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Solar cells represent the fundamental power conversion unit of a photovoltaic system, which has much in common with other solid-state electronic devices, such as diodes, transistors and integrated circuits. For practical operation, solar cells are usually assembled into modules. Its operation is based on the ability of semiconductors to convert sunlight directly into electricity by exploiting the photovoltaic effect. In the conversion process, the incident energy of light creates mobile charged </w:t>
      </w:r>
      <w:r w:rsidRPr="002643FE">
        <w:rPr>
          <w:rFonts w:ascii="Arial" w:hAnsi="Arial" w:cs="Arial"/>
          <w:sz w:val="28"/>
          <w:szCs w:val="28"/>
        </w:rPr>
        <w:lastRenderedPageBreak/>
        <w:t>particles in the semiconductor, which are then separated by the device structure and produce electricity.</w:t>
      </w:r>
    </w:p>
    <w:p w14:paraId="6A92B2D0" w14:textId="77777777" w:rsidR="009728BC" w:rsidRPr="002643FE" w:rsidRDefault="009728BC" w:rsidP="00B25A9D">
      <w:pPr>
        <w:autoSpaceDE w:val="0"/>
        <w:autoSpaceDN w:val="0"/>
        <w:adjustRightInd w:val="0"/>
        <w:spacing w:after="0" w:line="240" w:lineRule="auto"/>
        <w:jc w:val="both"/>
        <w:rPr>
          <w:rFonts w:ascii="Arial" w:hAnsi="Arial" w:cs="Arial"/>
          <w:sz w:val="28"/>
          <w:szCs w:val="28"/>
        </w:rPr>
      </w:pPr>
    </w:p>
    <w:p w14:paraId="18E2CB5A" w14:textId="7F8F2237" w:rsidR="00EB1E3C" w:rsidRPr="002643FE" w:rsidRDefault="00EB1E3C"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A photovoltaic module is a packaged interconnected assembly of photovoltaic cells, which converts sunlight into energy. For this project Generic mono crystalline</w:t>
      </w:r>
      <w:r w:rsidR="00C52821" w:rsidRPr="002643FE">
        <w:rPr>
          <w:rFonts w:ascii="Arial" w:hAnsi="Arial" w:cs="Arial"/>
          <w:sz w:val="28"/>
          <w:szCs w:val="28"/>
        </w:rPr>
        <w:t xml:space="preserve"> PV Technology solar module </w:t>
      </w:r>
      <w:r w:rsidR="00A70482">
        <w:rPr>
          <w:rFonts w:ascii="Arial" w:hAnsi="Arial" w:cs="Arial"/>
          <w:sz w:val="28"/>
          <w:szCs w:val="28"/>
        </w:rPr>
        <w:t>400</w:t>
      </w:r>
      <w:r w:rsidRPr="002643FE">
        <w:rPr>
          <w:rFonts w:ascii="Arial" w:hAnsi="Arial" w:cs="Arial"/>
          <w:sz w:val="28"/>
          <w:szCs w:val="28"/>
        </w:rPr>
        <w:t>Wp has been considered</w:t>
      </w:r>
      <w:r w:rsidR="003D7B31" w:rsidRPr="002643FE">
        <w:rPr>
          <w:rFonts w:ascii="Arial" w:hAnsi="Arial" w:cs="Arial"/>
          <w:sz w:val="28"/>
          <w:szCs w:val="28"/>
        </w:rPr>
        <w:t>.</w:t>
      </w:r>
    </w:p>
    <w:p w14:paraId="4FA003DA" w14:textId="77777777" w:rsidR="00EB1E3C" w:rsidRPr="002643FE" w:rsidRDefault="00EB1E3C" w:rsidP="00B25A9D">
      <w:pPr>
        <w:autoSpaceDE w:val="0"/>
        <w:autoSpaceDN w:val="0"/>
        <w:adjustRightInd w:val="0"/>
        <w:spacing w:after="0" w:line="240" w:lineRule="auto"/>
        <w:jc w:val="both"/>
        <w:rPr>
          <w:rFonts w:ascii="Arial" w:hAnsi="Arial" w:cs="Arial"/>
          <w:sz w:val="28"/>
          <w:szCs w:val="28"/>
        </w:rPr>
      </w:pPr>
    </w:p>
    <w:p w14:paraId="48C098F6" w14:textId="77777777" w:rsidR="00EB1E3C" w:rsidRPr="002643FE" w:rsidRDefault="00B4450A"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b/>
          <w:sz w:val="28"/>
          <w:szCs w:val="28"/>
        </w:rPr>
        <w:t>Single/M</w:t>
      </w:r>
      <w:r w:rsidR="00EB1E3C" w:rsidRPr="002643FE">
        <w:rPr>
          <w:rFonts w:ascii="Arial" w:hAnsi="Arial" w:cs="Arial"/>
          <w:b/>
          <w:sz w:val="28"/>
          <w:szCs w:val="28"/>
        </w:rPr>
        <w:t xml:space="preserve">ono-crystalline </w:t>
      </w:r>
      <w:r w:rsidR="002643FE">
        <w:rPr>
          <w:rFonts w:ascii="Arial" w:hAnsi="Arial" w:cs="Arial"/>
          <w:b/>
          <w:sz w:val="28"/>
          <w:szCs w:val="28"/>
        </w:rPr>
        <w:t>S</w:t>
      </w:r>
      <w:r w:rsidR="00EB1E3C" w:rsidRPr="002643FE">
        <w:rPr>
          <w:rFonts w:ascii="Arial" w:hAnsi="Arial" w:cs="Arial"/>
          <w:b/>
          <w:sz w:val="28"/>
          <w:szCs w:val="28"/>
        </w:rPr>
        <w:t xml:space="preserve">ilicon </w:t>
      </w:r>
      <w:r w:rsidR="002643FE">
        <w:rPr>
          <w:rFonts w:ascii="Arial" w:hAnsi="Arial" w:cs="Arial"/>
          <w:b/>
          <w:sz w:val="28"/>
          <w:szCs w:val="28"/>
        </w:rPr>
        <w:t>S</w:t>
      </w:r>
      <w:r w:rsidR="00EB1E3C" w:rsidRPr="002643FE">
        <w:rPr>
          <w:rFonts w:ascii="Arial" w:hAnsi="Arial" w:cs="Arial"/>
          <w:b/>
          <w:sz w:val="28"/>
          <w:szCs w:val="28"/>
        </w:rPr>
        <w:t xml:space="preserve">olar </w:t>
      </w:r>
      <w:r w:rsidR="002643FE">
        <w:rPr>
          <w:rFonts w:ascii="Arial" w:hAnsi="Arial" w:cs="Arial"/>
          <w:b/>
          <w:sz w:val="28"/>
          <w:szCs w:val="28"/>
        </w:rPr>
        <w:t>C</w:t>
      </w:r>
      <w:r w:rsidR="00EB1E3C" w:rsidRPr="002643FE">
        <w:rPr>
          <w:rFonts w:ascii="Arial" w:hAnsi="Arial" w:cs="Arial"/>
          <w:b/>
          <w:sz w:val="28"/>
          <w:szCs w:val="28"/>
        </w:rPr>
        <w:t>ell</w:t>
      </w:r>
      <w:r w:rsidR="00EB1E3C" w:rsidRPr="002643FE">
        <w:rPr>
          <w:rFonts w:ascii="Arial" w:hAnsi="Arial" w:cs="Arial"/>
          <w:sz w:val="28"/>
          <w:szCs w:val="28"/>
        </w:rPr>
        <w:t>.</w:t>
      </w:r>
    </w:p>
    <w:p w14:paraId="1FB8FC3F" w14:textId="77777777" w:rsidR="00EB1E3C" w:rsidRPr="002643FE" w:rsidRDefault="00EB1E3C" w:rsidP="00B25A9D">
      <w:pPr>
        <w:autoSpaceDE w:val="0"/>
        <w:autoSpaceDN w:val="0"/>
        <w:adjustRightInd w:val="0"/>
        <w:spacing w:after="0" w:line="240" w:lineRule="auto"/>
        <w:jc w:val="both"/>
        <w:rPr>
          <w:rFonts w:ascii="Arial" w:hAnsi="Arial" w:cs="Arial"/>
          <w:sz w:val="28"/>
          <w:szCs w:val="28"/>
        </w:rPr>
      </w:pPr>
    </w:p>
    <w:p w14:paraId="16B1BF6D" w14:textId="78CFA3ED" w:rsidR="00EB1E3C" w:rsidRPr="002643FE" w:rsidRDefault="00EB1E3C"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This is the most established and efficient solar cell technologies till date, which have the module efficiency of 15-</w:t>
      </w:r>
      <w:r w:rsidR="00A70482">
        <w:rPr>
          <w:rFonts w:ascii="Arial" w:hAnsi="Arial" w:cs="Arial"/>
          <w:sz w:val="28"/>
          <w:szCs w:val="28"/>
        </w:rPr>
        <w:t>21</w:t>
      </w:r>
      <w:r w:rsidRPr="002643FE">
        <w:rPr>
          <w:rFonts w:ascii="Arial" w:hAnsi="Arial" w:cs="Arial"/>
          <w:sz w:val="28"/>
          <w:szCs w:val="28"/>
        </w:rPr>
        <w:t>%. The cell and module fabrication technology is well developed and reliable. These cells are manufactured from single silicon crystal, by process called Czochralski process. During the manufacturing, c-Si crystals are cut from cylindrical ingots, they do not completely cover a square solar cell module.</w:t>
      </w:r>
    </w:p>
    <w:p w14:paraId="3C097777" w14:textId="77777777" w:rsidR="000632EA" w:rsidRPr="002643FE" w:rsidRDefault="000632EA" w:rsidP="00B25A9D">
      <w:pPr>
        <w:autoSpaceDE w:val="0"/>
        <w:autoSpaceDN w:val="0"/>
        <w:adjustRightInd w:val="0"/>
        <w:spacing w:after="0" w:line="240" w:lineRule="auto"/>
        <w:jc w:val="both"/>
        <w:rPr>
          <w:rFonts w:ascii="Arial" w:hAnsi="Arial" w:cs="Arial"/>
          <w:sz w:val="28"/>
          <w:szCs w:val="28"/>
        </w:rPr>
      </w:pPr>
    </w:p>
    <w:p w14:paraId="5238D2EA" w14:textId="77777777" w:rsidR="000632EA" w:rsidRPr="002643FE" w:rsidRDefault="000632EA"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A single solar or PV cell is an integrated group interconnected from cell to cell constitutes a SPV module as shown below in Figure 13.</w:t>
      </w:r>
    </w:p>
    <w:p w14:paraId="69004E2C" w14:textId="77777777" w:rsidR="00EB1E3C" w:rsidRDefault="00EB1E3C" w:rsidP="00B25A9D">
      <w:pPr>
        <w:autoSpaceDE w:val="0"/>
        <w:autoSpaceDN w:val="0"/>
        <w:adjustRightInd w:val="0"/>
        <w:spacing w:after="0" w:line="240" w:lineRule="auto"/>
        <w:jc w:val="both"/>
        <w:rPr>
          <w:rFonts w:ascii="Times New Roman" w:hAnsi="Times New Roman" w:cs="Times New Roman"/>
          <w:sz w:val="28"/>
          <w:szCs w:val="28"/>
        </w:rPr>
      </w:pPr>
    </w:p>
    <w:p w14:paraId="4BC3CECB" w14:textId="77777777" w:rsidR="00EB1E3C" w:rsidRDefault="00EB1E3C" w:rsidP="00B25A9D">
      <w:pPr>
        <w:autoSpaceDE w:val="0"/>
        <w:autoSpaceDN w:val="0"/>
        <w:adjustRightInd w:val="0"/>
        <w:spacing w:after="0" w:line="240" w:lineRule="auto"/>
        <w:jc w:val="both"/>
        <w:rPr>
          <w:rFonts w:ascii="Times New Roman" w:hAnsi="Times New Roman" w:cs="Times New Roman"/>
          <w:sz w:val="28"/>
          <w:szCs w:val="28"/>
        </w:rPr>
      </w:pPr>
    </w:p>
    <w:p w14:paraId="31E10F4C" w14:textId="77777777" w:rsidR="00EB1E3C" w:rsidRPr="00EB1E3C" w:rsidRDefault="002643FE" w:rsidP="002643FE">
      <w:pPr>
        <w:autoSpaceDE w:val="0"/>
        <w:autoSpaceDN w:val="0"/>
        <w:adjustRightInd w:val="0"/>
        <w:spacing w:after="0" w:line="240" w:lineRule="auto"/>
        <w:jc w:val="center"/>
        <w:rPr>
          <w:rFonts w:ascii="Times New Roman" w:hAnsi="Times New Roman" w:cs="Times New Roman"/>
          <w:sz w:val="28"/>
          <w:szCs w:val="28"/>
        </w:rPr>
      </w:pPr>
      <w:r w:rsidRPr="002643FE">
        <w:rPr>
          <w:rFonts w:ascii="Times New Roman" w:hAnsi="Times New Roman" w:cs="Times New Roman"/>
          <w:noProof/>
          <w:sz w:val="28"/>
          <w:szCs w:val="28"/>
        </w:rPr>
        <w:drawing>
          <wp:inline distT="0" distB="0" distL="0" distR="0" wp14:anchorId="4E0E685E" wp14:editId="5C3FD520">
            <wp:extent cx="5181600" cy="2057400"/>
            <wp:effectExtent l="19050" t="0" r="0" b="0"/>
            <wp:docPr id="36" name="Picture 2" descr="C:\Users\LENOVO\Pictures\Screenshots\Screenshot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Screenshot (38).png"/>
                    <pic:cNvPicPr>
                      <a:picLocks noChangeAspect="1" noChangeArrowheads="1"/>
                    </pic:cNvPicPr>
                  </pic:nvPicPr>
                  <pic:blipFill>
                    <a:blip r:embed="rId24"/>
                    <a:srcRect/>
                    <a:stretch>
                      <a:fillRect/>
                    </a:stretch>
                  </pic:blipFill>
                  <pic:spPr bwMode="auto">
                    <a:xfrm>
                      <a:off x="0" y="0"/>
                      <a:ext cx="5181600" cy="2057400"/>
                    </a:xfrm>
                    <a:prstGeom prst="rect">
                      <a:avLst/>
                    </a:prstGeom>
                    <a:noFill/>
                    <a:ln w="9525">
                      <a:noFill/>
                      <a:miter lim="800000"/>
                      <a:headEnd/>
                      <a:tailEnd/>
                    </a:ln>
                  </pic:spPr>
                </pic:pic>
              </a:graphicData>
            </a:graphic>
          </wp:inline>
        </w:drawing>
      </w:r>
    </w:p>
    <w:p w14:paraId="2214B060" w14:textId="77777777" w:rsidR="00F24D2D" w:rsidRDefault="00F24D2D" w:rsidP="00B25A9D">
      <w:pPr>
        <w:autoSpaceDE w:val="0"/>
        <w:autoSpaceDN w:val="0"/>
        <w:adjustRightInd w:val="0"/>
        <w:spacing w:after="0" w:line="240" w:lineRule="auto"/>
        <w:jc w:val="both"/>
        <w:rPr>
          <w:rFonts w:ascii="Times New Roman" w:hAnsi="Times New Roman" w:cs="Times New Roman"/>
          <w:sz w:val="28"/>
          <w:szCs w:val="28"/>
        </w:rPr>
      </w:pPr>
    </w:p>
    <w:p w14:paraId="0EBF1D95" w14:textId="77777777" w:rsidR="00F24D2D" w:rsidRPr="002643FE" w:rsidRDefault="00EB1E3C" w:rsidP="00B25A9D">
      <w:pPr>
        <w:autoSpaceDE w:val="0"/>
        <w:autoSpaceDN w:val="0"/>
        <w:adjustRightInd w:val="0"/>
        <w:spacing w:after="0" w:line="240" w:lineRule="auto"/>
        <w:jc w:val="both"/>
        <w:rPr>
          <w:rFonts w:ascii="Arial" w:hAnsi="Arial" w:cs="Arial"/>
          <w:i/>
          <w:sz w:val="24"/>
          <w:szCs w:val="24"/>
        </w:rPr>
      </w:pPr>
      <w:r w:rsidRPr="002643FE">
        <w:rPr>
          <w:rFonts w:ascii="Times New Roman" w:hAnsi="Times New Roman" w:cs="Times New Roman"/>
          <w:i/>
          <w:sz w:val="24"/>
          <w:szCs w:val="24"/>
        </w:rPr>
        <w:t xml:space="preserve">                     </w:t>
      </w:r>
      <w:r w:rsidRPr="002643FE">
        <w:rPr>
          <w:rFonts w:ascii="Arial" w:hAnsi="Arial" w:cs="Arial"/>
          <w:i/>
          <w:sz w:val="24"/>
          <w:szCs w:val="24"/>
        </w:rPr>
        <w:t>Figure</w:t>
      </w:r>
      <w:r w:rsidR="00D2123A" w:rsidRPr="002643FE">
        <w:rPr>
          <w:rFonts w:ascii="Arial" w:hAnsi="Arial" w:cs="Arial"/>
          <w:i/>
          <w:sz w:val="24"/>
          <w:szCs w:val="24"/>
        </w:rPr>
        <w:t xml:space="preserve"> </w:t>
      </w:r>
      <w:r w:rsidR="000632EA" w:rsidRPr="002643FE">
        <w:rPr>
          <w:rFonts w:ascii="Arial" w:hAnsi="Arial" w:cs="Arial"/>
          <w:i/>
          <w:sz w:val="24"/>
          <w:szCs w:val="24"/>
        </w:rPr>
        <w:t>13</w:t>
      </w:r>
      <w:r w:rsidRPr="002643FE">
        <w:rPr>
          <w:rFonts w:ascii="Arial" w:hAnsi="Arial" w:cs="Arial"/>
          <w:i/>
          <w:sz w:val="24"/>
          <w:szCs w:val="24"/>
        </w:rPr>
        <w:t>: Mono Crystalline solar cell and Module</w:t>
      </w:r>
    </w:p>
    <w:p w14:paraId="54DE9446" w14:textId="77777777" w:rsidR="00707D30" w:rsidRPr="002643FE" w:rsidRDefault="00707D30" w:rsidP="00B25A9D">
      <w:pPr>
        <w:autoSpaceDE w:val="0"/>
        <w:autoSpaceDN w:val="0"/>
        <w:adjustRightInd w:val="0"/>
        <w:spacing w:after="0" w:line="240" w:lineRule="auto"/>
        <w:jc w:val="both"/>
        <w:rPr>
          <w:rFonts w:ascii="Arial" w:hAnsi="Arial" w:cs="Arial"/>
          <w:sz w:val="28"/>
          <w:szCs w:val="28"/>
        </w:rPr>
      </w:pPr>
    </w:p>
    <w:p w14:paraId="79EB35A4" w14:textId="6C1B2875" w:rsidR="00707D30" w:rsidRPr="002643FE" w:rsidRDefault="000632EA"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There are several SPV module manufacturing/supply firms approved by Ministry of New &amp; Renewable Energy (MNRE), Government of India. Technical parameters of SPV modules from </w:t>
      </w:r>
      <w:r w:rsidR="00CF7C89" w:rsidRPr="00CF7C89">
        <w:rPr>
          <w:rFonts w:ascii="Arial" w:hAnsi="Arial" w:cs="Arial"/>
          <w:sz w:val="28"/>
          <w:szCs w:val="28"/>
        </w:rPr>
        <w:t xml:space="preserve">Contendre Greenergy Pvt. Ltd. </w:t>
      </w:r>
      <w:r w:rsidRPr="002643FE">
        <w:rPr>
          <w:rFonts w:ascii="Arial" w:hAnsi="Arial" w:cs="Arial"/>
          <w:sz w:val="28"/>
          <w:szCs w:val="28"/>
        </w:rPr>
        <w:t>is depicted below in Figure 14 &amp; Figure 15 for reference and or comparison.</w:t>
      </w:r>
    </w:p>
    <w:p w14:paraId="4F75CA37" w14:textId="77777777" w:rsidR="00751377" w:rsidRDefault="00751377" w:rsidP="00B25A9D">
      <w:pPr>
        <w:autoSpaceDE w:val="0"/>
        <w:autoSpaceDN w:val="0"/>
        <w:adjustRightInd w:val="0"/>
        <w:spacing w:after="0" w:line="240" w:lineRule="auto"/>
        <w:jc w:val="both"/>
        <w:rPr>
          <w:rFonts w:ascii="Times New Roman" w:hAnsi="Times New Roman" w:cs="Times New Roman"/>
          <w:sz w:val="28"/>
          <w:szCs w:val="28"/>
        </w:rPr>
      </w:pPr>
    </w:p>
    <w:p w14:paraId="74DB80B6" w14:textId="296DAA18" w:rsidR="00751377" w:rsidRDefault="00CF7C89" w:rsidP="00B25A9D">
      <w:pPr>
        <w:autoSpaceDE w:val="0"/>
        <w:autoSpaceDN w:val="0"/>
        <w:adjustRightInd w:val="0"/>
        <w:spacing w:after="0" w:line="240" w:lineRule="auto"/>
        <w:jc w:val="both"/>
        <w:rPr>
          <w:rFonts w:ascii="Times New Roman" w:hAnsi="Times New Roman" w:cs="Times New Roman"/>
          <w:sz w:val="28"/>
          <w:szCs w:val="28"/>
        </w:rPr>
      </w:pPr>
      <w:r w:rsidRPr="00CF7C89">
        <w:rPr>
          <w:rFonts w:ascii="Times New Roman" w:hAnsi="Times New Roman" w:cs="Times New Roman"/>
          <w:noProof/>
          <w:sz w:val="28"/>
          <w:szCs w:val="28"/>
        </w:rPr>
        <w:lastRenderedPageBreak/>
        <w:drawing>
          <wp:anchor distT="0" distB="0" distL="114300" distR="114300" simplePos="0" relativeHeight="251657216" behindDoc="0" locked="0" layoutInCell="1" allowOverlap="1" wp14:anchorId="5A4697CE" wp14:editId="17E004BE">
            <wp:simplePos x="0" y="0"/>
            <wp:positionH relativeFrom="column">
              <wp:posOffset>47625</wp:posOffset>
            </wp:positionH>
            <wp:positionV relativeFrom="paragraph">
              <wp:posOffset>0</wp:posOffset>
            </wp:positionV>
            <wp:extent cx="5819775" cy="76104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7610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DCDC7" w14:textId="4CDF3128" w:rsidR="00CF7C89" w:rsidRDefault="00CF7C89" w:rsidP="000E01C0">
      <w:pPr>
        <w:autoSpaceDE w:val="0"/>
        <w:autoSpaceDN w:val="0"/>
        <w:adjustRightInd w:val="0"/>
        <w:spacing w:after="0" w:line="240" w:lineRule="auto"/>
        <w:jc w:val="both"/>
        <w:rPr>
          <w:rFonts w:ascii="Times New Roman" w:hAnsi="Times New Roman" w:cs="Times New Roman"/>
          <w:noProof/>
          <w:sz w:val="28"/>
          <w:szCs w:val="28"/>
        </w:rPr>
      </w:pPr>
    </w:p>
    <w:p w14:paraId="4981D547" w14:textId="77777777" w:rsidR="00CF7C89" w:rsidRDefault="00CF7C89" w:rsidP="000E01C0">
      <w:pPr>
        <w:autoSpaceDE w:val="0"/>
        <w:autoSpaceDN w:val="0"/>
        <w:adjustRightInd w:val="0"/>
        <w:spacing w:after="0" w:line="240" w:lineRule="auto"/>
        <w:jc w:val="both"/>
        <w:rPr>
          <w:rFonts w:ascii="Times New Roman" w:hAnsi="Times New Roman" w:cs="Times New Roman"/>
          <w:noProof/>
          <w:sz w:val="28"/>
          <w:szCs w:val="28"/>
        </w:rPr>
      </w:pPr>
    </w:p>
    <w:p w14:paraId="6A3EEC1A" w14:textId="77777777" w:rsidR="00CF7C89" w:rsidRDefault="00CF7C89" w:rsidP="000E01C0">
      <w:pPr>
        <w:autoSpaceDE w:val="0"/>
        <w:autoSpaceDN w:val="0"/>
        <w:adjustRightInd w:val="0"/>
        <w:spacing w:after="0" w:line="240" w:lineRule="auto"/>
        <w:jc w:val="both"/>
        <w:rPr>
          <w:rFonts w:ascii="Times New Roman" w:hAnsi="Times New Roman" w:cs="Times New Roman"/>
          <w:noProof/>
          <w:sz w:val="28"/>
          <w:szCs w:val="28"/>
        </w:rPr>
      </w:pPr>
    </w:p>
    <w:p w14:paraId="138BB52F" w14:textId="77777777" w:rsidR="00CF7C89" w:rsidRDefault="00D47C46" w:rsidP="000E01C0">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43A46">
        <w:rPr>
          <w:rFonts w:ascii="Times New Roman" w:hAnsi="Times New Roman" w:cs="Times New Roman"/>
          <w:sz w:val="28"/>
          <w:szCs w:val="28"/>
        </w:rPr>
        <w:t xml:space="preserve">     </w:t>
      </w:r>
    </w:p>
    <w:p w14:paraId="68584FF2"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573D4AAE"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367D9C3D"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1B423970"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29501265"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13A00654"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3AE3A19A"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352D7C01"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3477CAEE"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03249BD4"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3561142D"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58A5674B"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169372A0"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0AEB2DF1"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00FCBCBA"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205DDB16"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6B280C3E"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67C7881C"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5FBE08E0"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4F0CF55C"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5484F5B3"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3080FFFD"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1634BB27"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142D9B4A"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23492C7A"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1C816014"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4A19508E"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18838FCD"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00B6B3EA"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0FB57689"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3DF806BF"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5F69AC30"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310051E9" w14:textId="77777777" w:rsidR="00CF7C89" w:rsidRDefault="00CF7C89" w:rsidP="000E01C0">
      <w:pPr>
        <w:autoSpaceDE w:val="0"/>
        <w:autoSpaceDN w:val="0"/>
        <w:adjustRightInd w:val="0"/>
        <w:spacing w:after="0" w:line="240" w:lineRule="auto"/>
        <w:jc w:val="both"/>
        <w:rPr>
          <w:rFonts w:ascii="Times New Roman" w:hAnsi="Times New Roman" w:cs="Times New Roman"/>
          <w:sz w:val="28"/>
          <w:szCs w:val="28"/>
        </w:rPr>
      </w:pPr>
    </w:p>
    <w:p w14:paraId="23E5B311" w14:textId="03682017" w:rsidR="000E01C0" w:rsidRPr="002643FE" w:rsidRDefault="000E01C0" w:rsidP="00CF7C89">
      <w:pPr>
        <w:autoSpaceDE w:val="0"/>
        <w:autoSpaceDN w:val="0"/>
        <w:adjustRightInd w:val="0"/>
        <w:spacing w:after="0" w:line="240" w:lineRule="auto"/>
        <w:jc w:val="center"/>
        <w:rPr>
          <w:rFonts w:ascii="Arial" w:hAnsi="Arial" w:cs="Arial"/>
          <w:i/>
          <w:sz w:val="24"/>
          <w:szCs w:val="24"/>
        </w:rPr>
      </w:pPr>
      <w:r w:rsidRPr="002643FE">
        <w:rPr>
          <w:rFonts w:ascii="Arial" w:hAnsi="Arial" w:cs="Arial"/>
          <w:i/>
          <w:sz w:val="24"/>
          <w:szCs w:val="24"/>
        </w:rPr>
        <w:t>Fig 14: SPV Module Technical Parameters/Specifications</w:t>
      </w:r>
    </w:p>
    <w:p w14:paraId="3E134AD9" w14:textId="77777777" w:rsidR="00D47C46" w:rsidRDefault="00543A46" w:rsidP="00D47C4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720725A" w14:textId="27E60E0E" w:rsidR="00CF7C89"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r w:rsidRPr="00262AD3">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2988FD1A" wp14:editId="0822B7E1">
            <wp:simplePos x="0" y="0"/>
            <wp:positionH relativeFrom="column">
              <wp:posOffset>0</wp:posOffset>
            </wp:positionH>
            <wp:positionV relativeFrom="paragraph">
              <wp:posOffset>0</wp:posOffset>
            </wp:positionV>
            <wp:extent cx="5940425" cy="74866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748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8EF05" w14:textId="1BACB323"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4B610973" w14:textId="0CD35D90"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23B905DA" w14:textId="0C2239F1"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18157971" w14:textId="0AE0A1F2"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66B175BD" w14:textId="40FEAFAC"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05A6356D" w14:textId="545C4534"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72D7B4FA" w14:textId="5846D9E6"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312228CB" w14:textId="0683BE3B"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07257FAE" w14:textId="449FEA10"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45E335F6" w14:textId="389A0984"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086BDD0E" w14:textId="2D0C1C3B" w:rsidR="00262AD3" w:rsidRDefault="00262AD3"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162DDC1C"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5CB47377"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553CC5C2"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798E868F"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3381FB29"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6FC14FB9"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6B4F8BB3"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101268B5"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2EB09CE4"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6572C440"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64F85316"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60F5FFF6"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5D90EB18"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2F0C360C"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588540F6"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7D925BE9"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1FD78946"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3AD69A0F"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32FCC444"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3E34B708"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509BBB48"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3F49FB8C"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10C781BC"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418897E2"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609C873F" w14:textId="77777777" w:rsidR="00CF7C89" w:rsidRDefault="00CF7C89" w:rsidP="000E01C0">
      <w:pPr>
        <w:autoSpaceDE w:val="0"/>
        <w:autoSpaceDN w:val="0"/>
        <w:adjustRightInd w:val="0"/>
        <w:spacing w:after="0" w:line="240" w:lineRule="auto"/>
        <w:ind w:firstLine="720"/>
        <w:jc w:val="both"/>
        <w:rPr>
          <w:rFonts w:ascii="Times New Roman" w:hAnsi="Times New Roman" w:cs="Times New Roman"/>
          <w:noProof/>
          <w:sz w:val="28"/>
          <w:szCs w:val="28"/>
        </w:rPr>
      </w:pPr>
    </w:p>
    <w:p w14:paraId="052B3F1A" w14:textId="30379D5B" w:rsidR="000632EA" w:rsidRPr="002643FE" w:rsidRDefault="000632EA" w:rsidP="000E01C0">
      <w:pPr>
        <w:autoSpaceDE w:val="0"/>
        <w:autoSpaceDN w:val="0"/>
        <w:adjustRightInd w:val="0"/>
        <w:spacing w:after="0" w:line="240" w:lineRule="auto"/>
        <w:ind w:firstLine="720"/>
        <w:jc w:val="both"/>
        <w:rPr>
          <w:rFonts w:ascii="Arial" w:hAnsi="Arial" w:cs="Arial"/>
          <w:i/>
          <w:sz w:val="24"/>
          <w:szCs w:val="24"/>
        </w:rPr>
      </w:pPr>
      <w:r w:rsidRPr="002643FE">
        <w:rPr>
          <w:rFonts w:ascii="Arial" w:hAnsi="Arial" w:cs="Arial"/>
          <w:i/>
          <w:sz w:val="24"/>
          <w:szCs w:val="24"/>
        </w:rPr>
        <w:t>Fig 15: SPV Module Technical Parameters/Specifications</w:t>
      </w:r>
    </w:p>
    <w:p w14:paraId="67207ADF"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6416A037" w14:textId="77777777" w:rsidR="009F7ABC" w:rsidRDefault="00875B2E" w:rsidP="00D47C46">
      <w:pPr>
        <w:autoSpaceDE w:val="0"/>
        <w:autoSpaceDN w:val="0"/>
        <w:adjustRightInd w:val="0"/>
        <w:spacing w:after="0" w:line="240" w:lineRule="auto"/>
        <w:jc w:val="both"/>
        <w:rPr>
          <w:rFonts w:ascii="Times New Roman" w:hAnsi="Times New Roman" w:cs="Times New Roman"/>
          <w:sz w:val="28"/>
          <w:szCs w:val="28"/>
        </w:rPr>
      </w:pPr>
      <w:r w:rsidRPr="00875B2E">
        <w:rPr>
          <w:rFonts w:ascii="Times New Roman" w:hAnsi="Times New Roman" w:cs="Times New Roman"/>
          <w:noProof/>
          <w:sz w:val="28"/>
          <w:szCs w:val="28"/>
        </w:rPr>
        <w:lastRenderedPageBreak/>
        <w:drawing>
          <wp:inline distT="0" distB="0" distL="0" distR="0" wp14:anchorId="6D19B74C" wp14:editId="36F4F7D3">
            <wp:extent cx="5772150" cy="5534025"/>
            <wp:effectExtent l="19050" t="0" r="0" b="0"/>
            <wp:docPr id="9" name="Picture 6" descr="C:\Users\LENOVO\Pictures\Screenshots\Screenshot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Screenshots\Screenshot (43).png"/>
                    <pic:cNvPicPr>
                      <a:picLocks noChangeAspect="1" noChangeArrowheads="1"/>
                    </pic:cNvPicPr>
                  </pic:nvPicPr>
                  <pic:blipFill>
                    <a:blip r:embed="rId27"/>
                    <a:srcRect/>
                    <a:stretch>
                      <a:fillRect/>
                    </a:stretch>
                  </pic:blipFill>
                  <pic:spPr bwMode="auto">
                    <a:xfrm>
                      <a:off x="0" y="0"/>
                      <a:ext cx="5772150" cy="5534025"/>
                    </a:xfrm>
                    <a:prstGeom prst="rect">
                      <a:avLst/>
                    </a:prstGeom>
                    <a:noFill/>
                    <a:ln w="9525">
                      <a:noFill/>
                      <a:miter lim="800000"/>
                      <a:headEnd/>
                      <a:tailEnd/>
                    </a:ln>
                  </pic:spPr>
                </pic:pic>
              </a:graphicData>
            </a:graphic>
          </wp:inline>
        </w:drawing>
      </w:r>
    </w:p>
    <w:p w14:paraId="530D4AB3" w14:textId="77777777" w:rsidR="009F7ABC" w:rsidRDefault="00875B2E" w:rsidP="00D47C46">
      <w:pPr>
        <w:autoSpaceDE w:val="0"/>
        <w:autoSpaceDN w:val="0"/>
        <w:adjustRightInd w:val="0"/>
        <w:spacing w:after="0" w:line="240" w:lineRule="auto"/>
        <w:jc w:val="both"/>
        <w:rPr>
          <w:rFonts w:ascii="Times New Roman" w:hAnsi="Times New Roman" w:cs="Times New Roman"/>
          <w:sz w:val="28"/>
          <w:szCs w:val="28"/>
        </w:rPr>
      </w:pPr>
      <w:r w:rsidRPr="00875B2E">
        <w:rPr>
          <w:rFonts w:ascii="Times New Roman" w:hAnsi="Times New Roman" w:cs="Times New Roman"/>
          <w:noProof/>
          <w:sz w:val="28"/>
          <w:szCs w:val="28"/>
        </w:rPr>
        <w:drawing>
          <wp:inline distT="0" distB="0" distL="0" distR="0" wp14:anchorId="3C9BCAA0" wp14:editId="6ED41F42">
            <wp:extent cx="5591175" cy="1009650"/>
            <wp:effectExtent l="19050" t="0" r="9525" b="0"/>
            <wp:docPr id="13" name="Picture 8" descr="C:\Users\LENOVO\Pictures\Screenshots\Screenshot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Screenshots\Screenshot (42).png"/>
                    <pic:cNvPicPr>
                      <a:picLocks noChangeAspect="1" noChangeArrowheads="1"/>
                    </pic:cNvPicPr>
                  </pic:nvPicPr>
                  <pic:blipFill>
                    <a:blip r:embed="rId28"/>
                    <a:srcRect/>
                    <a:stretch>
                      <a:fillRect/>
                    </a:stretch>
                  </pic:blipFill>
                  <pic:spPr bwMode="auto">
                    <a:xfrm>
                      <a:off x="0" y="0"/>
                      <a:ext cx="5591175" cy="1009650"/>
                    </a:xfrm>
                    <a:prstGeom prst="rect">
                      <a:avLst/>
                    </a:prstGeom>
                    <a:noFill/>
                    <a:ln w="9525">
                      <a:noFill/>
                      <a:miter lim="800000"/>
                      <a:headEnd/>
                      <a:tailEnd/>
                    </a:ln>
                  </pic:spPr>
                </pic:pic>
              </a:graphicData>
            </a:graphic>
          </wp:inline>
        </w:drawing>
      </w:r>
    </w:p>
    <w:p w14:paraId="3FF7A45F"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1A69A735"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624055CC"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59286021"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7CFCB6D7"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05FF42AE"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2CADC855"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21EB246C"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54E0F7E8"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559373B8" w14:textId="77777777" w:rsidR="009F7ABC" w:rsidRDefault="00875B2E" w:rsidP="00D47C46">
      <w:pPr>
        <w:autoSpaceDE w:val="0"/>
        <w:autoSpaceDN w:val="0"/>
        <w:adjustRightInd w:val="0"/>
        <w:spacing w:after="0" w:line="240" w:lineRule="auto"/>
        <w:jc w:val="both"/>
        <w:rPr>
          <w:rFonts w:ascii="Times New Roman" w:hAnsi="Times New Roman" w:cs="Times New Roman"/>
          <w:sz w:val="28"/>
          <w:szCs w:val="28"/>
        </w:rPr>
      </w:pPr>
      <w:r w:rsidRPr="00875B2E">
        <w:rPr>
          <w:rFonts w:ascii="Times New Roman" w:hAnsi="Times New Roman" w:cs="Times New Roman"/>
          <w:noProof/>
          <w:sz w:val="28"/>
          <w:szCs w:val="28"/>
        </w:rPr>
        <w:drawing>
          <wp:inline distT="0" distB="0" distL="0" distR="0" wp14:anchorId="3E5841EA" wp14:editId="5AC01D5D">
            <wp:extent cx="5895975" cy="4895850"/>
            <wp:effectExtent l="19050" t="0" r="9525" b="0"/>
            <wp:docPr id="24" name="Picture 9" descr="C:\Users\LENOVO\Pictures\Screenshots\Screenshot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Screenshots\Screenshot (41).png"/>
                    <pic:cNvPicPr>
                      <a:picLocks noChangeAspect="1" noChangeArrowheads="1"/>
                    </pic:cNvPicPr>
                  </pic:nvPicPr>
                  <pic:blipFill>
                    <a:blip r:embed="rId29"/>
                    <a:srcRect/>
                    <a:stretch>
                      <a:fillRect/>
                    </a:stretch>
                  </pic:blipFill>
                  <pic:spPr bwMode="auto">
                    <a:xfrm>
                      <a:off x="0" y="0"/>
                      <a:ext cx="5895975" cy="4895850"/>
                    </a:xfrm>
                    <a:prstGeom prst="rect">
                      <a:avLst/>
                    </a:prstGeom>
                    <a:noFill/>
                    <a:ln w="9525">
                      <a:noFill/>
                      <a:miter lim="800000"/>
                      <a:headEnd/>
                      <a:tailEnd/>
                    </a:ln>
                  </pic:spPr>
                </pic:pic>
              </a:graphicData>
            </a:graphic>
          </wp:inline>
        </w:drawing>
      </w:r>
    </w:p>
    <w:p w14:paraId="14CB3E07"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54174066" w14:textId="77777777" w:rsidR="009F7ABC" w:rsidRPr="002643FE" w:rsidRDefault="00C52821" w:rsidP="002643FE">
      <w:pPr>
        <w:autoSpaceDE w:val="0"/>
        <w:autoSpaceDN w:val="0"/>
        <w:adjustRightInd w:val="0"/>
        <w:spacing w:after="0" w:line="240" w:lineRule="auto"/>
        <w:jc w:val="center"/>
        <w:rPr>
          <w:rFonts w:ascii="Arial" w:hAnsi="Arial" w:cs="Arial"/>
          <w:sz w:val="24"/>
          <w:szCs w:val="24"/>
        </w:rPr>
      </w:pPr>
      <w:r w:rsidRPr="002643FE">
        <w:rPr>
          <w:rFonts w:ascii="Arial" w:hAnsi="Arial" w:cs="Arial"/>
          <w:sz w:val="24"/>
          <w:szCs w:val="24"/>
        </w:rPr>
        <w:t>(The above table is for the purpose of reference only)</w:t>
      </w:r>
    </w:p>
    <w:p w14:paraId="1B0E6931"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12E63201" w14:textId="77777777" w:rsidR="009F7ABC" w:rsidRDefault="009F7ABC" w:rsidP="00D47C46">
      <w:pPr>
        <w:autoSpaceDE w:val="0"/>
        <w:autoSpaceDN w:val="0"/>
        <w:adjustRightInd w:val="0"/>
        <w:spacing w:after="0" w:line="240" w:lineRule="auto"/>
        <w:jc w:val="both"/>
        <w:rPr>
          <w:rFonts w:ascii="Times New Roman" w:hAnsi="Times New Roman" w:cs="Times New Roman"/>
          <w:sz w:val="28"/>
          <w:szCs w:val="28"/>
        </w:rPr>
      </w:pPr>
    </w:p>
    <w:p w14:paraId="2419027E" w14:textId="77777777" w:rsidR="00D47C46" w:rsidRDefault="00D47C46" w:rsidP="00D47C46">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p>
    <w:p w14:paraId="6E81631A" w14:textId="77777777" w:rsidR="00751377" w:rsidRPr="00D47C46" w:rsidRDefault="00751377" w:rsidP="00D47C46">
      <w:pPr>
        <w:autoSpaceDE w:val="0"/>
        <w:autoSpaceDN w:val="0"/>
        <w:adjustRightInd w:val="0"/>
        <w:spacing w:after="0" w:line="240" w:lineRule="auto"/>
        <w:jc w:val="both"/>
        <w:rPr>
          <w:rFonts w:ascii="Times New Roman" w:hAnsi="Times New Roman" w:cs="Times New Roman"/>
          <w:sz w:val="28"/>
          <w:szCs w:val="28"/>
        </w:rPr>
      </w:pPr>
    </w:p>
    <w:p w14:paraId="74C3D9A6" w14:textId="77777777" w:rsidR="00707D30" w:rsidRDefault="00707D30" w:rsidP="00B25A9D">
      <w:pPr>
        <w:autoSpaceDE w:val="0"/>
        <w:autoSpaceDN w:val="0"/>
        <w:adjustRightInd w:val="0"/>
        <w:spacing w:after="0" w:line="240" w:lineRule="auto"/>
        <w:jc w:val="both"/>
        <w:rPr>
          <w:rFonts w:ascii="Times New Roman" w:hAnsi="Times New Roman" w:cs="Times New Roman"/>
          <w:sz w:val="28"/>
          <w:szCs w:val="28"/>
        </w:rPr>
      </w:pPr>
    </w:p>
    <w:p w14:paraId="1881A33A" w14:textId="77777777" w:rsidR="00751377" w:rsidRDefault="00751377" w:rsidP="00B25A9D">
      <w:pPr>
        <w:autoSpaceDE w:val="0"/>
        <w:autoSpaceDN w:val="0"/>
        <w:adjustRightInd w:val="0"/>
        <w:spacing w:after="0" w:line="240" w:lineRule="auto"/>
        <w:jc w:val="both"/>
        <w:rPr>
          <w:rFonts w:ascii="Times New Roman" w:hAnsi="Times New Roman" w:cs="Times New Roman"/>
          <w:sz w:val="28"/>
          <w:szCs w:val="28"/>
        </w:rPr>
      </w:pPr>
    </w:p>
    <w:p w14:paraId="405FAD87" w14:textId="77777777" w:rsidR="00751377" w:rsidRDefault="00751377" w:rsidP="00B25A9D">
      <w:pPr>
        <w:autoSpaceDE w:val="0"/>
        <w:autoSpaceDN w:val="0"/>
        <w:adjustRightInd w:val="0"/>
        <w:spacing w:after="0" w:line="240" w:lineRule="auto"/>
        <w:jc w:val="both"/>
        <w:rPr>
          <w:rFonts w:ascii="Times New Roman" w:hAnsi="Times New Roman" w:cs="Times New Roman"/>
          <w:noProof/>
          <w:sz w:val="28"/>
          <w:szCs w:val="28"/>
        </w:rPr>
      </w:pPr>
    </w:p>
    <w:p w14:paraId="3190FC7F" w14:textId="77777777" w:rsidR="00102303" w:rsidRDefault="00102303" w:rsidP="00B25A9D">
      <w:pPr>
        <w:autoSpaceDE w:val="0"/>
        <w:autoSpaceDN w:val="0"/>
        <w:adjustRightInd w:val="0"/>
        <w:spacing w:after="0" w:line="240" w:lineRule="auto"/>
        <w:jc w:val="both"/>
        <w:rPr>
          <w:rFonts w:ascii="Times New Roman" w:hAnsi="Times New Roman" w:cs="Times New Roman"/>
          <w:noProof/>
          <w:sz w:val="28"/>
          <w:szCs w:val="28"/>
        </w:rPr>
      </w:pPr>
    </w:p>
    <w:p w14:paraId="22334F8F" w14:textId="77777777" w:rsidR="00751377" w:rsidRDefault="00751377" w:rsidP="00B25A9D">
      <w:pPr>
        <w:autoSpaceDE w:val="0"/>
        <w:autoSpaceDN w:val="0"/>
        <w:adjustRightInd w:val="0"/>
        <w:spacing w:after="0" w:line="240" w:lineRule="auto"/>
        <w:jc w:val="both"/>
        <w:rPr>
          <w:rFonts w:ascii="Times New Roman" w:hAnsi="Times New Roman" w:cs="Times New Roman"/>
          <w:noProof/>
          <w:sz w:val="28"/>
          <w:szCs w:val="28"/>
        </w:rPr>
      </w:pPr>
    </w:p>
    <w:p w14:paraId="257FD600" w14:textId="77777777" w:rsidR="000632EA" w:rsidRDefault="000632EA" w:rsidP="00B25A9D">
      <w:pPr>
        <w:autoSpaceDE w:val="0"/>
        <w:autoSpaceDN w:val="0"/>
        <w:adjustRightInd w:val="0"/>
        <w:spacing w:after="0" w:line="240" w:lineRule="auto"/>
        <w:jc w:val="both"/>
        <w:rPr>
          <w:rFonts w:ascii="Times New Roman" w:hAnsi="Times New Roman" w:cs="Times New Roman"/>
          <w:noProof/>
          <w:sz w:val="28"/>
          <w:szCs w:val="28"/>
        </w:rPr>
      </w:pPr>
    </w:p>
    <w:p w14:paraId="3441888E" w14:textId="77777777" w:rsidR="00354702" w:rsidRDefault="00354702" w:rsidP="00B25A9D">
      <w:pPr>
        <w:autoSpaceDE w:val="0"/>
        <w:autoSpaceDN w:val="0"/>
        <w:adjustRightInd w:val="0"/>
        <w:spacing w:after="0" w:line="240" w:lineRule="auto"/>
        <w:jc w:val="both"/>
        <w:rPr>
          <w:rFonts w:ascii="Times New Roman" w:hAnsi="Times New Roman" w:cs="Times New Roman"/>
          <w:noProof/>
          <w:sz w:val="28"/>
          <w:szCs w:val="28"/>
        </w:rPr>
      </w:pPr>
    </w:p>
    <w:p w14:paraId="51207F29" w14:textId="77777777" w:rsidR="00367CF3" w:rsidRDefault="00367CF3" w:rsidP="00B25A9D">
      <w:pPr>
        <w:autoSpaceDE w:val="0"/>
        <w:autoSpaceDN w:val="0"/>
        <w:adjustRightInd w:val="0"/>
        <w:spacing w:after="0" w:line="240" w:lineRule="auto"/>
        <w:jc w:val="both"/>
        <w:rPr>
          <w:rFonts w:ascii="Times New Roman" w:hAnsi="Times New Roman" w:cs="Times New Roman"/>
          <w:noProof/>
          <w:sz w:val="28"/>
          <w:szCs w:val="28"/>
        </w:rPr>
      </w:pPr>
    </w:p>
    <w:p w14:paraId="66BB1DFC" w14:textId="77777777" w:rsidR="002643FE" w:rsidRDefault="002643FE" w:rsidP="00B25A9D">
      <w:pPr>
        <w:autoSpaceDE w:val="0"/>
        <w:autoSpaceDN w:val="0"/>
        <w:adjustRightInd w:val="0"/>
        <w:spacing w:after="0" w:line="240" w:lineRule="auto"/>
        <w:jc w:val="both"/>
        <w:rPr>
          <w:rFonts w:ascii="Times New Roman" w:hAnsi="Times New Roman" w:cs="Times New Roman"/>
          <w:noProof/>
          <w:sz w:val="28"/>
          <w:szCs w:val="28"/>
        </w:rPr>
      </w:pPr>
    </w:p>
    <w:p w14:paraId="337A4170" w14:textId="77777777" w:rsidR="00354702" w:rsidRPr="002643FE" w:rsidRDefault="00354702" w:rsidP="00B25A9D">
      <w:pPr>
        <w:autoSpaceDE w:val="0"/>
        <w:autoSpaceDN w:val="0"/>
        <w:adjustRightInd w:val="0"/>
        <w:spacing w:after="0" w:line="240" w:lineRule="auto"/>
        <w:jc w:val="both"/>
        <w:rPr>
          <w:rFonts w:ascii="Arial" w:hAnsi="Arial" w:cs="Arial"/>
          <w:b/>
          <w:sz w:val="28"/>
          <w:szCs w:val="28"/>
        </w:rPr>
      </w:pPr>
      <w:r w:rsidRPr="002643FE">
        <w:rPr>
          <w:rFonts w:ascii="Arial" w:hAnsi="Arial" w:cs="Arial"/>
          <w:b/>
          <w:sz w:val="28"/>
          <w:szCs w:val="28"/>
        </w:rPr>
        <w:lastRenderedPageBreak/>
        <w:t xml:space="preserve">Inverters </w:t>
      </w:r>
    </w:p>
    <w:p w14:paraId="742D26F2" w14:textId="77777777" w:rsidR="00354702" w:rsidRPr="002643FE" w:rsidRDefault="00354702" w:rsidP="00B25A9D">
      <w:pPr>
        <w:autoSpaceDE w:val="0"/>
        <w:autoSpaceDN w:val="0"/>
        <w:adjustRightInd w:val="0"/>
        <w:spacing w:after="0" w:line="240" w:lineRule="auto"/>
        <w:jc w:val="both"/>
        <w:rPr>
          <w:rFonts w:ascii="Arial" w:hAnsi="Arial" w:cs="Arial"/>
          <w:sz w:val="28"/>
          <w:szCs w:val="28"/>
        </w:rPr>
      </w:pPr>
    </w:p>
    <w:p w14:paraId="033C1A23" w14:textId="77777777" w:rsidR="00354702" w:rsidRPr="002643FE" w:rsidRDefault="00354702"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After modules inverters are the most important components in a solar power system. In recent years inverter technologies have been developed significantly and numbers of reputed companies are now offering high efficiency inverters. Because of technical improvements in circuit design and integration of required control and protection circuits into control circuits cost, size and weight of inverters has reduced significantly. The control circuits provide sufficient control and protection features like maximum power generation, frequency and power factor controller. Inverter technology is very important to have reliable and safety grid interconnection. Inverters connecting a PV system to public grid are to be purposefully designed that allows power transfer to and from the grid. Many a times inverters can be connected in “master- slave” criteria, when the succeeding inverter switching on when enough solar radiations are available or in case main inverter malfunctions. The standard voltage and frequency for single circuit is 220 V and 50 Hz. </w:t>
      </w:r>
    </w:p>
    <w:p w14:paraId="33C36CE2" w14:textId="77777777" w:rsidR="00C52821" w:rsidRPr="002643FE" w:rsidRDefault="00C52821" w:rsidP="00B25A9D">
      <w:pPr>
        <w:autoSpaceDE w:val="0"/>
        <w:autoSpaceDN w:val="0"/>
        <w:adjustRightInd w:val="0"/>
        <w:spacing w:after="0" w:line="240" w:lineRule="auto"/>
        <w:jc w:val="both"/>
        <w:rPr>
          <w:rFonts w:ascii="Arial" w:hAnsi="Arial" w:cs="Arial"/>
          <w:sz w:val="28"/>
          <w:szCs w:val="28"/>
        </w:rPr>
      </w:pPr>
    </w:p>
    <w:p w14:paraId="6B34EE79" w14:textId="77777777" w:rsidR="00C52821" w:rsidRPr="002643FE" w:rsidRDefault="00C52821"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Inverter is the heart of a solar power project. It is also known as Power Conditioning Unit (PCU). A PCU consists of an electronic Inverter along with associated control, protection and data logging devices. Typically the utility scale inverters are unidirectional and supply the power to the grid in the form of AC power conforming to IEC 61727 or equivalent standard. The inverter has a feature that it automatically adjusts with the grid conditions such as the voltage &amp; frequency levels to suit the Grid.</w:t>
      </w:r>
    </w:p>
    <w:p w14:paraId="68AD76AA" w14:textId="77777777" w:rsidR="00C52821" w:rsidRPr="002643FE" w:rsidRDefault="00C52821" w:rsidP="00B25A9D">
      <w:pPr>
        <w:autoSpaceDE w:val="0"/>
        <w:autoSpaceDN w:val="0"/>
        <w:adjustRightInd w:val="0"/>
        <w:spacing w:after="0" w:line="240" w:lineRule="auto"/>
        <w:jc w:val="both"/>
        <w:rPr>
          <w:rFonts w:ascii="Arial" w:hAnsi="Arial" w:cs="Arial"/>
          <w:sz w:val="28"/>
          <w:szCs w:val="28"/>
        </w:rPr>
      </w:pPr>
    </w:p>
    <w:p w14:paraId="61AE4860" w14:textId="77777777" w:rsidR="004F72E0" w:rsidRPr="002643FE" w:rsidRDefault="00C52821" w:rsidP="00B25A9D">
      <w:pPr>
        <w:autoSpaceDE w:val="0"/>
        <w:autoSpaceDN w:val="0"/>
        <w:adjustRightInd w:val="0"/>
        <w:spacing w:after="0" w:line="240" w:lineRule="auto"/>
        <w:jc w:val="both"/>
        <w:rPr>
          <w:rFonts w:ascii="Arial" w:hAnsi="Arial" w:cs="Arial"/>
          <w:b/>
          <w:sz w:val="28"/>
          <w:szCs w:val="28"/>
        </w:rPr>
      </w:pPr>
      <w:r w:rsidRPr="002643FE">
        <w:rPr>
          <w:rFonts w:ascii="Arial" w:hAnsi="Arial" w:cs="Arial"/>
          <w:b/>
          <w:sz w:val="28"/>
          <w:szCs w:val="28"/>
        </w:rPr>
        <w:t>Inverter and Control</w:t>
      </w:r>
    </w:p>
    <w:p w14:paraId="761B64F0" w14:textId="77777777" w:rsidR="00102303" w:rsidRPr="002643FE" w:rsidRDefault="00102303" w:rsidP="00B25A9D">
      <w:pPr>
        <w:autoSpaceDE w:val="0"/>
        <w:autoSpaceDN w:val="0"/>
        <w:adjustRightInd w:val="0"/>
        <w:spacing w:after="0" w:line="240" w:lineRule="auto"/>
        <w:jc w:val="both"/>
        <w:rPr>
          <w:rFonts w:ascii="Arial" w:hAnsi="Arial" w:cs="Arial"/>
          <w:sz w:val="28"/>
          <w:szCs w:val="28"/>
        </w:rPr>
      </w:pPr>
    </w:p>
    <w:p w14:paraId="13FC31C4" w14:textId="77777777" w:rsidR="002A7846" w:rsidRDefault="00C52821"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Grid interconnection of PV systems is accomplished through the inverter, which converts DC power generated from PV modules to AC power used for ordinary power supply for electric equipments. It is also required to generate high quality power to AC utility system with reasonable cost. To meet with these requirements, up to date technologies of power electronics are applied for PV inverters. By means of high frequency switching of semiconductor devices with PWM (Pulse Width Modulation) technologies, high efficiency conversion with high power factor and low harmonic distortion power can be generated. The microprocessor based control circuit accomplishes PV system output power control. The control circuit also has protective functions, which provide safety grid interconnection of </w:t>
      </w:r>
    </w:p>
    <w:p w14:paraId="4D0DF94E" w14:textId="77777777" w:rsidR="002A7846" w:rsidRDefault="002A7846" w:rsidP="00B25A9D">
      <w:pPr>
        <w:autoSpaceDE w:val="0"/>
        <w:autoSpaceDN w:val="0"/>
        <w:adjustRightInd w:val="0"/>
        <w:spacing w:after="0" w:line="240" w:lineRule="auto"/>
        <w:jc w:val="both"/>
        <w:rPr>
          <w:rFonts w:ascii="Arial" w:hAnsi="Arial" w:cs="Arial"/>
          <w:sz w:val="28"/>
          <w:szCs w:val="28"/>
        </w:rPr>
      </w:pPr>
      <w:r>
        <w:rPr>
          <w:rFonts w:ascii="Arial" w:hAnsi="Arial" w:cs="Arial"/>
          <w:noProof/>
          <w:sz w:val="28"/>
          <w:szCs w:val="28"/>
        </w:rPr>
        <w:lastRenderedPageBreak/>
        <w:drawing>
          <wp:inline distT="0" distB="0" distL="0" distR="0" wp14:anchorId="30015F61" wp14:editId="17335254">
            <wp:extent cx="5943600" cy="8496902"/>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5943600" cy="8496902"/>
                    </a:xfrm>
                    <a:prstGeom prst="rect">
                      <a:avLst/>
                    </a:prstGeom>
                    <a:noFill/>
                    <a:ln w="9525">
                      <a:noFill/>
                      <a:miter lim="800000"/>
                      <a:headEnd/>
                      <a:tailEnd/>
                    </a:ln>
                  </pic:spPr>
                </pic:pic>
              </a:graphicData>
            </a:graphic>
          </wp:inline>
        </w:drawing>
      </w:r>
    </w:p>
    <w:p w14:paraId="2C21FBA8" w14:textId="77777777" w:rsidR="002A7846" w:rsidRDefault="002A7846" w:rsidP="00B25A9D">
      <w:pPr>
        <w:autoSpaceDE w:val="0"/>
        <w:autoSpaceDN w:val="0"/>
        <w:adjustRightInd w:val="0"/>
        <w:spacing w:after="0" w:line="240" w:lineRule="auto"/>
        <w:jc w:val="both"/>
        <w:rPr>
          <w:rFonts w:ascii="Arial" w:hAnsi="Arial" w:cs="Arial"/>
          <w:sz w:val="28"/>
          <w:szCs w:val="28"/>
        </w:rPr>
      </w:pPr>
      <w:r>
        <w:rPr>
          <w:rFonts w:ascii="Arial" w:hAnsi="Arial" w:cs="Arial"/>
          <w:noProof/>
          <w:sz w:val="28"/>
          <w:szCs w:val="28"/>
        </w:rPr>
        <w:lastRenderedPageBreak/>
        <w:drawing>
          <wp:inline distT="0" distB="0" distL="0" distR="0" wp14:anchorId="18C90C01" wp14:editId="26EA1651">
            <wp:extent cx="5728607" cy="8214369"/>
            <wp:effectExtent l="19050" t="0" r="5443"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730023" cy="8216399"/>
                    </a:xfrm>
                    <a:prstGeom prst="rect">
                      <a:avLst/>
                    </a:prstGeom>
                    <a:noFill/>
                    <a:ln w="9525">
                      <a:noFill/>
                      <a:miter lim="800000"/>
                      <a:headEnd/>
                      <a:tailEnd/>
                    </a:ln>
                  </pic:spPr>
                </pic:pic>
              </a:graphicData>
            </a:graphic>
          </wp:inline>
        </w:drawing>
      </w:r>
    </w:p>
    <w:p w14:paraId="2EC01919" w14:textId="1A43EB04" w:rsidR="00C52821" w:rsidRPr="002643FE" w:rsidRDefault="00C52821"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lastRenderedPageBreak/>
        <w:t>PV systems. The inverter output always follows the grid in terms of voltage and frequency. This is achieved by sensing the grid voltage and phase and feeding this information to the feedback loop of the inverter. Thus</w:t>
      </w:r>
      <w:r w:rsidR="00DA00AB">
        <w:rPr>
          <w:rFonts w:ascii="Arial" w:hAnsi="Arial" w:cs="Arial"/>
          <w:sz w:val="28"/>
          <w:szCs w:val="28"/>
        </w:rPr>
        <w:t>,</w:t>
      </w:r>
      <w:r w:rsidRPr="002643FE">
        <w:rPr>
          <w:rFonts w:ascii="Arial" w:hAnsi="Arial" w:cs="Arial"/>
          <w:sz w:val="28"/>
          <w:szCs w:val="28"/>
        </w:rPr>
        <w:t xml:space="preserve"> control variable then controls the output voltage and frequency of the inverter, so that inverter is always synchronized with the grid.</w:t>
      </w:r>
    </w:p>
    <w:p w14:paraId="1A8FAF59"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p>
    <w:p w14:paraId="1546A5F4" w14:textId="3A9BBA8A" w:rsidR="004F72E0" w:rsidRPr="002643FE" w:rsidRDefault="004F72E0"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Software controlled Maximum Power Point Tracking (MPPT) techniques are utilized in the control system to optimize the solar energy fed into the grid. The control system detects if the insolation level is above a predetermined value and the grid supply is within the preset limits in voltage and frequency, the inverter modules synchronise and connect to the grid supply and proceed to export the available solar energy. The control unit will automatically disconnect from the grid if the grid voltage or frequency moves out of its operating range. Also</w:t>
      </w:r>
      <w:r w:rsidR="00DA00AB">
        <w:rPr>
          <w:rFonts w:ascii="Arial" w:hAnsi="Arial" w:cs="Arial"/>
          <w:sz w:val="28"/>
          <w:szCs w:val="28"/>
        </w:rPr>
        <w:t>,</w:t>
      </w:r>
      <w:r w:rsidRPr="002643FE">
        <w:rPr>
          <w:rFonts w:ascii="Arial" w:hAnsi="Arial" w:cs="Arial"/>
          <w:sz w:val="28"/>
          <w:szCs w:val="28"/>
        </w:rPr>
        <w:t xml:space="preserve"> the unit will switch over to a low power sleep mode at night and during periods of low insolation and automatically wake up, when the insolation level rises above a preset point. Once the grid is back into its operating range, the inverter unit will synchronize and connect to the grid to export all the available energy generated by the PV array. The inverter will be based on power MOSFET transistors with very low resistance in the output stage and a toroidal transformer with ultra-low hysteresis losses and also provide galvanic insulation between the DC and AC side.</w:t>
      </w:r>
    </w:p>
    <w:p w14:paraId="52593318"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p>
    <w:p w14:paraId="4309F510"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The controller will have following control and automated functions.</w:t>
      </w:r>
    </w:p>
    <w:p w14:paraId="700B3C61"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p>
    <w:p w14:paraId="7A183FB5"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w:t>
      </w:r>
      <w:r w:rsidRPr="002643FE">
        <w:rPr>
          <w:rFonts w:ascii="Cambria Math" w:hAnsi="Cambria Math" w:cs="Arial"/>
          <w:sz w:val="28"/>
          <w:szCs w:val="28"/>
        </w:rPr>
        <w:t>⇒</w:t>
      </w:r>
      <w:r w:rsidRPr="002643FE">
        <w:rPr>
          <w:rFonts w:ascii="Arial" w:hAnsi="Arial" w:cs="Arial"/>
          <w:sz w:val="28"/>
          <w:szCs w:val="28"/>
        </w:rPr>
        <w:t xml:space="preserve"> Inverter start up, shut off and disconnection sequence</w:t>
      </w:r>
    </w:p>
    <w:p w14:paraId="0F51074E"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 xml:space="preserve"> </w:t>
      </w:r>
      <w:r w:rsidRPr="002643FE">
        <w:rPr>
          <w:rFonts w:ascii="Cambria Math" w:hAnsi="Cambria Math" w:cs="Arial"/>
          <w:sz w:val="28"/>
          <w:szCs w:val="28"/>
        </w:rPr>
        <w:t>⇒</w:t>
      </w:r>
      <w:r w:rsidRPr="002643FE">
        <w:rPr>
          <w:rFonts w:ascii="Arial" w:hAnsi="Arial" w:cs="Arial"/>
          <w:sz w:val="28"/>
          <w:szCs w:val="28"/>
        </w:rPr>
        <w:t xml:space="preserve"> Over / under voltage &amp; frequency protection </w:t>
      </w:r>
    </w:p>
    <w:p w14:paraId="3291FB40"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Anti islanding protection </w:t>
      </w:r>
    </w:p>
    <w:p w14:paraId="25609DC5"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Power tracking to match inverter to the arrays </w:t>
      </w:r>
    </w:p>
    <w:p w14:paraId="0691480A"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Adjustment of delay periods to customize system shutdown sequence </w:t>
      </w:r>
    </w:p>
    <w:p w14:paraId="0E856753" w14:textId="77777777" w:rsidR="004F72E0" w:rsidRPr="002643FE" w:rsidRDefault="004F72E0" w:rsidP="002643FE">
      <w:pPr>
        <w:autoSpaceDE w:val="0"/>
        <w:autoSpaceDN w:val="0"/>
        <w:adjustRightInd w:val="0"/>
        <w:spacing w:after="0" w:line="240" w:lineRule="auto"/>
        <w:ind w:left="284" w:hanging="284"/>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Graphical user interface for real time communications, monitoring and control </w:t>
      </w:r>
      <w:r w:rsidRPr="002643FE">
        <w:rPr>
          <w:rFonts w:ascii="Cambria Math" w:hAnsi="Cambria Math" w:cs="Arial"/>
          <w:sz w:val="28"/>
          <w:szCs w:val="28"/>
        </w:rPr>
        <w:t>⇒</w:t>
      </w:r>
      <w:r w:rsidRPr="002643FE">
        <w:rPr>
          <w:rFonts w:ascii="Arial" w:hAnsi="Arial" w:cs="Arial"/>
          <w:sz w:val="28"/>
          <w:szCs w:val="28"/>
        </w:rPr>
        <w:t xml:space="preserve"> Optional remote monitoring via internet modem </w:t>
      </w:r>
    </w:p>
    <w:p w14:paraId="2ED99DC4"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Faults notification via modem </w:t>
      </w:r>
    </w:p>
    <w:p w14:paraId="6D862E09"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Data acquisition and logging </w:t>
      </w:r>
    </w:p>
    <w:p w14:paraId="4FA0F433" w14:textId="77777777" w:rsidR="004F72E0" w:rsidRDefault="004F72E0" w:rsidP="00B25A9D">
      <w:pPr>
        <w:autoSpaceDE w:val="0"/>
        <w:autoSpaceDN w:val="0"/>
        <w:adjustRightInd w:val="0"/>
        <w:spacing w:after="0" w:line="240" w:lineRule="auto"/>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DC monitoring</w:t>
      </w:r>
    </w:p>
    <w:p w14:paraId="6CC515C7" w14:textId="77777777" w:rsidR="000D2360" w:rsidRDefault="000D2360" w:rsidP="00B25A9D">
      <w:pPr>
        <w:autoSpaceDE w:val="0"/>
        <w:autoSpaceDN w:val="0"/>
        <w:adjustRightInd w:val="0"/>
        <w:spacing w:after="0" w:line="240" w:lineRule="auto"/>
        <w:jc w:val="both"/>
        <w:rPr>
          <w:rFonts w:ascii="Arial" w:hAnsi="Arial" w:cs="Arial"/>
          <w:sz w:val="28"/>
          <w:szCs w:val="28"/>
        </w:rPr>
      </w:pPr>
    </w:p>
    <w:p w14:paraId="5FE1578C" w14:textId="77777777" w:rsidR="000D2360" w:rsidRDefault="000D2360" w:rsidP="00B25A9D">
      <w:pPr>
        <w:autoSpaceDE w:val="0"/>
        <w:autoSpaceDN w:val="0"/>
        <w:adjustRightInd w:val="0"/>
        <w:spacing w:after="0" w:line="240" w:lineRule="auto"/>
        <w:jc w:val="both"/>
        <w:rPr>
          <w:rFonts w:ascii="Arial" w:hAnsi="Arial" w:cs="Arial"/>
          <w:sz w:val="28"/>
          <w:szCs w:val="28"/>
        </w:rPr>
      </w:pPr>
    </w:p>
    <w:p w14:paraId="62E87132" w14:textId="77777777" w:rsidR="000D2360" w:rsidRDefault="000D2360" w:rsidP="00B25A9D">
      <w:pPr>
        <w:autoSpaceDE w:val="0"/>
        <w:autoSpaceDN w:val="0"/>
        <w:adjustRightInd w:val="0"/>
        <w:spacing w:after="0" w:line="240" w:lineRule="auto"/>
        <w:jc w:val="both"/>
        <w:rPr>
          <w:rFonts w:ascii="Arial" w:hAnsi="Arial" w:cs="Arial"/>
          <w:sz w:val="28"/>
          <w:szCs w:val="28"/>
        </w:rPr>
      </w:pPr>
    </w:p>
    <w:p w14:paraId="0A4B751E" w14:textId="77777777" w:rsidR="004719D4" w:rsidRPr="002643FE" w:rsidRDefault="004719D4" w:rsidP="00B25A9D">
      <w:pPr>
        <w:autoSpaceDE w:val="0"/>
        <w:autoSpaceDN w:val="0"/>
        <w:adjustRightInd w:val="0"/>
        <w:spacing w:after="0" w:line="240" w:lineRule="auto"/>
        <w:jc w:val="both"/>
        <w:rPr>
          <w:rFonts w:ascii="Arial" w:hAnsi="Arial" w:cs="Arial"/>
          <w:sz w:val="28"/>
          <w:szCs w:val="28"/>
        </w:rPr>
      </w:pPr>
    </w:p>
    <w:p w14:paraId="0BD8AD3C"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p>
    <w:p w14:paraId="127A8628" w14:textId="77777777" w:rsidR="00354702" w:rsidRPr="002643FE" w:rsidRDefault="00354702" w:rsidP="00B25A9D">
      <w:pPr>
        <w:autoSpaceDE w:val="0"/>
        <w:autoSpaceDN w:val="0"/>
        <w:adjustRightInd w:val="0"/>
        <w:spacing w:after="0" w:line="240" w:lineRule="auto"/>
        <w:jc w:val="both"/>
        <w:rPr>
          <w:rFonts w:ascii="Arial" w:hAnsi="Arial" w:cs="Arial"/>
          <w:b/>
          <w:sz w:val="28"/>
          <w:szCs w:val="28"/>
        </w:rPr>
      </w:pPr>
      <w:r w:rsidRPr="002643FE">
        <w:rPr>
          <w:rFonts w:ascii="Arial" w:hAnsi="Arial" w:cs="Arial"/>
          <w:b/>
          <w:sz w:val="28"/>
          <w:szCs w:val="28"/>
        </w:rPr>
        <w:lastRenderedPageBreak/>
        <w:t xml:space="preserve">Power Evacuation System </w:t>
      </w:r>
    </w:p>
    <w:p w14:paraId="01795838" w14:textId="77777777" w:rsidR="00354702" w:rsidRPr="002643FE" w:rsidRDefault="00354702" w:rsidP="00B25A9D">
      <w:pPr>
        <w:autoSpaceDE w:val="0"/>
        <w:autoSpaceDN w:val="0"/>
        <w:adjustRightInd w:val="0"/>
        <w:spacing w:after="0" w:line="240" w:lineRule="auto"/>
        <w:jc w:val="both"/>
        <w:rPr>
          <w:rFonts w:ascii="Arial" w:hAnsi="Arial" w:cs="Arial"/>
          <w:sz w:val="28"/>
          <w:szCs w:val="28"/>
        </w:rPr>
      </w:pPr>
    </w:p>
    <w:p w14:paraId="273A0BDA" w14:textId="035021EB" w:rsidR="00354702" w:rsidRPr="002643FE" w:rsidRDefault="00354702"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Grid interactive PV system has the advantage of more effective utilisation of generated power. However</w:t>
      </w:r>
      <w:r w:rsidR="00DA00AB">
        <w:rPr>
          <w:rFonts w:ascii="Arial" w:hAnsi="Arial" w:cs="Arial"/>
          <w:sz w:val="28"/>
          <w:szCs w:val="28"/>
        </w:rPr>
        <w:t>,</w:t>
      </w:r>
      <w:r w:rsidRPr="002643FE">
        <w:rPr>
          <w:rFonts w:ascii="Arial" w:hAnsi="Arial" w:cs="Arial"/>
          <w:sz w:val="28"/>
          <w:szCs w:val="28"/>
        </w:rPr>
        <w:t xml:space="preserve"> the technology requirement of both from the utility and PV system side need to be safeguarded for effective utilisation of system. Safety and reliability of system could be accomplished through inverter systems. </w:t>
      </w:r>
    </w:p>
    <w:p w14:paraId="78E563D0" w14:textId="77777777" w:rsidR="002643FE" w:rsidRDefault="002643FE" w:rsidP="00B25A9D">
      <w:pPr>
        <w:autoSpaceDE w:val="0"/>
        <w:autoSpaceDN w:val="0"/>
        <w:adjustRightInd w:val="0"/>
        <w:spacing w:after="0" w:line="240" w:lineRule="auto"/>
        <w:jc w:val="both"/>
        <w:rPr>
          <w:rFonts w:ascii="Times New Roman" w:hAnsi="Times New Roman" w:cs="Times New Roman"/>
          <w:sz w:val="28"/>
          <w:szCs w:val="28"/>
        </w:rPr>
      </w:pPr>
    </w:p>
    <w:p w14:paraId="1333220E" w14:textId="77777777" w:rsidR="00354702" w:rsidRPr="002643FE" w:rsidRDefault="00354702" w:rsidP="00B25A9D">
      <w:pPr>
        <w:autoSpaceDE w:val="0"/>
        <w:autoSpaceDN w:val="0"/>
        <w:adjustRightInd w:val="0"/>
        <w:spacing w:after="0" w:line="240" w:lineRule="auto"/>
        <w:jc w:val="both"/>
        <w:rPr>
          <w:rFonts w:ascii="Arial" w:hAnsi="Arial" w:cs="Arial"/>
          <w:sz w:val="28"/>
          <w:szCs w:val="28"/>
        </w:rPr>
      </w:pPr>
      <w:r w:rsidRPr="002643FE">
        <w:rPr>
          <w:rFonts w:ascii="Arial" w:hAnsi="Arial" w:cs="Arial"/>
          <w:sz w:val="28"/>
          <w:szCs w:val="28"/>
        </w:rPr>
        <w:t>The main components of solar PV gr</w:t>
      </w:r>
      <w:r w:rsidR="004F72E0" w:rsidRPr="002643FE">
        <w:rPr>
          <w:rFonts w:ascii="Arial" w:hAnsi="Arial" w:cs="Arial"/>
          <w:sz w:val="28"/>
          <w:szCs w:val="28"/>
        </w:rPr>
        <w:t>id interactive power plants are.</w:t>
      </w:r>
    </w:p>
    <w:p w14:paraId="2BAE3C25" w14:textId="77777777" w:rsidR="004F72E0" w:rsidRPr="002643FE" w:rsidRDefault="004F72E0" w:rsidP="00B25A9D">
      <w:pPr>
        <w:autoSpaceDE w:val="0"/>
        <w:autoSpaceDN w:val="0"/>
        <w:adjustRightInd w:val="0"/>
        <w:spacing w:after="0" w:line="240" w:lineRule="auto"/>
        <w:jc w:val="both"/>
        <w:rPr>
          <w:rFonts w:ascii="Arial" w:hAnsi="Arial" w:cs="Arial"/>
          <w:sz w:val="28"/>
          <w:szCs w:val="28"/>
        </w:rPr>
      </w:pPr>
    </w:p>
    <w:p w14:paraId="56460EBD" w14:textId="77777777" w:rsidR="00354702" w:rsidRPr="002643FE" w:rsidRDefault="00354702" w:rsidP="002643FE">
      <w:pPr>
        <w:autoSpaceDE w:val="0"/>
        <w:autoSpaceDN w:val="0"/>
        <w:adjustRightInd w:val="0"/>
        <w:spacing w:after="0" w:line="240" w:lineRule="auto"/>
        <w:ind w:firstLine="720"/>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Solar modules or array </w:t>
      </w:r>
    </w:p>
    <w:p w14:paraId="58B04472" w14:textId="77777777" w:rsidR="00354702" w:rsidRPr="002643FE" w:rsidRDefault="00354702" w:rsidP="002643FE">
      <w:pPr>
        <w:autoSpaceDE w:val="0"/>
        <w:autoSpaceDN w:val="0"/>
        <w:adjustRightInd w:val="0"/>
        <w:spacing w:after="0" w:line="240" w:lineRule="auto"/>
        <w:ind w:firstLine="720"/>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Interconnecting Wiring </w:t>
      </w:r>
    </w:p>
    <w:p w14:paraId="7D3EB6CE" w14:textId="77777777" w:rsidR="00354702" w:rsidRPr="002643FE" w:rsidRDefault="00354702" w:rsidP="002643FE">
      <w:pPr>
        <w:autoSpaceDE w:val="0"/>
        <w:autoSpaceDN w:val="0"/>
        <w:adjustRightInd w:val="0"/>
        <w:spacing w:after="0" w:line="240" w:lineRule="auto"/>
        <w:ind w:firstLine="720"/>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Inverter to convert DC voltage to AC voltage</w:t>
      </w:r>
    </w:p>
    <w:p w14:paraId="69F80487" w14:textId="77777777" w:rsidR="00354702" w:rsidRPr="002643FE" w:rsidRDefault="00354702" w:rsidP="002643FE">
      <w:pPr>
        <w:autoSpaceDE w:val="0"/>
        <w:autoSpaceDN w:val="0"/>
        <w:adjustRightInd w:val="0"/>
        <w:spacing w:after="0" w:line="240" w:lineRule="auto"/>
        <w:ind w:firstLine="720"/>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Step up transformer</w:t>
      </w:r>
    </w:p>
    <w:p w14:paraId="6AD2AD72" w14:textId="77777777" w:rsidR="00354702" w:rsidRPr="002643FE" w:rsidRDefault="00354702" w:rsidP="002643FE">
      <w:pPr>
        <w:autoSpaceDE w:val="0"/>
        <w:autoSpaceDN w:val="0"/>
        <w:adjustRightInd w:val="0"/>
        <w:spacing w:after="0" w:line="240" w:lineRule="auto"/>
        <w:ind w:firstLine="720"/>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Control cum monitoring system </w:t>
      </w:r>
    </w:p>
    <w:p w14:paraId="2F54D8AA" w14:textId="77777777" w:rsidR="00354702" w:rsidRPr="002643FE" w:rsidRDefault="00354702" w:rsidP="002643FE">
      <w:pPr>
        <w:autoSpaceDE w:val="0"/>
        <w:autoSpaceDN w:val="0"/>
        <w:adjustRightInd w:val="0"/>
        <w:spacing w:after="0" w:line="240" w:lineRule="auto"/>
        <w:ind w:firstLine="720"/>
        <w:jc w:val="both"/>
        <w:rPr>
          <w:rFonts w:ascii="Arial" w:hAnsi="Arial" w:cs="Arial"/>
          <w:sz w:val="28"/>
          <w:szCs w:val="28"/>
        </w:rPr>
      </w:pPr>
      <w:r w:rsidRPr="002643FE">
        <w:rPr>
          <w:rFonts w:ascii="Cambria Math" w:hAnsi="Cambria Math" w:cs="Arial"/>
          <w:sz w:val="28"/>
          <w:szCs w:val="28"/>
        </w:rPr>
        <w:t>⇒</w:t>
      </w:r>
      <w:r w:rsidRPr="002643FE">
        <w:rPr>
          <w:rFonts w:ascii="Arial" w:hAnsi="Arial" w:cs="Arial"/>
          <w:sz w:val="28"/>
          <w:szCs w:val="28"/>
        </w:rPr>
        <w:t xml:space="preserve"> Earthing and lightening protection system </w:t>
      </w:r>
    </w:p>
    <w:p w14:paraId="6508BB1C" w14:textId="77777777" w:rsidR="00354702" w:rsidRPr="002643FE" w:rsidRDefault="00354702" w:rsidP="00B25A9D">
      <w:pPr>
        <w:autoSpaceDE w:val="0"/>
        <w:autoSpaceDN w:val="0"/>
        <w:adjustRightInd w:val="0"/>
        <w:spacing w:after="0" w:line="240" w:lineRule="auto"/>
        <w:jc w:val="both"/>
        <w:rPr>
          <w:rFonts w:ascii="Arial" w:hAnsi="Arial" w:cs="Arial"/>
          <w:sz w:val="28"/>
          <w:szCs w:val="28"/>
        </w:rPr>
      </w:pPr>
    </w:p>
    <w:p w14:paraId="1AFF1AB5" w14:textId="77777777" w:rsidR="003D7B31" w:rsidRPr="002643FE" w:rsidRDefault="003D7B31" w:rsidP="0039221E">
      <w:pPr>
        <w:autoSpaceDE w:val="0"/>
        <w:autoSpaceDN w:val="0"/>
        <w:adjustRightInd w:val="0"/>
        <w:spacing w:after="0" w:line="240" w:lineRule="auto"/>
        <w:rPr>
          <w:rFonts w:ascii="Arial" w:hAnsi="Arial" w:cs="Arial"/>
          <w:b/>
          <w:sz w:val="28"/>
          <w:szCs w:val="28"/>
        </w:rPr>
      </w:pPr>
      <w:r w:rsidRPr="002643FE">
        <w:rPr>
          <w:rFonts w:ascii="Arial" w:hAnsi="Arial" w:cs="Arial"/>
          <w:b/>
          <w:sz w:val="28"/>
          <w:szCs w:val="28"/>
        </w:rPr>
        <w:t>Grid Connected Solar PV Systems</w:t>
      </w:r>
      <w:r w:rsidRPr="002643FE">
        <w:rPr>
          <w:rFonts w:ascii="Arial" w:hAnsi="Arial" w:cs="Arial"/>
          <w:sz w:val="28"/>
          <w:szCs w:val="28"/>
        </w:rPr>
        <w:t>.</w:t>
      </w:r>
    </w:p>
    <w:p w14:paraId="47B05D0F" w14:textId="77777777" w:rsidR="003D7B31" w:rsidRPr="002643FE" w:rsidRDefault="003D7B31" w:rsidP="003D7B31">
      <w:pPr>
        <w:autoSpaceDE w:val="0"/>
        <w:autoSpaceDN w:val="0"/>
        <w:adjustRightInd w:val="0"/>
        <w:spacing w:after="0" w:line="240" w:lineRule="auto"/>
        <w:jc w:val="both"/>
        <w:rPr>
          <w:rFonts w:ascii="Arial" w:hAnsi="Arial" w:cs="Arial"/>
          <w:noProof/>
          <w:sz w:val="28"/>
          <w:szCs w:val="28"/>
        </w:rPr>
      </w:pPr>
    </w:p>
    <w:p w14:paraId="53EED0FB" w14:textId="77777777" w:rsidR="003D7B31" w:rsidRPr="009728BC" w:rsidRDefault="003D7B31" w:rsidP="009728BC">
      <w:pPr>
        <w:autoSpaceDE w:val="0"/>
        <w:autoSpaceDN w:val="0"/>
        <w:adjustRightInd w:val="0"/>
        <w:spacing w:after="0" w:line="240" w:lineRule="auto"/>
        <w:jc w:val="both"/>
        <w:rPr>
          <w:rFonts w:ascii="Arial" w:hAnsi="Arial" w:cs="Arial"/>
          <w:noProof/>
          <w:sz w:val="28"/>
          <w:szCs w:val="28"/>
        </w:rPr>
      </w:pPr>
      <w:r w:rsidRPr="009728BC">
        <w:rPr>
          <w:rFonts w:ascii="Arial" w:hAnsi="Arial" w:cs="Arial"/>
          <w:sz w:val="28"/>
          <w:szCs w:val="28"/>
        </w:rPr>
        <w:t>Grid connected solar systems offer a unique opportunity to silently and cleanly generate significant amounts of energy, which are designed to operate in parallel with, and interconnected, with the electric utility grid. A grid-connected solar electricity system links several solar panels together through a central inverter to the power grid.</w:t>
      </w:r>
    </w:p>
    <w:p w14:paraId="0BD4006F" w14:textId="77777777" w:rsidR="00E13017" w:rsidRPr="000632EA" w:rsidRDefault="00D27FEE" w:rsidP="00D27FEE">
      <w:pPr>
        <w:autoSpaceDE w:val="0"/>
        <w:autoSpaceDN w:val="0"/>
        <w:adjustRightInd w:val="0"/>
        <w:spacing w:after="0" w:line="240" w:lineRule="auto"/>
        <w:jc w:val="center"/>
        <w:rPr>
          <w:rFonts w:ascii="Times New Roman" w:hAnsi="Times New Roman" w:cs="Times New Roman"/>
          <w:i/>
          <w:sz w:val="28"/>
          <w:szCs w:val="28"/>
        </w:rPr>
      </w:pPr>
      <w:r w:rsidRPr="00D27FEE">
        <w:rPr>
          <w:rFonts w:ascii="Arial" w:hAnsi="Arial" w:cs="Arial"/>
          <w:noProof/>
          <w:sz w:val="24"/>
          <w:szCs w:val="24"/>
        </w:rPr>
        <w:lastRenderedPageBreak/>
        <w:drawing>
          <wp:anchor distT="0" distB="0" distL="114300" distR="114300" simplePos="0" relativeHeight="251661312" behindDoc="1" locked="0" layoutInCell="1" allowOverlap="1" wp14:anchorId="2DD5B583" wp14:editId="7D66E4EF">
            <wp:simplePos x="0" y="0"/>
            <wp:positionH relativeFrom="column">
              <wp:posOffset>220345</wp:posOffset>
            </wp:positionH>
            <wp:positionV relativeFrom="paragraph">
              <wp:posOffset>116840</wp:posOffset>
            </wp:positionV>
            <wp:extent cx="5614670" cy="3627755"/>
            <wp:effectExtent l="19050" t="0" r="5080" b="0"/>
            <wp:wrapTight wrapText="bothSides">
              <wp:wrapPolygon edited="0">
                <wp:start x="-73" y="0"/>
                <wp:lineTo x="-73" y="21437"/>
                <wp:lineTo x="21620" y="21437"/>
                <wp:lineTo x="21620" y="0"/>
                <wp:lineTo x="-73" y="0"/>
              </wp:wrapPolygon>
            </wp:wrapTight>
            <wp:docPr id="28" name="Picture 1" descr="C:\Users\LENOVO\Pictures\Screenshots\Screenshot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reenshots\Screenshot (54).png"/>
                    <pic:cNvPicPr>
                      <a:picLocks noChangeAspect="1" noChangeArrowheads="1"/>
                    </pic:cNvPicPr>
                  </pic:nvPicPr>
                  <pic:blipFill>
                    <a:blip r:embed="rId32"/>
                    <a:srcRect b="5926"/>
                    <a:stretch>
                      <a:fillRect/>
                    </a:stretch>
                  </pic:blipFill>
                  <pic:spPr bwMode="auto">
                    <a:xfrm>
                      <a:off x="0" y="0"/>
                      <a:ext cx="5614670" cy="3627755"/>
                    </a:xfrm>
                    <a:prstGeom prst="rect">
                      <a:avLst/>
                    </a:prstGeom>
                    <a:noFill/>
                    <a:ln w="9525">
                      <a:noFill/>
                      <a:miter lim="800000"/>
                      <a:headEnd/>
                      <a:tailEnd/>
                    </a:ln>
                  </pic:spPr>
                </pic:pic>
              </a:graphicData>
            </a:graphic>
          </wp:anchor>
        </w:drawing>
      </w:r>
      <w:r w:rsidR="00E13017" w:rsidRPr="00D27FEE">
        <w:rPr>
          <w:rFonts w:ascii="Arial" w:hAnsi="Arial" w:cs="Arial"/>
          <w:i/>
          <w:sz w:val="24"/>
          <w:szCs w:val="24"/>
        </w:rPr>
        <w:t>Fig 16: Schematic SPV grid connected power</w:t>
      </w:r>
    </w:p>
    <w:p w14:paraId="5F214E3B" w14:textId="77777777" w:rsidR="00354702" w:rsidRDefault="00354702" w:rsidP="00B25A9D">
      <w:pPr>
        <w:autoSpaceDE w:val="0"/>
        <w:autoSpaceDN w:val="0"/>
        <w:adjustRightInd w:val="0"/>
        <w:spacing w:after="0" w:line="240" w:lineRule="auto"/>
        <w:jc w:val="both"/>
        <w:rPr>
          <w:rFonts w:ascii="Times New Roman" w:hAnsi="Times New Roman" w:cs="Times New Roman"/>
          <w:noProof/>
          <w:sz w:val="28"/>
          <w:szCs w:val="28"/>
        </w:rPr>
      </w:pPr>
    </w:p>
    <w:p w14:paraId="1BC31835" w14:textId="77777777" w:rsidR="00354702" w:rsidRPr="00D27FEE" w:rsidRDefault="0039221E" w:rsidP="00B25A9D">
      <w:pPr>
        <w:autoSpaceDE w:val="0"/>
        <w:autoSpaceDN w:val="0"/>
        <w:adjustRightInd w:val="0"/>
        <w:spacing w:after="0" w:line="240" w:lineRule="auto"/>
        <w:jc w:val="both"/>
        <w:rPr>
          <w:rFonts w:ascii="Arial" w:hAnsi="Arial" w:cs="Arial"/>
          <w:noProof/>
          <w:sz w:val="28"/>
          <w:szCs w:val="28"/>
        </w:rPr>
      </w:pPr>
      <w:r w:rsidRPr="00D27FEE">
        <w:rPr>
          <w:rFonts w:ascii="Arial" w:hAnsi="Arial" w:cs="Arial"/>
          <w:sz w:val="28"/>
          <w:szCs w:val="28"/>
        </w:rPr>
        <w:t>Every Grid Power solar system comes with a solar panel array, a grid connected inverter, a roof mounting assembly, a pre-wired circuit breaker distribution board and all warning and emergency procedure signage. The output from a photovoltaic module is proportional to available solar irradiance and therefore it is dependent upon the location, time of day and climatic conditions. A single unit cannot be relied upon without a back-up source of power or energy storage.</w:t>
      </w:r>
    </w:p>
    <w:p w14:paraId="26847CE0" w14:textId="77777777" w:rsidR="00354702" w:rsidRPr="00D27FEE" w:rsidRDefault="00354702" w:rsidP="00B25A9D">
      <w:pPr>
        <w:autoSpaceDE w:val="0"/>
        <w:autoSpaceDN w:val="0"/>
        <w:adjustRightInd w:val="0"/>
        <w:spacing w:after="0" w:line="240" w:lineRule="auto"/>
        <w:jc w:val="both"/>
        <w:rPr>
          <w:rFonts w:ascii="Arial" w:hAnsi="Arial" w:cs="Arial"/>
          <w:noProof/>
          <w:sz w:val="28"/>
          <w:szCs w:val="28"/>
        </w:rPr>
      </w:pPr>
    </w:p>
    <w:p w14:paraId="43B76C20" w14:textId="77777777" w:rsidR="00354702" w:rsidRPr="00D27FEE" w:rsidRDefault="0039221E" w:rsidP="00B25A9D">
      <w:pPr>
        <w:autoSpaceDE w:val="0"/>
        <w:autoSpaceDN w:val="0"/>
        <w:adjustRightInd w:val="0"/>
        <w:spacing w:after="0" w:line="240" w:lineRule="auto"/>
        <w:jc w:val="both"/>
        <w:rPr>
          <w:rFonts w:ascii="Arial" w:hAnsi="Arial" w:cs="Arial"/>
          <w:noProof/>
          <w:sz w:val="28"/>
          <w:szCs w:val="28"/>
        </w:rPr>
      </w:pPr>
      <w:r w:rsidRPr="00D27FEE">
        <w:rPr>
          <w:rFonts w:ascii="Arial" w:hAnsi="Arial" w:cs="Arial"/>
          <w:sz w:val="28"/>
          <w:szCs w:val="28"/>
        </w:rPr>
        <w:t>The primary component in grid-connected PV systems is the inverter, or power-conditioning unit (PCU), which converts the DC power produced by the solar array into AC power consistent with the voltage and power quality requirements of the utility grid.</w:t>
      </w:r>
    </w:p>
    <w:p w14:paraId="6EBBDDCA" w14:textId="77777777" w:rsidR="00354702" w:rsidRPr="00D27FEE" w:rsidRDefault="00354702" w:rsidP="00B25A9D">
      <w:pPr>
        <w:autoSpaceDE w:val="0"/>
        <w:autoSpaceDN w:val="0"/>
        <w:adjustRightInd w:val="0"/>
        <w:spacing w:after="0" w:line="240" w:lineRule="auto"/>
        <w:jc w:val="both"/>
        <w:rPr>
          <w:rFonts w:ascii="Arial" w:hAnsi="Arial" w:cs="Arial"/>
          <w:noProof/>
          <w:sz w:val="28"/>
          <w:szCs w:val="28"/>
        </w:rPr>
      </w:pPr>
    </w:p>
    <w:p w14:paraId="38388A3D" w14:textId="77777777" w:rsidR="000632EA" w:rsidRDefault="00E13017" w:rsidP="00B25A9D">
      <w:pPr>
        <w:autoSpaceDE w:val="0"/>
        <w:autoSpaceDN w:val="0"/>
        <w:adjustRightInd w:val="0"/>
        <w:spacing w:after="0" w:line="240" w:lineRule="auto"/>
        <w:jc w:val="both"/>
        <w:rPr>
          <w:rFonts w:ascii="Arial" w:hAnsi="Arial" w:cs="Arial"/>
          <w:noProof/>
          <w:sz w:val="28"/>
          <w:szCs w:val="28"/>
        </w:rPr>
      </w:pPr>
      <w:r w:rsidRPr="00D27FEE">
        <w:rPr>
          <w:rFonts w:ascii="Arial" w:hAnsi="Arial" w:cs="Arial"/>
          <w:noProof/>
          <w:sz w:val="28"/>
          <w:szCs w:val="28"/>
        </w:rPr>
        <w:t>Schematic representation of SPV grid connected power plant is shown in Figure 16 above.</w:t>
      </w:r>
    </w:p>
    <w:p w14:paraId="6C1C29BD" w14:textId="77777777" w:rsidR="000D2360" w:rsidRDefault="000D2360" w:rsidP="00B25A9D">
      <w:pPr>
        <w:autoSpaceDE w:val="0"/>
        <w:autoSpaceDN w:val="0"/>
        <w:adjustRightInd w:val="0"/>
        <w:spacing w:after="0" w:line="240" w:lineRule="auto"/>
        <w:jc w:val="both"/>
        <w:rPr>
          <w:rFonts w:ascii="Arial" w:hAnsi="Arial" w:cs="Arial"/>
          <w:noProof/>
          <w:sz w:val="28"/>
          <w:szCs w:val="28"/>
        </w:rPr>
      </w:pPr>
    </w:p>
    <w:p w14:paraId="0F7A20DD" w14:textId="77777777" w:rsidR="000D2360" w:rsidRDefault="000D2360" w:rsidP="00B25A9D">
      <w:pPr>
        <w:autoSpaceDE w:val="0"/>
        <w:autoSpaceDN w:val="0"/>
        <w:adjustRightInd w:val="0"/>
        <w:spacing w:after="0" w:line="240" w:lineRule="auto"/>
        <w:jc w:val="both"/>
        <w:rPr>
          <w:rFonts w:ascii="Arial" w:hAnsi="Arial" w:cs="Arial"/>
          <w:noProof/>
          <w:sz w:val="28"/>
          <w:szCs w:val="28"/>
        </w:rPr>
      </w:pPr>
    </w:p>
    <w:p w14:paraId="5B4B72A9" w14:textId="77777777" w:rsidR="000D2360" w:rsidRPr="00D27FEE" w:rsidRDefault="000D2360" w:rsidP="00B25A9D">
      <w:pPr>
        <w:autoSpaceDE w:val="0"/>
        <w:autoSpaceDN w:val="0"/>
        <w:adjustRightInd w:val="0"/>
        <w:spacing w:after="0" w:line="240" w:lineRule="auto"/>
        <w:jc w:val="both"/>
        <w:rPr>
          <w:rFonts w:ascii="Arial" w:hAnsi="Arial" w:cs="Arial"/>
          <w:noProof/>
          <w:sz w:val="28"/>
          <w:szCs w:val="28"/>
        </w:rPr>
      </w:pPr>
    </w:p>
    <w:p w14:paraId="787A95F5" w14:textId="77777777" w:rsidR="00354702" w:rsidRPr="00D27FEE" w:rsidRDefault="00354702" w:rsidP="00B25A9D">
      <w:pPr>
        <w:autoSpaceDE w:val="0"/>
        <w:autoSpaceDN w:val="0"/>
        <w:adjustRightInd w:val="0"/>
        <w:spacing w:after="0" w:line="240" w:lineRule="auto"/>
        <w:jc w:val="both"/>
        <w:rPr>
          <w:rFonts w:ascii="Arial" w:hAnsi="Arial" w:cs="Arial"/>
          <w:noProof/>
          <w:sz w:val="28"/>
          <w:szCs w:val="28"/>
        </w:rPr>
      </w:pPr>
    </w:p>
    <w:p w14:paraId="11D7CCAC" w14:textId="77777777" w:rsidR="0039221E" w:rsidRPr="00D27FEE" w:rsidRDefault="0039221E" w:rsidP="0039221E">
      <w:pPr>
        <w:autoSpaceDE w:val="0"/>
        <w:autoSpaceDN w:val="0"/>
        <w:adjustRightInd w:val="0"/>
        <w:spacing w:after="0" w:line="240" w:lineRule="auto"/>
        <w:rPr>
          <w:rFonts w:ascii="Arial" w:hAnsi="Arial" w:cs="Arial"/>
          <w:b/>
          <w:sz w:val="28"/>
          <w:szCs w:val="28"/>
        </w:rPr>
      </w:pPr>
      <w:r w:rsidRPr="00D27FEE">
        <w:rPr>
          <w:rFonts w:ascii="Arial" w:hAnsi="Arial" w:cs="Arial"/>
          <w:b/>
          <w:sz w:val="28"/>
          <w:szCs w:val="28"/>
        </w:rPr>
        <w:lastRenderedPageBreak/>
        <w:t>Array Support Structure</w:t>
      </w:r>
      <w:r w:rsidR="0011268A" w:rsidRPr="00D27FEE">
        <w:rPr>
          <w:rFonts w:ascii="Arial" w:hAnsi="Arial" w:cs="Arial"/>
          <w:b/>
          <w:sz w:val="28"/>
          <w:szCs w:val="28"/>
        </w:rPr>
        <w:t xml:space="preserve"> (MMS)</w:t>
      </w:r>
    </w:p>
    <w:p w14:paraId="1ED38EEB" w14:textId="77777777" w:rsidR="0039221E" w:rsidRPr="00D27FEE" w:rsidRDefault="0039221E" w:rsidP="00B25A9D">
      <w:pPr>
        <w:autoSpaceDE w:val="0"/>
        <w:autoSpaceDN w:val="0"/>
        <w:adjustRightInd w:val="0"/>
        <w:spacing w:after="0" w:line="240" w:lineRule="auto"/>
        <w:jc w:val="both"/>
        <w:rPr>
          <w:rFonts w:ascii="Arial" w:hAnsi="Arial" w:cs="Arial"/>
          <w:sz w:val="28"/>
          <w:szCs w:val="28"/>
        </w:rPr>
      </w:pPr>
    </w:p>
    <w:p w14:paraId="351E9C32" w14:textId="77777777" w:rsidR="00494677" w:rsidRPr="00D27FEE" w:rsidRDefault="0039221E"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Modules shall be mounted on a non-corrosive support structure suitable for site condition (extreme site conditions to be taken account) with facility to adjust tilt to maximize annual energy output. The structure will be designed for simple mechanical and electrical installation. It shall support SPV modules at a given orientation, absorb and transfer the mechanical loads to the ground properly. The frames and legs of the array structures shall be made MS hot dip galvanized/ anodized aluminum of suitable sections of angle, channel, tubes or any other sections as may deemed fit conforming to national/ international standards for steel structure to met the design criteria. Minimum thickness of galvanization should be at least 120 microns. All nuts &amp; bolts will be made of very good quality stainless steel. The minimum clearance between the lower edge of the modules and the developed ground level shall be 800 mm.</w:t>
      </w:r>
    </w:p>
    <w:p w14:paraId="725B074C" w14:textId="77777777" w:rsidR="00494677" w:rsidRPr="00D27FEE" w:rsidRDefault="00494677" w:rsidP="00B25A9D">
      <w:pPr>
        <w:autoSpaceDE w:val="0"/>
        <w:autoSpaceDN w:val="0"/>
        <w:adjustRightInd w:val="0"/>
        <w:spacing w:after="0" w:line="240" w:lineRule="auto"/>
        <w:jc w:val="both"/>
        <w:rPr>
          <w:rFonts w:ascii="Arial" w:hAnsi="Arial" w:cs="Arial"/>
          <w:sz w:val="28"/>
          <w:szCs w:val="28"/>
        </w:rPr>
      </w:pPr>
    </w:p>
    <w:p w14:paraId="2933E659" w14:textId="6CDC91F5" w:rsidR="00354702" w:rsidRPr="00D27FEE" w:rsidRDefault="0039221E" w:rsidP="00B25A9D">
      <w:pPr>
        <w:autoSpaceDE w:val="0"/>
        <w:autoSpaceDN w:val="0"/>
        <w:adjustRightInd w:val="0"/>
        <w:spacing w:after="0" w:line="240" w:lineRule="auto"/>
        <w:jc w:val="both"/>
        <w:rPr>
          <w:rFonts w:ascii="Arial" w:hAnsi="Arial" w:cs="Arial"/>
          <w:noProof/>
          <w:sz w:val="28"/>
          <w:szCs w:val="28"/>
        </w:rPr>
      </w:pPr>
      <w:r w:rsidRPr="00D27FEE">
        <w:rPr>
          <w:rFonts w:ascii="Arial" w:hAnsi="Arial" w:cs="Arial"/>
          <w:sz w:val="28"/>
          <w:szCs w:val="28"/>
        </w:rPr>
        <w:t xml:space="preserve"> </w:t>
      </w:r>
      <w:r w:rsidR="00494677" w:rsidRPr="00D27FEE">
        <w:rPr>
          <w:rFonts w:ascii="Arial" w:hAnsi="Arial" w:cs="Arial"/>
          <w:sz w:val="28"/>
          <w:szCs w:val="28"/>
        </w:rPr>
        <w:t xml:space="preserve">In addition, the material of the structure is to be selected in such a way that it serves at least for 25 years. In </w:t>
      </w:r>
      <w:r w:rsidR="00DA00AB" w:rsidRPr="00D27FEE">
        <w:rPr>
          <w:rFonts w:ascii="Arial" w:hAnsi="Arial" w:cs="Arial"/>
          <w:sz w:val="28"/>
          <w:szCs w:val="28"/>
        </w:rPr>
        <w:t>general,</w:t>
      </w:r>
      <w:r w:rsidR="00494677" w:rsidRPr="00D27FEE">
        <w:rPr>
          <w:rFonts w:ascii="Arial" w:hAnsi="Arial" w:cs="Arial"/>
          <w:sz w:val="28"/>
          <w:szCs w:val="28"/>
        </w:rPr>
        <w:t xml:space="preserve"> “galvanized steel” is used to make the structures. The mounting structures shall be designed as per the soil and wind conditions at the site. </w:t>
      </w:r>
      <w:r w:rsidRPr="00D27FEE">
        <w:rPr>
          <w:rFonts w:ascii="Arial" w:hAnsi="Arial" w:cs="Arial"/>
          <w:sz w:val="28"/>
          <w:szCs w:val="28"/>
        </w:rPr>
        <w:t>The array structure shall be so designed to withstand storm condition with wind speed up to maximum 160Kmph to 170kmph.</w:t>
      </w:r>
      <w:r w:rsidR="00494677" w:rsidRPr="00D27FEE">
        <w:rPr>
          <w:rFonts w:ascii="Arial" w:hAnsi="Arial" w:cs="Arial"/>
        </w:rPr>
        <w:t xml:space="preserve"> </w:t>
      </w:r>
      <w:r w:rsidR="00494677" w:rsidRPr="00D27FEE">
        <w:rPr>
          <w:rFonts w:ascii="Arial" w:hAnsi="Arial" w:cs="Arial"/>
          <w:sz w:val="28"/>
          <w:szCs w:val="28"/>
        </w:rPr>
        <w:t>The support structure design &amp; foundation shall also be designed to withstand wind speed applicable for the site conditions. Nut &amp; bolts, supporting structures including Module Mounting Structures shall have to be adequately protected from atmosphere and weather prevailing in the area.</w:t>
      </w:r>
    </w:p>
    <w:p w14:paraId="4718A1FF" w14:textId="77777777" w:rsidR="00354702" w:rsidRPr="00494677" w:rsidRDefault="00354702" w:rsidP="00B25A9D">
      <w:pPr>
        <w:autoSpaceDE w:val="0"/>
        <w:autoSpaceDN w:val="0"/>
        <w:adjustRightInd w:val="0"/>
        <w:spacing w:after="0" w:line="240" w:lineRule="auto"/>
        <w:jc w:val="both"/>
        <w:rPr>
          <w:rFonts w:ascii="Times New Roman" w:hAnsi="Times New Roman" w:cs="Times New Roman"/>
          <w:noProof/>
          <w:sz w:val="28"/>
          <w:szCs w:val="28"/>
        </w:rPr>
      </w:pPr>
    </w:p>
    <w:p w14:paraId="170BA049" w14:textId="77777777" w:rsidR="00494677" w:rsidRPr="00D27FEE" w:rsidRDefault="00494677" w:rsidP="00B25A9D">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 xml:space="preserve">Cables and Accessories </w:t>
      </w:r>
    </w:p>
    <w:p w14:paraId="3410D288" w14:textId="77777777" w:rsidR="00494677" w:rsidRPr="00D27FEE" w:rsidRDefault="00494677" w:rsidP="00B25A9D">
      <w:pPr>
        <w:autoSpaceDE w:val="0"/>
        <w:autoSpaceDN w:val="0"/>
        <w:adjustRightInd w:val="0"/>
        <w:spacing w:after="0" w:line="240" w:lineRule="auto"/>
        <w:jc w:val="both"/>
        <w:rPr>
          <w:rFonts w:ascii="Arial" w:hAnsi="Arial" w:cs="Arial"/>
          <w:sz w:val="28"/>
          <w:szCs w:val="28"/>
        </w:rPr>
      </w:pPr>
    </w:p>
    <w:p w14:paraId="04698639" w14:textId="77777777" w:rsidR="00494677" w:rsidRPr="00D27FEE" w:rsidRDefault="00494677"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The size of the cables between array interconnections, array to junction boxes, junction boxes to PCU etc. shall be so selected to keep the voltage drop and losses to the minimum. Aluminum cables will be used from junction box to power the conditioning unit. These wires are insulated with a special grade PVC compound formulated. The skin coloration offers high insulation resistance and long life. </w:t>
      </w:r>
    </w:p>
    <w:p w14:paraId="5F4EF1E0" w14:textId="77777777" w:rsidR="00494677" w:rsidRPr="00D27FEE" w:rsidRDefault="00494677" w:rsidP="00B25A9D">
      <w:pPr>
        <w:autoSpaceDE w:val="0"/>
        <w:autoSpaceDN w:val="0"/>
        <w:adjustRightInd w:val="0"/>
        <w:spacing w:after="0" w:line="240" w:lineRule="auto"/>
        <w:jc w:val="both"/>
        <w:rPr>
          <w:rFonts w:ascii="Arial" w:hAnsi="Arial" w:cs="Arial"/>
          <w:sz w:val="28"/>
          <w:szCs w:val="28"/>
        </w:rPr>
      </w:pPr>
    </w:p>
    <w:p w14:paraId="72A20EEA" w14:textId="77777777" w:rsidR="00751377" w:rsidRPr="00D27FEE" w:rsidRDefault="00494677" w:rsidP="00B25A9D">
      <w:pPr>
        <w:autoSpaceDE w:val="0"/>
        <w:autoSpaceDN w:val="0"/>
        <w:adjustRightInd w:val="0"/>
        <w:spacing w:after="0" w:line="240" w:lineRule="auto"/>
        <w:jc w:val="both"/>
        <w:rPr>
          <w:rFonts w:ascii="Arial" w:hAnsi="Arial" w:cs="Arial"/>
          <w:noProof/>
          <w:sz w:val="28"/>
          <w:szCs w:val="28"/>
        </w:rPr>
      </w:pPr>
      <w:r w:rsidRPr="00D27FEE">
        <w:rPr>
          <w:rFonts w:ascii="Arial" w:hAnsi="Arial" w:cs="Arial"/>
          <w:sz w:val="28"/>
          <w:szCs w:val="28"/>
        </w:rPr>
        <w:t xml:space="preserve">Cables are flexible &amp; of annealed electrolytic grade copper conductor, confirm to IS 1554/694-1990, extremely robust and resist high mechanical load and abrasion. Cables are also high temperature resistant and have excellent weather proofing characteristics which provide a long service life. </w:t>
      </w:r>
      <w:r w:rsidRPr="00D27FEE">
        <w:rPr>
          <w:rFonts w:ascii="Arial" w:hAnsi="Arial" w:cs="Arial"/>
          <w:sz w:val="28"/>
          <w:szCs w:val="28"/>
        </w:rPr>
        <w:lastRenderedPageBreak/>
        <w:t>The connectors/lugs of copper material with high current capacity and easy mode of assembly are proposed.</w:t>
      </w:r>
    </w:p>
    <w:p w14:paraId="4E232077" w14:textId="77777777" w:rsidR="0091457B" w:rsidRPr="00D27FEE" w:rsidRDefault="0091457B" w:rsidP="00B25A9D">
      <w:pPr>
        <w:autoSpaceDE w:val="0"/>
        <w:autoSpaceDN w:val="0"/>
        <w:adjustRightInd w:val="0"/>
        <w:spacing w:after="0" w:line="240" w:lineRule="auto"/>
        <w:jc w:val="both"/>
        <w:rPr>
          <w:rFonts w:ascii="Arial" w:hAnsi="Arial" w:cs="Arial"/>
          <w:sz w:val="28"/>
          <w:szCs w:val="28"/>
        </w:rPr>
      </w:pPr>
    </w:p>
    <w:p w14:paraId="34A16001" w14:textId="77777777" w:rsidR="0091457B" w:rsidRPr="00D27FEE" w:rsidRDefault="0091457B" w:rsidP="00B25A9D">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 xml:space="preserve">Junction Boxes </w:t>
      </w:r>
    </w:p>
    <w:p w14:paraId="2DECD9FC" w14:textId="77777777" w:rsidR="0091457B" w:rsidRPr="00D27FEE" w:rsidRDefault="0091457B" w:rsidP="00B25A9D">
      <w:pPr>
        <w:autoSpaceDE w:val="0"/>
        <w:autoSpaceDN w:val="0"/>
        <w:adjustRightInd w:val="0"/>
        <w:spacing w:after="0" w:line="240" w:lineRule="auto"/>
        <w:jc w:val="both"/>
        <w:rPr>
          <w:rFonts w:ascii="Arial" w:hAnsi="Arial" w:cs="Arial"/>
          <w:b/>
          <w:sz w:val="28"/>
          <w:szCs w:val="28"/>
        </w:rPr>
      </w:pPr>
    </w:p>
    <w:p w14:paraId="7273674B" w14:textId="77777777" w:rsidR="0091457B" w:rsidRPr="00D27FEE" w:rsidRDefault="0091457B" w:rsidP="0091457B">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A) </w:t>
      </w:r>
      <w:r w:rsidRPr="00D27FEE">
        <w:rPr>
          <w:rFonts w:ascii="Arial" w:hAnsi="Arial" w:cs="Arial"/>
          <w:b/>
          <w:sz w:val="28"/>
          <w:szCs w:val="28"/>
        </w:rPr>
        <w:t>Terminal Box</w:t>
      </w:r>
      <w:r w:rsidRPr="00D27FEE">
        <w:rPr>
          <w:rFonts w:ascii="Arial" w:hAnsi="Arial" w:cs="Arial"/>
          <w:sz w:val="28"/>
          <w:szCs w:val="28"/>
        </w:rPr>
        <w:t xml:space="preserve"> </w:t>
      </w:r>
    </w:p>
    <w:p w14:paraId="504EA4C7" w14:textId="77777777" w:rsidR="0091457B" w:rsidRPr="00D27FEE" w:rsidRDefault="0091457B" w:rsidP="0091457B">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Terminal box is a part of a PV module, from which output is taken. Each PV module is provided with one bypass diode in the terminal box.</w:t>
      </w:r>
    </w:p>
    <w:p w14:paraId="74143BEF" w14:textId="77777777" w:rsidR="0091457B" w:rsidRPr="00D27FEE" w:rsidRDefault="0091457B" w:rsidP="0091457B">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 </w:t>
      </w:r>
    </w:p>
    <w:p w14:paraId="474C3144" w14:textId="77777777" w:rsidR="0091457B" w:rsidRPr="00D27FEE" w:rsidRDefault="0091457B" w:rsidP="0091457B">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B) </w:t>
      </w:r>
      <w:r w:rsidRPr="00D27FEE">
        <w:rPr>
          <w:rFonts w:ascii="Arial" w:hAnsi="Arial" w:cs="Arial"/>
          <w:b/>
          <w:sz w:val="28"/>
          <w:szCs w:val="28"/>
        </w:rPr>
        <w:t>Series Junction Box</w:t>
      </w:r>
      <w:r w:rsidRPr="00D27FEE">
        <w:rPr>
          <w:rFonts w:ascii="Arial" w:hAnsi="Arial" w:cs="Arial"/>
          <w:sz w:val="28"/>
          <w:szCs w:val="28"/>
        </w:rPr>
        <w:t xml:space="preserve"> (SJB) </w:t>
      </w:r>
    </w:p>
    <w:p w14:paraId="510AD7D7" w14:textId="5AA06CFC" w:rsidR="0091457B" w:rsidRPr="00D27FEE" w:rsidRDefault="0091457B" w:rsidP="0091457B">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One series junction box is provided for each series mounting structure for taking out final output. A blocking diode connected in series with 2</w:t>
      </w:r>
      <w:r w:rsidR="00DA00AB">
        <w:rPr>
          <w:rFonts w:ascii="Arial" w:hAnsi="Arial" w:cs="Arial"/>
          <w:sz w:val="28"/>
          <w:szCs w:val="28"/>
        </w:rPr>
        <w:t>5</w:t>
      </w:r>
      <w:r w:rsidRPr="00D27FEE">
        <w:rPr>
          <w:rFonts w:ascii="Arial" w:hAnsi="Arial" w:cs="Arial"/>
          <w:sz w:val="28"/>
          <w:szCs w:val="28"/>
        </w:rPr>
        <w:t xml:space="preserve"> modules in this box.</w:t>
      </w:r>
    </w:p>
    <w:p w14:paraId="280740A7" w14:textId="77777777" w:rsidR="0091457B" w:rsidRPr="00D27FEE" w:rsidRDefault="0091457B" w:rsidP="0091457B">
      <w:pPr>
        <w:autoSpaceDE w:val="0"/>
        <w:autoSpaceDN w:val="0"/>
        <w:adjustRightInd w:val="0"/>
        <w:spacing w:after="0" w:line="240" w:lineRule="auto"/>
        <w:jc w:val="both"/>
        <w:rPr>
          <w:rFonts w:ascii="Arial" w:hAnsi="Arial" w:cs="Arial"/>
          <w:sz w:val="28"/>
          <w:szCs w:val="28"/>
        </w:rPr>
      </w:pPr>
    </w:p>
    <w:p w14:paraId="39480F93" w14:textId="77777777" w:rsidR="0091457B" w:rsidRPr="00D27FEE" w:rsidRDefault="0091457B" w:rsidP="0091457B">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 xml:space="preserve">Blocking Diodes </w:t>
      </w:r>
    </w:p>
    <w:p w14:paraId="1C8A4A21" w14:textId="77777777" w:rsidR="0091457B" w:rsidRPr="00D27FEE" w:rsidRDefault="0091457B" w:rsidP="0091457B">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These diodes are connected in series with string of PV modules and its functions are as follows: </w:t>
      </w:r>
    </w:p>
    <w:p w14:paraId="004A91A9" w14:textId="77777777" w:rsidR="0091457B" w:rsidRPr="00D27FEE" w:rsidRDefault="0091457B" w:rsidP="00D27FEE">
      <w:pPr>
        <w:autoSpaceDE w:val="0"/>
        <w:autoSpaceDN w:val="0"/>
        <w:adjustRightInd w:val="0"/>
        <w:spacing w:after="0" w:line="240" w:lineRule="auto"/>
        <w:ind w:firstLine="720"/>
        <w:jc w:val="both"/>
        <w:rPr>
          <w:rFonts w:ascii="Arial" w:hAnsi="Arial" w:cs="Arial"/>
          <w:sz w:val="28"/>
          <w:szCs w:val="28"/>
        </w:rPr>
      </w:pPr>
      <w:r w:rsidRPr="00D27FEE">
        <w:rPr>
          <w:rFonts w:ascii="Cambria Math" w:hAnsi="Cambria Math" w:cs="Arial"/>
          <w:sz w:val="28"/>
          <w:szCs w:val="28"/>
        </w:rPr>
        <w:t>⇒</w:t>
      </w:r>
      <w:r w:rsidRPr="00D27FEE">
        <w:rPr>
          <w:rFonts w:ascii="Arial" w:hAnsi="Arial" w:cs="Arial"/>
          <w:sz w:val="28"/>
          <w:szCs w:val="28"/>
        </w:rPr>
        <w:t xml:space="preserve"> Prevent circulating current between PV module strings. </w:t>
      </w:r>
    </w:p>
    <w:p w14:paraId="47C2A050" w14:textId="77777777" w:rsidR="00D27FEE" w:rsidRDefault="0091457B" w:rsidP="00D27FEE">
      <w:pPr>
        <w:autoSpaceDE w:val="0"/>
        <w:autoSpaceDN w:val="0"/>
        <w:adjustRightInd w:val="0"/>
        <w:spacing w:after="0" w:line="240" w:lineRule="auto"/>
        <w:ind w:left="720"/>
        <w:jc w:val="both"/>
        <w:rPr>
          <w:rFonts w:ascii="Arial" w:hAnsi="Arial" w:cs="Arial"/>
          <w:sz w:val="28"/>
          <w:szCs w:val="28"/>
        </w:rPr>
      </w:pPr>
      <w:r w:rsidRPr="00D27FEE">
        <w:rPr>
          <w:rFonts w:ascii="Cambria Math" w:hAnsi="Cambria Math" w:cs="Arial"/>
          <w:sz w:val="28"/>
          <w:szCs w:val="28"/>
        </w:rPr>
        <w:t>⇒</w:t>
      </w:r>
      <w:r w:rsidRPr="00D27FEE">
        <w:rPr>
          <w:rFonts w:ascii="Arial" w:hAnsi="Arial" w:cs="Arial"/>
          <w:sz w:val="28"/>
          <w:szCs w:val="28"/>
        </w:rPr>
        <w:t xml:space="preserve"> Prevent reverse flow of current from battery through PV array </w:t>
      </w:r>
      <w:r w:rsidR="00D27FEE">
        <w:rPr>
          <w:rFonts w:ascii="Arial" w:hAnsi="Arial" w:cs="Arial"/>
          <w:sz w:val="28"/>
          <w:szCs w:val="28"/>
        </w:rPr>
        <w:t xml:space="preserve"> </w:t>
      </w:r>
    </w:p>
    <w:p w14:paraId="108D0571" w14:textId="77777777" w:rsidR="0091457B" w:rsidRPr="00D27FEE" w:rsidRDefault="00D27FEE" w:rsidP="00D27FEE">
      <w:pPr>
        <w:autoSpaceDE w:val="0"/>
        <w:autoSpaceDN w:val="0"/>
        <w:adjustRightInd w:val="0"/>
        <w:spacing w:after="0" w:line="240" w:lineRule="auto"/>
        <w:ind w:left="720"/>
        <w:jc w:val="both"/>
        <w:rPr>
          <w:rFonts w:ascii="Arial" w:hAnsi="Arial" w:cs="Arial"/>
          <w:sz w:val="28"/>
          <w:szCs w:val="28"/>
        </w:rPr>
      </w:pPr>
      <w:r>
        <w:rPr>
          <w:rFonts w:ascii="Arial" w:hAnsi="Arial" w:cs="Arial"/>
          <w:sz w:val="28"/>
          <w:szCs w:val="28"/>
        </w:rPr>
        <w:t xml:space="preserve">    </w:t>
      </w:r>
      <w:r w:rsidR="0091457B" w:rsidRPr="00D27FEE">
        <w:rPr>
          <w:rFonts w:ascii="Arial" w:hAnsi="Arial" w:cs="Arial"/>
          <w:sz w:val="28"/>
          <w:szCs w:val="28"/>
        </w:rPr>
        <w:t>during night and/or periods of low insolation.</w:t>
      </w:r>
    </w:p>
    <w:p w14:paraId="0D1682E4" w14:textId="77777777" w:rsidR="0091457B" w:rsidRPr="00D27FEE" w:rsidRDefault="0091457B" w:rsidP="0091457B">
      <w:pPr>
        <w:autoSpaceDE w:val="0"/>
        <w:autoSpaceDN w:val="0"/>
        <w:adjustRightInd w:val="0"/>
        <w:spacing w:after="0" w:line="240" w:lineRule="auto"/>
        <w:jc w:val="both"/>
        <w:rPr>
          <w:rFonts w:ascii="Arial" w:hAnsi="Arial" w:cs="Arial"/>
          <w:sz w:val="28"/>
          <w:szCs w:val="28"/>
        </w:rPr>
      </w:pPr>
    </w:p>
    <w:p w14:paraId="33A81934" w14:textId="77777777" w:rsidR="0091457B" w:rsidRPr="00D27FEE" w:rsidRDefault="0091457B" w:rsidP="0091457B">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 xml:space="preserve">Bypass Diodes </w:t>
      </w:r>
    </w:p>
    <w:p w14:paraId="52DBB874" w14:textId="77777777" w:rsidR="0091457B" w:rsidRPr="00D27FEE" w:rsidRDefault="0091457B" w:rsidP="00D27FEE">
      <w:pPr>
        <w:autoSpaceDE w:val="0"/>
        <w:autoSpaceDN w:val="0"/>
        <w:adjustRightInd w:val="0"/>
        <w:spacing w:after="0" w:line="240" w:lineRule="auto"/>
        <w:ind w:left="993" w:hanging="273"/>
        <w:jc w:val="both"/>
        <w:rPr>
          <w:rFonts w:ascii="Arial" w:hAnsi="Arial" w:cs="Arial"/>
          <w:sz w:val="28"/>
          <w:szCs w:val="28"/>
        </w:rPr>
      </w:pPr>
      <w:r w:rsidRPr="00D27FEE">
        <w:rPr>
          <w:rFonts w:ascii="Cambria Math" w:hAnsi="Cambria Math" w:cs="Arial"/>
          <w:sz w:val="28"/>
          <w:szCs w:val="28"/>
        </w:rPr>
        <w:t>⇒</w:t>
      </w:r>
      <w:r w:rsidRPr="00D27FEE">
        <w:rPr>
          <w:rFonts w:ascii="Arial" w:hAnsi="Arial" w:cs="Arial"/>
          <w:sz w:val="28"/>
          <w:szCs w:val="28"/>
        </w:rPr>
        <w:t xml:space="preserve">These diodes are connected in reverse direction (anode to negative of PV module and cathode to positive of PV module) across each PV module of the string. They have the same current rating as that of blocking diodes and their operation is as follows: </w:t>
      </w:r>
    </w:p>
    <w:p w14:paraId="52402ECE" w14:textId="77777777" w:rsidR="0091457B" w:rsidRDefault="0091457B" w:rsidP="0091457B">
      <w:pPr>
        <w:autoSpaceDE w:val="0"/>
        <w:autoSpaceDN w:val="0"/>
        <w:adjustRightInd w:val="0"/>
        <w:spacing w:after="0" w:line="240" w:lineRule="auto"/>
        <w:jc w:val="both"/>
        <w:rPr>
          <w:rFonts w:ascii="Times New Roman" w:hAnsi="Times New Roman" w:cs="Times New Roman"/>
          <w:sz w:val="28"/>
          <w:szCs w:val="28"/>
        </w:rPr>
      </w:pPr>
    </w:p>
    <w:p w14:paraId="03506790" w14:textId="77777777" w:rsidR="00751377" w:rsidRDefault="0091457B" w:rsidP="0091457B">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Under normal operating conditions, the bypass diodes are reverse biased and play no part. When any module in a series string is shadowed, the current through the module is reduced. Under these circumstances, the PV module gets reverse biased leading to power dissipation across the module and reduction in output power of which is undesirable. Presence of bypass diode provides an alternate path to flow of current in the string (as the diode becomes forward biased when PV module gets reverse biased) and also limits dissipation by limiting the voltage across PV module to typically 0.7V.</w:t>
      </w:r>
    </w:p>
    <w:p w14:paraId="3EA1A0CE" w14:textId="77777777" w:rsidR="000D2360" w:rsidRDefault="000D2360" w:rsidP="0091457B">
      <w:pPr>
        <w:autoSpaceDE w:val="0"/>
        <w:autoSpaceDN w:val="0"/>
        <w:adjustRightInd w:val="0"/>
        <w:spacing w:after="0" w:line="240" w:lineRule="auto"/>
        <w:jc w:val="both"/>
        <w:rPr>
          <w:rFonts w:ascii="Arial" w:hAnsi="Arial" w:cs="Arial"/>
          <w:sz w:val="28"/>
          <w:szCs w:val="28"/>
        </w:rPr>
      </w:pPr>
    </w:p>
    <w:p w14:paraId="59A2E018" w14:textId="77777777" w:rsidR="000D2360" w:rsidRDefault="000D2360" w:rsidP="0091457B">
      <w:pPr>
        <w:autoSpaceDE w:val="0"/>
        <w:autoSpaceDN w:val="0"/>
        <w:adjustRightInd w:val="0"/>
        <w:spacing w:after="0" w:line="240" w:lineRule="auto"/>
        <w:jc w:val="both"/>
        <w:rPr>
          <w:rFonts w:ascii="Arial" w:hAnsi="Arial" w:cs="Arial"/>
          <w:sz w:val="28"/>
          <w:szCs w:val="28"/>
        </w:rPr>
      </w:pPr>
    </w:p>
    <w:p w14:paraId="587BE0B8" w14:textId="77777777" w:rsidR="000D2360" w:rsidRPr="00D27FEE" w:rsidRDefault="00C570AA" w:rsidP="0091457B">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w:t>
      </w:r>
    </w:p>
    <w:p w14:paraId="2368D12E" w14:textId="77777777" w:rsidR="001E5138" w:rsidRPr="00D27FEE" w:rsidRDefault="001E5138" w:rsidP="0091457B">
      <w:pPr>
        <w:autoSpaceDE w:val="0"/>
        <w:autoSpaceDN w:val="0"/>
        <w:adjustRightInd w:val="0"/>
        <w:spacing w:after="0" w:line="240" w:lineRule="auto"/>
        <w:jc w:val="both"/>
        <w:rPr>
          <w:rFonts w:ascii="Arial" w:hAnsi="Arial" w:cs="Arial"/>
          <w:sz w:val="28"/>
          <w:szCs w:val="28"/>
        </w:rPr>
      </w:pPr>
    </w:p>
    <w:p w14:paraId="072D9F7E" w14:textId="77777777" w:rsidR="001E5138" w:rsidRPr="00D27FEE" w:rsidRDefault="001E5138" w:rsidP="0091457B">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lastRenderedPageBreak/>
        <w:t xml:space="preserve">C) Array Junction Box (AJB) </w:t>
      </w:r>
    </w:p>
    <w:p w14:paraId="7C4C46B6" w14:textId="77777777" w:rsidR="001E5138" w:rsidRPr="00D27FEE" w:rsidRDefault="001E5138" w:rsidP="0091457B">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These are for paralleling various series junction box (SJB) outputs. Terminal blocks are provided in the array junction box for paralleling +ve &amp; -ve electrical output</w:t>
      </w:r>
    </w:p>
    <w:p w14:paraId="1541BF30" w14:textId="77777777" w:rsidR="001E5138" w:rsidRPr="00D27FEE" w:rsidRDefault="001E5138" w:rsidP="0091457B">
      <w:pPr>
        <w:autoSpaceDE w:val="0"/>
        <w:autoSpaceDN w:val="0"/>
        <w:adjustRightInd w:val="0"/>
        <w:spacing w:after="0" w:line="240" w:lineRule="auto"/>
        <w:jc w:val="both"/>
        <w:rPr>
          <w:rFonts w:ascii="Arial" w:hAnsi="Arial" w:cs="Arial"/>
          <w:sz w:val="28"/>
          <w:szCs w:val="28"/>
        </w:rPr>
      </w:pPr>
    </w:p>
    <w:p w14:paraId="16504CB6" w14:textId="77777777" w:rsidR="001E5138" w:rsidRPr="00D27FEE" w:rsidRDefault="001E5138" w:rsidP="0091457B">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 xml:space="preserve">D) Main Junction Box (MJB) </w:t>
      </w:r>
    </w:p>
    <w:p w14:paraId="219BA568" w14:textId="77777777" w:rsidR="001E5138" w:rsidRPr="00D27FEE" w:rsidRDefault="001E5138"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Main junction boxes used to connect the output of array junction boxes to the grid tide inverter. The output of AJB’s is fed in to one main junction box. The output of main junction boxes works as an input for inverter.</w:t>
      </w:r>
    </w:p>
    <w:p w14:paraId="6B253E9A" w14:textId="77777777" w:rsidR="001E5138" w:rsidRPr="00D27FEE" w:rsidRDefault="001E5138"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 </w:t>
      </w:r>
    </w:p>
    <w:p w14:paraId="0EDF8027" w14:textId="77777777" w:rsidR="001E5138" w:rsidRPr="00D27FEE" w:rsidRDefault="001E5138" w:rsidP="00B25A9D">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 xml:space="preserve">Data logger </w:t>
      </w:r>
    </w:p>
    <w:p w14:paraId="2F44025B" w14:textId="77777777" w:rsidR="001E5138" w:rsidRPr="00D27FEE" w:rsidRDefault="001E5138" w:rsidP="00B25A9D">
      <w:pPr>
        <w:autoSpaceDE w:val="0"/>
        <w:autoSpaceDN w:val="0"/>
        <w:adjustRightInd w:val="0"/>
        <w:spacing w:after="0" w:line="240" w:lineRule="auto"/>
        <w:jc w:val="both"/>
        <w:rPr>
          <w:rFonts w:ascii="Arial" w:hAnsi="Arial" w:cs="Arial"/>
          <w:b/>
          <w:sz w:val="28"/>
          <w:szCs w:val="28"/>
        </w:rPr>
      </w:pPr>
    </w:p>
    <w:p w14:paraId="5F1B1AA6" w14:textId="77777777" w:rsidR="001E5138" w:rsidRPr="00D27FEE" w:rsidRDefault="001E5138"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The data logger takes care of data monitoring and regular data logging of the SPV system. The data logger also allows user to perform monitoring and logging of multiple connected PCU’s. Once the system is configured real time data can be obtained and displayed. Following data from the system are logged and displayed. </w:t>
      </w:r>
    </w:p>
    <w:p w14:paraId="2DDA37FC" w14:textId="77777777" w:rsidR="001E5138" w:rsidRPr="00D27FEE" w:rsidRDefault="001E5138" w:rsidP="00B25A9D">
      <w:pPr>
        <w:autoSpaceDE w:val="0"/>
        <w:autoSpaceDN w:val="0"/>
        <w:adjustRightInd w:val="0"/>
        <w:spacing w:after="0" w:line="240" w:lineRule="auto"/>
        <w:jc w:val="both"/>
        <w:rPr>
          <w:rFonts w:ascii="Arial" w:hAnsi="Arial" w:cs="Arial"/>
          <w:sz w:val="28"/>
          <w:szCs w:val="28"/>
        </w:rPr>
      </w:pPr>
    </w:p>
    <w:p w14:paraId="27A284AE" w14:textId="77777777" w:rsidR="001E5138"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xml:space="preserve">- Solar radiation </w:t>
      </w:r>
    </w:p>
    <w:p w14:paraId="20C8E1A7" w14:textId="77777777" w:rsidR="001E5138"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xml:space="preserve">- Ambient temperature </w:t>
      </w:r>
    </w:p>
    <w:p w14:paraId="5585805C" w14:textId="77777777" w:rsidR="001E5138"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xml:space="preserve">- Module temperature </w:t>
      </w:r>
    </w:p>
    <w:p w14:paraId="7D9A2834" w14:textId="77777777" w:rsidR="00751377"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DC voltage</w:t>
      </w:r>
    </w:p>
    <w:p w14:paraId="1E054A7B" w14:textId="77777777" w:rsidR="001E5138"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xml:space="preserve">- DC current </w:t>
      </w:r>
    </w:p>
    <w:p w14:paraId="4C070043" w14:textId="77777777" w:rsidR="001E5138"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xml:space="preserve">- DC power </w:t>
      </w:r>
    </w:p>
    <w:p w14:paraId="43A1F14B" w14:textId="77777777" w:rsidR="001E5138"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xml:space="preserve">- Grid voltage, frequency, current </w:t>
      </w:r>
    </w:p>
    <w:p w14:paraId="36B293C0" w14:textId="77777777" w:rsidR="001E5138"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xml:space="preserve">- Inverter voltage, frequency, current </w:t>
      </w:r>
    </w:p>
    <w:p w14:paraId="7BDB0DDB" w14:textId="77777777" w:rsidR="001E5138"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xml:space="preserve">- Line pf, line KW, Total KW </w:t>
      </w:r>
    </w:p>
    <w:p w14:paraId="1DAF73FC" w14:textId="77777777" w:rsidR="001E5138" w:rsidRPr="00D27FEE" w:rsidRDefault="001E5138" w:rsidP="00D27FEE">
      <w:pPr>
        <w:autoSpaceDE w:val="0"/>
        <w:autoSpaceDN w:val="0"/>
        <w:adjustRightInd w:val="0"/>
        <w:spacing w:after="0" w:line="240" w:lineRule="auto"/>
        <w:ind w:firstLine="720"/>
        <w:jc w:val="both"/>
        <w:rPr>
          <w:rFonts w:ascii="Arial" w:hAnsi="Arial" w:cs="Arial"/>
          <w:sz w:val="28"/>
          <w:szCs w:val="28"/>
        </w:rPr>
      </w:pPr>
      <w:r w:rsidRPr="00D27FEE">
        <w:rPr>
          <w:rFonts w:ascii="Arial" w:hAnsi="Arial" w:cs="Arial"/>
          <w:sz w:val="28"/>
          <w:szCs w:val="28"/>
        </w:rPr>
        <w:t xml:space="preserve">- Energy exported </w:t>
      </w:r>
    </w:p>
    <w:p w14:paraId="6F0153E6" w14:textId="77777777" w:rsidR="001E5138" w:rsidRPr="00D27FEE" w:rsidRDefault="001E5138" w:rsidP="00B25A9D">
      <w:pPr>
        <w:autoSpaceDE w:val="0"/>
        <w:autoSpaceDN w:val="0"/>
        <w:adjustRightInd w:val="0"/>
        <w:spacing w:after="0" w:line="240" w:lineRule="auto"/>
        <w:jc w:val="both"/>
        <w:rPr>
          <w:rFonts w:ascii="Arial" w:hAnsi="Arial" w:cs="Arial"/>
          <w:sz w:val="28"/>
          <w:szCs w:val="28"/>
        </w:rPr>
      </w:pPr>
    </w:p>
    <w:p w14:paraId="20FC9817" w14:textId="77777777" w:rsidR="001E5138" w:rsidRPr="00D27FEE" w:rsidRDefault="001E5138"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The logger will store the above data on to the load side regularly where this data can be printed and used for scrutiny of system performance and evaluation.</w:t>
      </w:r>
    </w:p>
    <w:p w14:paraId="156375D0" w14:textId="77777777" w:rsidR="001E5138" w:rsidRDefault="001E5138" w:rsidP="00B25A9D">
      <w:pPr>
        <w:autoSpaceDE w:val="0"/>
        <w:autoSpaceDN w:val="0"/>
        <w:adjustRightInd w:val="0"/>
        <w:spacing w:after="0" w:line="240" w:lineRule="auto"/>
        <w:jc w:val="both"/>
        <w:rPr>
          <w:rFonts w:ascii="Times New Roman" w:hAnsi="Times New Roman" w:cs="Times New Roman"/>
          <w:sz w:val="28"/>
          <w:szCs w:val="28"/>
        </w:rPr>
      </w:pPr>
    </w:p>
    <w:p w14:paraId="23AB5CAB" w14:textId="77777777" w:rsidR="00147FEE" w:rsidRPr="00D27FEE" w:rsidRDefault="00147FEE" w:rsidP="00B25A9D">
      <w:pPr>
        <w:autoSpaceDE w:val="0"/>
        <w:autoSpaceDN w:val="0"/>
        <w:adjustRightInd w:val="0"/>
        <w:spacing w:after="0" w:line="240" w:lineRule="auto"/>
        <w:jc w:val="both"/>
        <w:rPr>
          <w:rFonts w:ascii="Arial" w:hAnsi="Arial" w:cs="Arial"/>
          <w:b/>
          <w:sz w:val="32"/>
          <w:szCs w:val="32"/>
        </w:rPr>
      </w:pPr>
      <w:r w:rsidRPr="00D27FEE">
        <w:rPr>
          <w:rFonts w:ascii="Arial" w:hAnsi="Arial" w:cs="Arial"/>
          <w:b/>
          <w:sz w:val="32"/>
          <w:szCs w:val="32"/>
        </w:rPr>
        <w:t xml:space="preserve">Safety Requirements </w:t>
      </w:r>
    </w:p>
    <w:p w14:paraId="000ED721" w14:textId="77777777" w:rsidR="00147FEE" w:rsidRPr="00D27FEE" w:rsidRDefault="00147FEE" w:rsidP="00B25A9D">
      <w:pPr>
        <w:autoSpaceDE w:val="0"/>
        <w:autoSpaceDN w:val="0"/>
        <w:adjustRightInd w:val="0"/>
        <w:spacing w:after="0" w:line="240" w:lineRule="auto"/>
        <w:jc w:val="both"/>
        <w:rPr>
          <w:rFonts w:ascii="Arial" w:hAnsi="Arial" w:cs="Arial"/>
          <w:b/>
          <w:sz w:val="32"/>
          <w:szCs w:val="32"/>
        </w:rPr>
      </w:pPr>
    </w:p>
    <w:p w14:paraId="545FB9A5"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b/>
          <w:sz w:val="28"/>
          <w:szCs w:val="28"/>
        </w:rPr>
        <w:t>Islanding</w:t>
      </w:r>
      <w:r w:rsidRPr="00D27FEE">
        <w:rPr>
          <w:rFonts w:ascii="Arial" w:hAnsi="Arial" w:cs="Arial"/>
          <w:sz w:val="28"/>
          <w:szCs w:val="28"/>
        </w:rPr>
        <w:t xml:space="preserve"> </w:t>
      </w:r>
    </w:p>
    <w:p w14:paraId="7761D2AB"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p>
    <w:p w14:paraId="7EDBEEE4"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The condition of a Distributed Generation (DG) generator continuing to power a location even though power from the Electric utility is no longer </w:t>
      </w:r>
      <w:r w:rsidRPr="00D27FEE">
        <w:rPr>
          <w:rFonts w:ascii="Arial" w:hAnsi="Arial" w:cs="Arial"/>
          <w:sz w:val="28"/>
          <w:szCs w:val="28"/>
        </w:rPr>
        <w:lastRenderedPageBreak/>
        <w:t xml:space="preserve">present is termed a “islanding”. Islanding of inverter-connected PV-generator systems means any situation where the source of power from the network operator’s distribution system is disconnected from the network section in which the generator is connected, and one or more inverters maintain a supply to that section of the distribution system or consumer’s installation. The situation may cause an electrical shock hazard to service personnel operating on the islanding network section while it has been supposedly shut down, by separating it from the main power station. Islanding can be dangerous to Utility workers, who may not realize that the utility is still powered even though there's no power from the Grid. For that reason, Distributed Generators must detect Islanding and immediately stop producing power. </w:t>
      </w:r>
    </w:p>
    <w:p w14:paraId="56689BEF"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p>
    <w:p w14:paraId="06330A73"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To prevent islanding, the Power Conditioning Unit has to disconnect quickly (within a few second) in response to failures on the immediate distribution line. To provide this safety function, voltage, frequency and current have to be monitored and in case of exceeding the limit, the system has to trip. A disconnect switch which is accessible to only utility people is recommended. When the power plant is disconnected from the Grid it will supply power for captive use. </w:t>
      </w:r>
    </w:p>
    <w:p w14:paraId="6F24A375"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p>
    <w:p w14:paraId="6B9FBCDB" w14:textId="77777777" w:rsidR="00147FEE" w:rsidRPr="00D27FEE" w:rsidRDefault="00147FEE" w:rsidP="00B25A9D">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 xml:space="preserve">Lightning and Over Voltage Protection </w:t>
      </w:r>
    </w:p>
    <w:p w14:paraId="6A1D196A"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p>
    <w:p w14:paraId="7964DB16"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The SPV Power plant shall be provided with Lightning and over voltage protection connected to proper earth mats. The main aim of over voltage protection is to reduce the over voltage to a tolerable level before it reaches the PV or other sub-system components. The source of overvoltage can be lightning or other atmospheric disturbance. The Lightning Conductors shall be made as per applicable Indian or International Standards in order to protect the entire Array Yard Lightning stroke. Necessary concrete foundation for holding the lightning conductor in position will be made. The lightning conductor shall be earthed through flats and connected to the Earth mats as per applicable Indian/International Standards with earth pits. Each Lightning Conductor shall be fitted with individual earth pit as per required Standards including accessories, and providing masonry enclosure with cast iron cover plate having locking arrangement, watering pipe using charcoal or coke and salt.  </w:t>
      </w:r>
    </w:p>
    <w:p w14:paraId="2D35C431"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p>
    <w:p w14:paraId="02B4668B" w14:textId="77777777" w:rsidR="00927F72" w:rsidRDefault="00927F72" w:rsidP="00B25A9D">
      <w:pPr>
        <w:autoSpaceDE w:val="0"/>
        <w:autoSpaceDN w:val="0"/>
        <w:adjustRightInd w:val="0"/>
        <w:spacing w:after="0" w:line="240" w:lineRule="auto"/>
        <w:jc w:val="both"/>
        <w:rPr>
          <w:rFonts w:ascii="Arial" w:hAnsi="Arial" w:cs="Arial"/>
          <w:b/>
          <w:sz w:val="28"/>
          <w:szCs w:val="28"/>
        </w:rPr>
      </w:pPr>
    </w:p>
    <w:p w14:paraId="5DCE94B2" w14:textId="77777777" w:rsidR="00927F72" w:rsidRDefault="00927F72" w:rsidP="00B25A9D">
      <w:pPr>
        <w:autoSpaceDE w:val="0"/>
        <w:autoSpaceDN w:val="0"/>
        <w:adjustRightInd w:val="0"/>
        <w:spacing w:after="0" w:line="240" w:lineRule="auto"/>
        <w:jc w:val="both"/>
        <w:rPr>
          <w:rFonts w:ascii="Arial" w:hAnsi="Arial" w:cs="Arial"/>
          <w:b/>
          <w:sz w:val="28"/>
          <w:szCs w:val="28"/>
        </w:rPr>
      </w:pPr>
    </w:p>
    <w:p w14:paraId="592B6554" w14:textId="77777777" w:rsidR="00147FEE" w:rsidRPr="00D27FEE" w:rsidRDefault="00147FEE" w:rsidP="00B25A9D">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lastRenderedPageBreak/>
        <w:t xml:space="preserve">Earthing System </w:t>
      </w:r>
    </w:p>
    <w:p w14:paraId="70DB313D"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p>
    <w:p w14:paraId="23FCD651"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Each Array structure of the SPV Yard shall be grounded properly. The array structures are to be connected to earth pits as per Indian/International standards. Necessary provision shall be made for bolted isolating joints of each earthing pit for periodic checking of earth resistance. The earth conduction shall run through appropriate pipes partly buried and partly on the surface of the control room building. The complete earthing system shall be mechanically &amp; electrically connected to provide independent return to earth. </w:t>
      </w:r>
    </w:p>
    <w:p w14:paraId="35B69D4B"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p>
    <w:p w14:paraId="39BD251B" w14:textId="77777777" w:rsidR="00147FEE" w:rsidRPr="00D27FEE" w:rsidRDefault="00147FEE" w:rsidP="00B25A9D">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 xml:space="preserve">Codes and Standards </w:t>
      </w:r>
    </w:p>
    <w:p w14:paraId="28455500" w14:textId="77777777" w:rsidR="00147FEE" w:rsidRPr="00D27FEE" w:rsidRDefault="00147FEE" w:rsidP="00B25A9D">
      <w:pPr>
        <w:autoSpaceDE w:val="0"/>
        <w:autoSpaceDN w:val="0"/>
        <w:adjustRightInd w:val="0"/>
        <w:spacing w:after="0" w:line="240" w:lineRule="auto"/>
        <w:jc w:val="both"/>
        <w:rPr>
          <w:rFonts w:ascii="Arial" w:hAnsi="Arial" w:cs="Arial"/>
          <w:sz w:val="28"/>
          <w:szCs w:val="28"/>
        </w:rPr>
      </w:pPr>
    </w:p>
    <w:p w14:paraId="06DAB2D3" w14:textId="77777777" w:rsidR="001E5138" w:rsidRPr="00D27FEE" w:rsidRDefault="00147FEE"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All equipments of the PV power plant shall conform to international standards including IEEE for design and installation of grid connected PV system. The standards cover various aspects such as PV modules, cable types and selection, temperature considerations, voltage ratings, BOS wiring, inverter wiring, blocking diodes, bypass diodes, disconnect devices, grounding requirements, surge and transient suppression, load centre, power qualities, protection f</w:t>
      </w:r>
      <w:r w:rsidR="00E13017" w:rsidRPr="00D27FEE">
        <w:rPr>
          <w:rFonts w:ascii="Arial" w:hAnsi="Arial" w:cs="Arial"/>
          <w:sz w:val="28"/>
          <w:szCs w:val="28"/>
        </w:rPr>
        <w:t>eatures and safety regulations.</w:t>
      </w:r>
    </w:p>
    <w:p w14:paraId="0F0B099E" w14:textId="77777777" w:rsidR="001E5138" w:rsidRPr="00D27FEE" w:rsidRDefault="001E5138" w:rsidP="00B25A9D">
      <w:pPr>
        <w:autoSpaceDE w:val="0"/>
        <w:autoSpaceDN w:val="0"/>
        <w:adjustRightInd w:val="0"/>
        <w:spacing w:after="0" w:line="240" w:lineRule="auto"/>
        <w:jc w:val="both"/>
        <w:rPr>
          <w:rFonts w:ascii="Arial" w:hAnsi="Arial" w:cs="Arial"/>
          <w:noProof/>
          <w:sz w:val="28"/>
          <w:szCs w:val="28"/>
        </w:rPr>
      </w:pPr>
    </w:p>
    <w:p w14:paraId="357CB862" w14:textId="77777777" w:rsidR="008B48E8" w:rsidRPr="00D27FEE" w:rsidRDefault="008B48E8" w:rsidP="00B25A9D">
      <w:pPr>
        <w:autoSpaceDE w:val="0"/>
        <w:autoSpaceDN w:val="0"/>
        <w:adjustRightInd w:val="0"/>
        <w:spacing w:after="0" w:line="240" w:lineRule="auto"/>
        <w:jc w:val="both"/>
        <w:rPr>
          <w:rFonts w:ascii="Arial" w:hAnsi="Arial" w:cs="Arial"/>
          <w:b/>
          <w:noProof/>
          <w:sz w:val="28"/>
          <w:szCs w:val="28"/>
        </w:rPr>
      </w:pPr>
      <w:r w:rsidRPr="00D27FEE">
        <w:rPr>
          <w:rFonts w:ascii="Arial" w:hAnsi="Arial" w:cs="Arial"/>
          <w:b/>
          <w:noProof/>
          <w:sz w:val="28"/>
          <w:szCs w:val="28"/>
        </w:rPr>
        <w:t>Monitoring System.</w:t>
      </w:r>
    </w:p>
    <w:p w14:paraId="0CBA541B" w14:textId="77777777" w:rsidR="008B48E8" w:rsidRPr="00D27FEE" w:rsidRDefault="008B48E8" w:rsidP="00B25A9D">
      <w:pPr>
        <w:autoSpaceDE w:val="0"/>
        <w:autoSpaceDN w:val="0"/>
        <w:adjustRightInd w:val="0"/>
        <w:spacing w:after="0" w:line="240" w:lineRule="auto"/>
        <w:jc w:val="both"/>
        <w:rPr>
          <w:rFonts w:ascii="Arial" w:hAnsi="Arial" w:cs="Arial"/>
          <w:sz w:val="28"/>
          <w:szCs w:val="28"/>
        </w:rPr>
      </w:pPr>
    </w:p>
    <w:p w14:paraId="633954BE" w14:textId="77777777" w:rsidR="008B48E8" w:rsidRPr="00D27FEE" w:rsidRDefault="008B48E8"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System proposed will maintain and provide all technical information on daily solar radiation availability, hours of sunshine, duration of plant operation and the quantum of power fed to the grid. This will help in estimation of generation and number of other generation parameter of array capacity installed at the site. The system also enables diagnostic and monitoring functions for these components.</w:t>
      </w:r>
    </w:p>
    <w:p w14:paraId="2974DB0F" w14:textId="77777777" w:rsidR="008B48E8" w:rsidRPr="00D27FEE" w:rsidRDefault="008B48E8" w:rsidP="00B25A9D">
      <w:pPr>
        <w:autoSpaceDE w:val="0"/>
        <w:autoSpaceDN w:val="0"/>
        <w:adjustRightInd w:val="0"/>
        <w:spacing w:after="0" w:line="240" w:lineRule="auto"/>
        <w:jc w:val="both"/>
        <w:rPr>
          <w:rFonts w:ascii="Arial" w:hAnsi="Arial" w:cs="Arial"/>
          <w:sz w:val="28"/>
          <w:szCs w:val="28"/>
        </w:rPr>
      </w:pPr>
    </w:p>
    <w:p w14:paraId="0304A6B8" w14:textId="77777777" w:rsidR="008B48E8" w:rsidRPr="00D27FEE" w:rsidRDefault="008B48E8"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Communication: Features of Data modem (analogue/Ethernet) are as follows.</w:t>
      </w:r>
    </w:p>
    <w:p w14:paraId="647C9345" w14:textId="77777777" w:rsidR="008B48E8" w:rsidRPr="00D27FEE" w:rsidRDefault="008B48E8" w:rsidP="00B25A9D">
      <w:pPr>
        <w:autoSpaceDE w:val="0"/>
        <w:autoSpaceDN w:val="0"/>
        <w:adjustRightInd w:val="0"/>
        <w:spacing w:after="0" w:line="240" w:lineRule="auto"/>
        <w:jc w:val="both"/>
        <w:rPr>
          <w:rFonts w:ascii="Arial" w:hAnsi="Arial" w:cs="Arial"/>
          <w:sz w:val="28"/>
          <w:szCs w:val="28"/>
        </w:rPr>
      </w:pPr>
    </w:p>
    <w:p w14:paraId="1A2AA147" w14:textId="77777777" w:rsidR="008B48E8" w:rsidRPr="00D27FEE" w:rsidRDefault="006D3161" w:rsidP="006D3161">
      <w:pPr>
        <w:autoSpaceDE w:val="0"/>
        <w:autoSpaceDN w:val="0"/>
        <w:adjustRightInd w:val="0"/>
        <w:spacing w:after="0" w:line="240" w:lineRule="auto"/>
        <w:ind w:left="284" w:hanging="284"/>
        <w:jc w:val="both"/>
        <w:rPr>
          <w:rFonts w:ascii="Arial" w:hAnsi="Arial" w:cs="Arial"/>
          <w:sz w:val="28"/>
          <w:szCs w:val="28"/>
        </w:rPr>
      </w:pPr>
      <w:r>
        <w:rPr>
          <w:rFonts w:ascii="Arial" w:hAnsi="Arial" w:cs="Arial"/>
          <w:sz w:val="28"/>
          <w:szCs w:val="28"/>
        </w:rPr>
        <w:t xml:space="preserve">• </w:t>
      </w:r>
      <w:r w:rsidR="008B48E8" w:rsidRPr="00D27FEE">
        <w:rPr>
          <w:rFonts w:ascii="Arial" w:hAnsi="Arial" w:cs="Arial"/>
          <w:sz w:val="28"/>
          <w:szCs w:val="28"/>
        </w:rPr>
        <w:t xml:space="preserve">Monitors the performance of the entire power plant (string wise monitoring, junction boxes, inverters, etc.) </w:t>
      </w:r>
    </w:p>
    <w:p w14:paraId="7079D7CA" w14:textId="77777777" w:rsidR="008B48E8" w:rsidRPr="00D27FEE" w:rsidRDefault="008B48E8" w:rsidP="006D3161">
      <w:pPr>
        <w:autoSpaceDE w:val="0"/>
        <w:autoSpaceDN w:val="0"/>
        <w:adjustRightInd w:val="0"/>
        <w:spacing w:after="0" w:line="240" w:lineRule="auto"/>
        <w:ind w:left="142" w:hanging="142"/>
        <w:jc w:val="both"/>
        <w:rPr>
          <w:rFonts w:ascii="Arial" w:hAnsi="Arial" w:cs="Arial"/>
          <w:sz w:val="28"/>
          <w:szCs w:val="28"/>
        </w:rPr>
      </w:pPr>
      <w:r w:rsidRPr="00D27FEE">
        <w:rPr>
          <w:rFonts w:ascii="Arial" w:hAnsi="Arial" w:cs="Arial"/>
          <w:sz w:val="28"/>
          <w:szCs w:val="28"/>
        </w:rPr>
        <w:t xml:space="preserve">• Evaluates (strings, inverter, nominal/actual value), quantity of DC Power &amp; AC Power produced </w:t>
      </w:r>
    </w:p>
    <w:p w14:paraId="0D5846AA" w14:textId="77777777" w:rsidR="008B48E8" w:rsidRPr="00D27FEE" w:rsidRDefault="008B48E8" w:rsidP="006D3161">
      <w:pPr>
        <w:autoSpaceDE w:val="0"/>
        <w:autoSpaceDN w:val="0"/>
        <w:adjustRightInd w:val="0"/>
        <w:spacing w:after="0" w:line="240" w:lineRule="auto"/>
        <w:ind w:left="142" w:hanging="142"/>
        <w:jc w:val="both"/>
        <w:rPr>
          <w:rFonts w:ascii="Arial" w:hAnsi="Arial" w:cs="Arial"/>
          <w:sz w:val="28"/>
          <w:szCs w:val="28"/>
        </w:rPr>
      </w:pPr>
      <w:r w:rsidRPr="00D27FEE">
        <w:rPr>
          <w:rFonts w:ascii="Arial" w:hAnsi="Arial" w:cs="Arial"/>
          <w:sz w:val="28"/>
          <w:szCs w:val="28"/>
        </w:rPr>
        <w:t xml:space="preserve">• Measures instantaneous irradiation level and temperature at site. It also measures the module back surface temperature </w:t>
      </w:r>
    </w:p>
    <w:p w14:paraId="0E9B98FD" w14:textId="77777777" w:rsidR="008B48E8" w:rsidRPr="00D27FEE" w:rsidRDefault="008B48E8" w:rsidP="006D3161">
      <w:pPr>
        <w:autoSpaceDE w:val="0"/>
        <w:autoSpaceDN w:val="0"/>
        <w:adjustRightInd w:val="0"/>
        <w:spacing w:after="0" w:line="240" w:lineRule="auto"/>
        <w:ind w:left="142" w:hanging="142"/>
        <w:jc w:val="both"/>
        <w:rPr>
          <w:rFonts w:ascii="Arial" w:hAnsi="Arial" w:cs="Arial"/>
          <w:sz w:val="28"/>
          <w:szCs w:val="28"/>
        </w:rPr>
      </w:pPr>
      <w:r w:rsidRPr="00D27FEE">
        <w:rPr>
          <w:rFonts w:ascii="Arial" w:hAnsi="Arial" w:cs="Arial"/>
          <w:sz w:val="28"/>
          <w:szCs w:val="28"/>
        </w:rPr>
        <w:lastRenderedPageBreak/>
        <w:t xml:space="preserve">• Alerts in case of error (discrepancy in normal operation of components, like module string/ diodes/ inverter/ junction box / loose contacts/ etc.) to facilitate recognition and correction of the fault with minimum downtime </w:t>
      </w:r>
    </w:p>
    <w:p w14:paraId="0248E25A" w14:textId="77777777" w:rsidR="008B48E8" w:rsidRPr="00D27FEE" w:rsidRDefault="008B48E8" w:rsidP="006D3161">
      <w:pPr>
        <w:autoSpaceDE w:val="0"/>
        <w:autoSpaceDN w:val="0"/>
        <w:adjustRightInd w:val="0"/>
        <w:spacing w:after="0" w:line="240" w:lineRule="auto"/>
        <w:ind w:left="142" w:hanging="142"/>
        <w:jc w:val="both"/>
        <w:rPr>
          <w:rFonts w:ascii="Arial" w:hAnsi="Arial" w:cs="Arial"/>
          <w:sz w:val="28"/>
          <w:szCs w:val="28"/>
        </w:rPr>
      </w:pPr>
      <w:r w:rsidRPr="00D27FEE">
        <w:rPr>
          <w:rFonts w:ascii="Arial" w:hAnsi="Arial" w:cs="Arial"/>
          <w:sz w:val="28"/>
          <w:szCs w:val="28"/>
        </w:rPr>
        <w:t xml:space="preserve">• Visualizes nominal status of the connected components via Control Center PC Software (diagnosis on site or remote) </w:t>
      </w:r>
    </w:p>
    <w:p w14:paraId="41205243" w14:textId="77777777" w:rsidR="008B48E8" w:rsidRPr="00D27FEE" w:rsidRDefault="008B48E8"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 Logs system data and error messages for further processing or storing </w:t>
      </w:r>
    </w:p>
    <w:p w14:paraId="1000BDB2" w14:textId="77777777" w:rsidR="00751377" w:rsidRPr="00D27FEE" w:rsidRDefault="008B48E8" w:rsidP="006D3161">
      <w:pPr>
        <w:autoSpaceDE w:val="0"/>
        <w:autoSpaceDN w:val="0"/>
        <w:adjustRightInd w:val="0"/>
        <w:spacing w:after="0" w:line="240" w:lineRule="auto"/>
        <w:ind w:left="142" w:hanging="142"/>
        <w:jc w:val="both"/>
        <w:rPr>
          <w:rFonts w:ascii="Arial" w:hAnsi="Arial" w:cs="Arial"/>
          <w:noProof/>
          <w:sz w:val="28"/>
          <w:szCs w:val="28"/>
        </w:rPr>
      </w:pPr>
      <w:r w:rsidRPr="00D27FEE">
        <w:rPr>
          <w:rFonts w:ascii="Arial" w:hAnsi="Arial" w:cs="Arial"/>
          <w:sz w:val="28"/>
          <w:szCs w:val="28"/>
        </w:rPr>
        <w:t>• Stores and visualizes energy yield data (for life of the plant) in the Portal from where the data can be accessed remotely</w:t>
      </w:r>
      <w:r w:rsidR="00556652" w:rsidRPr="00D27FEE">
        <w:rPr>
          <w:rFonts w:ascii="Arial" w:hAnsi="Arial" w:cs="Arial"/>
          <w:sz w:val="28"/>
          <w:szCs w:val="28"/>
        </w:rPr>
        <w:t>.</w:t>
      </w:r>
    </w:p>
    <w:p w14:paraId="077A089E" w14:textId="77777777" w:rsidR="00751377" w:rsidRPr="00D27FEE" w:rsidRDefault="00751377" w:rsidP="00B25A9D">
      <w:pPr>
        <w:autoSpaceDE w:val="0"/>
        <w:autoSpaceDN w:val="0"/>
        <w:adjustRightInd w:val="0"/>
        <w:spacing w:after="0" w:line="240" w:lineRule="auto"/>
        <w:jc w:val="both"/>
        <w:rPr>
          <w:rFonts w:ascii="Arial" w:hAnsi="Arial" w:cs="Arial"/>
          <w:noProof/>
          <w:sz w:val="28"/>
          <w:szCs w:val="28"/>
        </w:rPr>
      </w:pPr>
    </w:p>
    <w:p w14:paraId="6FA95CA7" w14:textId="77777777" w:rsidR="00751377" w:rsidRPr="00D27FEE" w:rsidRDefault="000730F4" w:rsidP="00B25A9D">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SCADA</w:t>
      </w:r>
      <w:r w:rsidR="00050828" w:rsidRPr="00D27FEE">
        <w:rPr>
          <w:rFonts w:ascii="Arial" w:hAnsi="Arial" w:cs="Arial"/>
          <w:b/>
          <w:sz w:val="28"/>
          <w:szCs w:val="28"/>
        </w:rPr>
        <w:t xml:space="preserve"> System</w:t>
      </w:r>
    </w:p>
    <w:p w14:paraId="4F5468E7" w14:textId="77777777" w:rsidR="00050828" w:rsidRPr="00D27FEE" w:rsidRDefault="00050828" w:rsidP="00B25A9D">
      <w:pPr>
        <w:autoSpaceDE w:val="0"/>
        <w:autoSpaceDN w:val="0"/>
        <w:adjustRightInd w:val="0"/>
        <w:spacing w:after="0" w:line="240" w:lineRule="auto"/>
        <w:jc w:val="both"/>
        <w:rPr>
          <w:rFonts w:ascii="Arial" w:hAnsi="Arial" w:cs="Arial"/>
          <w:noProof/>
          <w:sz w:val="28"/>
          <w:szCs w:val="28"/>
        </w:rPr>
      </w:pPr>
    </w:p>
    <w:p w14:paraId="74495808"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The instrumentation &amp; control system for the solar power plant is based on the prevailing standard engineering practices. Design will ensure full compliances of codes and standards as applicable the field of instrumentation &amp; control for power plant and the whole plant will be operated through SCADA system. </w:t>
      </w:r>
    </w:p>
    <w:p w14:paraId="3CC31D3F"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p>
    <w:p w14:paraId="2445DAEC"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The SCADA system shall have the following features: </w:t>
      </w:r>
    </w:p>
    <w:p w14:paraId="26EC4BD4"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p>
    <w:p w14:paraId="5225D16A"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 Monitoring: Ability to control, using specially designed devices, the state &amp;    </w:t>
      </w:r>
    </w:p>
    <w:p w14:paraId="0FDFC1B4" w14:textId="77777777" w:rsidR="000730F4" w:rsidRPr="00D27FEE" w:rsidRDefault="000730F4" w:rsidP="006D3161">
      <w:pPr>
        <w:autoSpaceDE w:val="0"/>
        <w:autoSpaceDN w:val="0"/>
        <w:adjustRightInd w:val="0"/>
        <w:spacing w:after="0" w:line="240" w:lineRule="auto"/>
        <w:ind w:left="142" w:hanging="142"/>
        <w:jc w:val="both"/>
        <w:rPr>
          <w:rFonts w:ascii="Arial" w:hAnsi="Arial" w:cs="Arial"/>
          <w:sz w:val="28"/>
          <w:szCs w:val="28"/>
        </w:rPr>
      </w:pPr>
      <w:r w:rsidRPr="00D27FEE">
        <w:rPr>
          <w:rFonts w:ascii="Arial" w:hAnsi="Arial" w:cs="Arial"/>
          <w:sz w:val="28"/>
          <w:szCs w:val="28"/>
        </w:rPr>
        <w:t xml:space="preserve">  evolution of one or various physiologic (or others) parameters to detect possible malfunctions </w:t>
      </w:r>
    </w:p>
    <w:p w14:paraId="1616C2FA"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 Remote control: Group of devices which allow modifying the state of the </w:t>
      </w:r>
    </w:p>
    <w:p w14:paraId="0242A739"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  equipment and devices of the plant, from a remote location </w:t>
      </w:r>
    </w:p>
    <w:p w14:paraId="5215E43D"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p>
    <w:p w14:paraId="2CE1CA49"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The SCADA system shall be used for the following minimum tasks: </w:t>
      </w:r>
    </w:p>
    <w:p w14:paraId="6D1A1FFE"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p>
    <w:p w14:paraId="1E4A4C6F"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 To invoice the produced energy </w:t>
      </w:r>
    </w:p>
    <w:p w14:paraId="23630D3A" w14:textId="77777777" w:rsidR="000730F4" w:rsidRPr="00D27FEE" w:rsidRDefault="000730F4"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 To detect the incidences and malfunctions (up to logical string level) </w:t>
      </w:r>
    </w:p>
    <w:p w14:paraId="29FF27D0" w14:textId="77777777" w:rsidR="000730F4" w:rsidRPr="00D27FEE" w:rsidRDefault="0091457B" w:rsidP="006D3161">
      <w:pPr>
        <w:autoSpaceDE w:val="0"/>
        <w:autoSpaceDN w:val="0"/>
        <w:adjustRightInd w:val="0"/>
        <w:spacing w:after="0" w:line="240" w:lineRule="auto"/>
        <w:ind w:left="284" w:hanging="284"/>
        <w:jc w:val="both"/>
        <w:rPr>
          <w:rFonts w:ascii="Arial" w:hAnsi="Arial" w:cs="Arial"/>
          <w:sz w:val="28"/>
          <w:szCs w:val="28"/>
        </w:rPr>
      </w:pPr>
      <w:r w:rsidRPr="00D27FEE">
        <w:rPr>
          <w:rFonts w:ascii="Arial" w:hAnsi="Arial" w:cs="Arial"/>
          <w:sz w:val="28"/>
          <w:szCs w:val="28"/>
        </w:rPr>
        <w:t xml:space="preserve">• To give the </w:t>
      </w:r>
      <w:r w:rsidR="000730F4" w:rsidRPr="00D27FEE">
        <w:rPr>
          <w:rFonts w:ascii="Arial" w:hAnsi="Arial" w:cs="Arial"/>
          <w:sz w:val="28"/>
          <w:szCs w:val="28"/>
        </w:rPr>
        <w:t>information at a given time interval: a) Availability, b) Performance Ratio and Energy Production</w:t>
      </w:r>
    </w:p>
    <w:p w14:paraId="3CA723D0" w14:textId="77777777" w:rsidR="00751377" w:rsidRPr="00D27FEE" w:rsidRDefault="000730F4" w:rsidP="006D3161">
      <w:pPr>
        <w:autoSpaceDE w:val="0"/>
        <w:autoSpaceDN w:val="0"/>
        <w:adjustRightInd w:val="0"/>
        <w:spacing w:after="0" w:line="240" w:lineRule="auto"/>
        <w:ind w:left="284" w:hanging="284"/>
        <w:jc w:val="both"/>
        <w:rPr>
          <w:rFonts w:ascii="Arial" w:hAnsi="Arial" w:cs="Arial"/>
          <w:sz w:val="28"/>
          <w:szCs w:val="28"/>
        </w:rPr>
      </w:pPr>
      <w:r w:rsidRPr="00D27FEE">
        <w:rPr>
          <w:rFonts w:ascii="Arial" w:hAnsi="Arial" w:cs="Arial"/>
          <w:sz w:val="28"/>
          <w:szCs w:val="28"/>
        </w:rPr>
        <w:t>• The SCADA System will be reliable and robust and some components need redundancy for trouble free operation.</w:t>
      </w:r>
    </w:p>
    <w:p w14:paraId="7315C6D0" w14:textId="77777777" w:rsidR="00751377" w:rsidRPr="00D27FEE" w:rsidRDefault="00751377" w:rsidP="00B25A9D">
      <w:pPr>
        <w:autoSpaceDE w:val="0"/>
        <w:autoSpaceDN w:val="0"/>
        <w:adjustRightInd w:val="0"/>
        <w:spacing w:after="0" w:line="240" w:lineRule="auto"/>
        <w:jc w:val="both"/>
        <w:rPr>
          <w:rFonts w:ascii="Arial" w:hAnsi="Arial" w:cs="Arial"/>
          <w:noProof/>
          <w:sz w:val="28"/>
          <w:szCs w:val="28"/>
        </w:rPr>
      </w:pPr>
    </w:p>
    <w:p w14:paraId="25791B1E" w14:textId="77777777" w:rsidR="0091457B" w:rsidRPr="00D27FEE" w:rsidRDefault="00050828"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The major SCADA features incorporated in to the control system are listed below;</w:t>
      </w:r>
    </w:p>
    <w:p w14:paraId="321203A0" w14:textId="77777777" w:rsidR="00050828" w:rsidRPr="00D27FEE" w:rsidRDefault="00050828" w:rsidP="00B25A9D">
      <w:pPr>
        <w:autoSpaceDE w:val="0"/>
        <w:autoSpaceDN w:val="0"/>
        <w:adjustRightInd w:val="0"/>
        <w:spacing w:after="0" w:line="240" w:lineRule="auto"/>
        <w:jc w:val="both"/>
        <w:rPr>
          <w:rFonts w:ascii="Arial" w:hAnsi="Arial" w:cs="Arial"/>
          <w:sz w:val="28"/>
          <w:szCs w:val="28"/>
        </w:rPr>
      </w:pPr>
      <w:r w:rsidRPr="00D27FEE">
        <w:rPr>
          <w:rFonts w:ascii="Arial" w:hAnsi="Arial" w:cs="Arial"/>
          <w:sz w:val="28"/>
          <w:szCs w:val="28"/>
        </w:rPr>
        <w:t xml:space="preserve"> </w:t>
      </w:r>
    </w:p>
    <w:p w14:paraId="7821CDAA" w14:textId="77777777" w:rsidR="0091457B" w:rsidRPr="00D27FEE" w:rsidRDefault="00050828" w:rsidP="006D3161">
      <w:pPr>
        <w:autoSpaceDE w:val="0"/>
        <w:autoSpaceDN w:val="0"/>
        <w:adjustRightInd w:val="0"/>
        <w:spacing w:after="0" w:line="240" w:lineRule="auto"/>
        <w:ind w:left="426" w:hanging="426"/>
        <w:jc w:val="both"/>
        <w:rPr>
          <w:rFonts w:ascii="Arial" w:hAnsi="Arial" w:cs="Arial"/>
          <w:sz w:val="28"/>
          <w:szCs w:val="28"/>
        </w:rPr>
      </w:pPr>
      <w:r w:rsidRPr="00D27FEE">
        <w:rPr>
          <w:rFonts w:ascii="Cambria Math" w:hAnsi="Cambria Math" w:cs="Arial"/>
          <w:sz w:val="28"/>
          <w:szCs w:val="28"/>
        </w:rPr>
        <w:t>⇒</w:t>
      </w:r>
      <w:r w:rsidRPr="00D27FEE">
        <w:rPr>
          <w:rFonts w:ascii="Arial" w:hAnsi="Arial" w:cs="Arial"/>
          <w:sz w:val="28"/>
          <w:szCs w:val="28"/>
        </w:rPr>
        <w:t xml:space="preserve"> Operator interface of latest technology: Instantaneous grid, array, inverter, AC, and metering of all parameters. </w:t>
      </w:r>
    </w:p>
    <w:p w14:paraId="43DBE9F8" w14:textId="77777777" w:rsidR="0091457B" w:rsidRPr="00D27FEE" w:rsidRDefault="0091457B" w:rsidP="00B25A9D">
      <w:pPr>
        <w:autoSpaceDE w:val="0"/>
        <w:autoSpaceDN w:val="0"/>
        <w:adjustRightInd w:val="0"/>
        <w:spacing w:after="0" w:line="240" w:lineRule="auto"/>
        <w:jc w:val="both"/>
        <w:rPr>
          <w:rFonts w:ascii="Arial" w:hAnsi="Arial" w:cs="Arial"/>
          <w:sz w:val="28"/>
          <w:szCs w:val="28"/>
        </w:rPr>
      </w:pPr>
    </w:p>
    <w:p w14:paraId="66ABA8A2" w14:textId="77777777" w:rsidR="0091457B" w:rsidRPr="00D27FEE" w:rsidRDefault="00050828" w:rsidP="006D3161">
      <w:pPr>
        <w:autoSpaceDE w:val="0"/>
        <w:autoSpaceDN w:val="0"/>
        <w:adjustRightInd w:val="0"/>
        <w:spacing w:after="0" w:line="240" w:lineRule="auto"/>
        <w:ind w:left="426" w:hanging="426"/>
        <w:jc w:val="both"/>
        <w:rPr>
          <w:rFonts w:ascii="Arial" w:hAnsi="Arial" w:cs="Arial"/>
          <w:sz w:val="28"/>
          <w:szCs w:val="28"/>
        </w:rPr>
      </w:pPr>
      <w:r w:rsidRPr="00D27FEE">
        <w:rPr>
          <w:rFonts w:ascii="Cambria Math" w:hAnsi="Cambria Math" w:cs="Arial"/>
          <w:sz w:val="28"/>
          <w:szCs w:val="28"/>
        </w:rPr>
        <w:lastRenderedPageBreak/>
        <w:t>⇒</w:t>
      </w:r>
      <w:r w:rsidRPr="00D27FEE">
        <w:rPr>
          <w:rFonts w:ascii="Arial" w:hAnsi="Arial" w:cs="Arial"/>
          <w:sz w:val="28"/>
          <w:szCs w:val="28"/>
        </w:rPr>
        <w:t xml:space="preserve"> Integrated AC/DC data point logging: Instantaneous logging of all parameters. </w:t>
      </w:r>
      <w:r w:rsidR="006D3161">
        <w:rPr>
          <w:rFonts w:ascii="Arial" w:hAnsi="Arial" w:cs="Arial"/>
          <w:sz w:val="28"/>
          <w:szCs w:val="28"/>
        </w:rPr>
        <w:t>I</w:t>
      </w:r>
      <w:r w:rsidRPr="00D27FEE">
        <w:rPr>
          <w:rFonts w:ascii="Arial" w:hAnsi="Arial" w:cs="Arial"/>
          <w:sz w:val="28"/>
          <w:szCs w:val="28"/>
        </w:rPr>
        <w:t xml:space="preserve">ncluding AC parameters, generator run hours and energy details. </w:t>
      </w:r>
    </w:p>
    <w:p w14:paraId="62712B03" w14:textId="77777777" w:rsidR="0091457B" w:rsidRPr="00D27FEE" w:rsidRDefault="0091457B" w:rsidP="00B25A9D">
      <w:pPr>
        <w:autoSpaceDE w:val="0"/>
        <w:autoSpaceDN w:val="0"/>
        <w:adjustRightInd w:val="0"/>
        <w:spacing w:after="0" w:line="240" w:lineRule="auto"/>
        <w:jc w:val="both"/>
        <w:rPr>
          <w:rFonts w:ascii="Arial" w:hAnsi="Arial" w:cs="Arial"/>
          <w:sz w:val="28"/>
          <w:szCs w:val="28"/>
        </w:rPr>
      </w:pPr>
    </w:p>
    <w:p w14:paraId="2A8BFBF7" w14:textId="77777777" w:rsidR="0091457B" w:rsidRPr="00D27FEE" w:rsidRDefault="00050828" w:rsidP="006D3161">
      <w:pPr>
        <w:autoSpaceDE w:val="0"/>
        <w:autoSpaceDN w:val="0"/>
        <w:adjustRightInd w:val="0"/>
        <w:spacing w:after="0" w:line="240" w:lineRule="auto"/>
        <w:ind w:left="426" w:hanging="426"/>
        <w:jc w:val="both"/>
        <w:rPr>
          <w:rFonts w:ascii="Arial" w:hAnsi="Arial" w:cs="Arial"/>
          <w:sz w:val="28"/>
          <w:szCs w:val="28"/>
        </w:rPr>
      </w:pPr>
      <w:r w:rsidRPr="00D27FEE">
        <w:rPr>
          <w:rFonts w:ascii="Cambria Math" w:hAnsi="Cambria Math" w:cs="Arial"/>
          <w:sz w:val="28"/>
          <w:szCs w:val="28"/>
        </w:rPr>
        <w:t>⇒</w:t>
      </w:r>
      <w:r w:rsidRPr="00D27FEE">
        <w:rPr>
          <w:rFonts w:ascii="Arial" w:hAnsi="Arial" w:cs="Arial"/>
          <w:sz w:val="28"/>
          <w:szCs w:val="28"/>
        </w:rPr>
        <w:t xml:space="preserve"> Fault and system diagnostics with time stamped event logging: Selectable event logging resolution for enhanced diagnostics. </w:t>
      </w:r>
    </w:p>
    <w:p w14:paraId="574DFF75" w14:textId="77777777" w:rsidR="0091457B" w:rsidRPr="00D27FEE" w:rsidRDefault="0091457B" w:rsidP="00B25A9D">
      <w:pPr>
        <w:autoSpaceDE w:val="0"/>
        <w:autoSpaceDN w:val="0"/>
        <w:adjustRightInd w:val="0"/>
        <w:spacing w:after="0" w:line="240" w:lineRule="auto"/>
        <w:jc w:val="both"/>
        <w:rPr>
          <w:rFonts w:ascii="Arial" w:hAnsi="Arial" w:cs="Arial"/>
          <w:sz w:val="28"/>
          <w:szCs w:val="28"/>
        </w:rPr>
      </w:pPr>
    </w:p>
    <w:p w14:paraId="664E0557" w14:textId="77777777" w:rsidR="00751377" w:rsidRPr="00D27FEE" w:rsidRDefault="00050828" w:rsidP="006D3161">
      <w:pPr>
        <w:autoSpaceDE w:val="0"/>
        <w:autoSpaceDN w:val="0"/>
        <w:adjustRightInd w:val="0"/>
        <w:spacing w:after="0" w:line="240" w:lineRule="auto"/>
        <w:ind w:left="426" w:hanging="426"/>
        <w:jc w:val="both"/>
        <w:rPr>
          <w:rFonts w:ascii="Arial" w:hAnsi="Arial" w:cs="Arial"/>
          <w:sz w:val="28"/>
          <w:szCs w:val="28"/>
        </w:rPr>
      </w:pPr>
      <w:r w:rsidRPr="00D27FEE">
        <w:rPr>
          <w:rFonts w:ascii="Cambria Math" w:hAnsi="Cambria Math" w:cs="Arial"/>
          <w:sz w:val="28"/>
          <w:szCs w:val="28"/>
        </w:rPr>
        <w:t>⇒</w:t>
      </w:r>
      <w:r w:rsidRPr="00D27FEE">
        <w:rPr>
          <w:rFonts w:ascii="Arial" w:hAnsi="Arial" w:cs="Arial"/>
          <w:sz w:val="28"/>
          <w:szCs w:val="28"/>
        </w:rPr>
        <w:t xml:space="preserve"> Remote SCADA features with specific needs of station monitoring and remote communication are to be incorporated. Remote system access software, secured transmission of data and central PC facility will be provided.</w:t>
      </w:r>
    </w:p>
    <w:p w14:paraId="5A2FD2A4" w14:textId="77777777" w:rsidR="00751377" w:rsidRPr="00D27FEE" w:rsidRDefault="00751377" w:rsidP="00B25A9D">
      <w:pPr>
        <w:autoSpaceDE w:val="0"/>
        <w:autoSpaceDN w:val="0"/>
        <w:adjustRightInd w:val="0"/>
        <w:spacing w:after="0" w:line="240" w:lineRule="auto"/>
        <w:jc w:val="both"/>
        <w:rPr>
          <w:rFonts w:ascii="Arial" w:hAnsi="Arial" w:cs="Arial"/>
          <w:noProof/>
          <w:sz w:val="28"/>
          <w:szCs w:val="28"/>
        </w:rPr>
      </w:pPr>
    </w:p>
    <w:p w14:paraId="77B0B6F7" w14:textId="77777777" w:rsidR="00A04929" w:rsidRPr="00D27FEE" w:rsidRDefault="00A04929" w:rsidP="00B25A9D">
      <w:pPr>
        <w:autoSpaceDE w:val="0"/>
        <w:autoSpaceDN w:val="0"/>
        <w:adjustRightInd w:val="0"/>
        <w:spacing w:after="0" w:line="240" w:lineRule="auto"/>
        <w:jc w:val="both"/>
        <w:rPr>
          <w:rFonts w:ascii="Arial" w:hAnsi="Arial" w:cs="Arial"/>
          <w:b/>
          <w:sz w:val="28"/>
          <w:szCs w:val="28"/>
        </w:rPr>
      </w:pPr>
      <w:r w:rsidRPr="00D27FEE">
        <w:rPr>
          <w:rFonts w:ascii="Arial" w:hAnsi="Arial" w:cs="Arial"/>
          <w:b/>
          <w:sz w:val="28"/>
          <w:szCs w:val="28"/>
        </w:rPr>
        <w:t>System Earthing</w:t>
      </w:r>
    </w:p>
    <w:p w14:paraId="51681651" w14:textId="77777777" w:rsidR="00A04929" w:rsidRPr="00D27FEE" w:rsidRDefault="00A04929" w:rsidP="00B25A9D">
      <w:pPr>
        <w:autoSpaceDE w:val="0"/>
        <w:autoSpaceDN w:val="0"/>
        <w:adjustRightInd w:val="0"/>
        <w:spacing w:after="0" w:line="240" w:lineRule="auto"/>
        <w:jc w:val="both"/>
        <w:rPr>
          <w:rFonts w:ascii="Arial" w:hAnsi="Arial" w:cs="Arial"/>
          <w:b/>
          <w:sz w:val="28"/>
          <w:szCs w:val="28"/>
        </w:rPr>
      </w:pPr>
    </w:p>
    <w:p w14:paraId="212D138B" w14:textId="77777777" w:rsidR="00751377" w:rsidRPr="00D27FEE" w:rsidRDefault="00A04929" w:rsidP="00B25A9D">
      <w:pPr>
        <w:autoSpaceDE w:val="0"/>
        <w:autoSpaceDN w:val="0"/>
        <w:adjustRightInd w:val="0"/>
        <w:spacing w:after="0" w:line="240" w:lineRule="auto"/>
        <w:jc w:val="both"/>
        <w:rPr>
          <w:rFonts w:ascii="Arial" w:hAnsi="Arial" w:cs="Arial"/>
          <w:noProof/>
          <w:sz w:val="28"/>
          <w:szCs w:val="28"/>
        </w:rPr>
      </w:pPr>
      <w:r w:rsidRPr="00D27FEE">
        <w:rPr>
          <w:rFonts w:ascii="Arial" w:hAnsi="Arial" w:cs="Arial"/>
          <w:sz w:val="28"/>
          <w:szCs w:val="28"/>
        </w:rPr>
        <w:t>The 66kV system will be solidly grounded on the HV neutral terminal of the transformer. The 11kV system will be resistance grounded using the neutral point of the star connected LV winding of the 66/11kV power transformer. This will be designed to limit the earth fault current in the 11kV system to 200A, to limit the damage to equipment and cable in the 11 kV systems in the event of an earth fault. The 415V system will be solidly grounded at the LV winding neutral terminals of the load centre transformer.</w:t>
      </w:r>
    </w:p>
    <w:p w14:paraId="59538779" w14:textId="77777777" w:rsidR="00751377" w:rsidRPr="00A04929" w:rsidRDefault="00751377" w:rsidP="00B25A9D">
      <w:pPr>
        <w:autoSpaceDE w:val="0"/>
        <w:autoSpaceDN w:val="0"/>
        <w:adjustRightInd w:val="0"/>
        <w:spacing w:after="0" w:line="240" w:lineRule="auto"/>
        <w:jc w:val="both"/>
        <w:rPr>
          <w:rFonts w:ascii="Times New Roman" w:hAnsi="Times New Roman" w:cs="Times New Roman"/>
          <w:noProof/>
          <w:sz w:val="28"/>
          <w:szCs w:val="28"/>
        </w:rPr>
      </w:pPr>
    </w:p>
    <w:p w14:paraId="74810DD6" w14:textId="77777777" w:rsidR="00A04929" w:rsidRPr="006D3161" w:rsidRDefault="003716ED" w:rsidP="00B25A9D">
      <w:pPr>
        <w:autoSpaceDE w:val="0"/>
        <w:autoSpaceDN w:val="0"/>
        <w:adjustRightInd w:val="0"/>
        <w:spacing w:after="0" w:line="240" w:lineRule="auto"/>
        <w:jc w:val="both"/>
        <w:rPr>
          <w:rFonts w:ascii="Arial" w:hAnsi="Arial" w:cs="Arial"/>
          <w:b/>
          <w:sz w:val="28"/>
          <w:szCs w:val="28"/>
        </w:rPr>
      </w:pPr>
      <w:r>
        <w:rPr>
          <w:rFonts w:ascii="Arial" w:hAnsi="Arial" w:cs="Arial"/>
          <w:b/>
          <w:sz w:val="28"/>
          <w:szCs w:val="28"/>
        </w:rPr>
        <w:t>In-</w:t>
      </w:r>
      <w:r w:rsidR="00A04929" w:rsidRPr="006D3161">
        <w:rPr>
          <w:rFonts w:ascii="Arial" w:hAnsi="Arial" w:cs="Arial"/>
          <w:b/>
          <w:sz w:val="28"/>
          <w:szCs w:val="28"/>
        </w:rPr>
        <w:t xml:space="preserve">house Power </w:t>
      </w:r>
    </w:p>
    <w:p w14:paraId="15FCC5A1" w14:textId="77777777" w:rsidR="00A04929" w:rsidRPr="006D3161" w:rsidRDefault="00A04929" w:rsidP="00B25A9D">
      <w:pPr>
        <w:autoSpaceDE w:val="0"/>
        <w:autoSpaceDN w:val="0"/>
        <w:adjustRightInd w:val="0"/>
        <w:spacing w:after="0" w:line="240" w:lineRule="auto"/>
        <w:jc w:val="both"/>
        <w:rPr>
          <w:rFonts w:ascii="Arial" w:hAnsi="Arial" w:cs="Arial"/>
          <w:b/>
          <w:sz w:val="28"/>
          <w:szCs w:val="28"/>
        </w:rPr>
      </w:pPr>
    </w:p>
    <w:p w14:paraId="1D3660C5" w14:textId="1EBD6502" w:rsidR="00707D30" w:rsidRPr="006D3161" w:rsidRDefault="00A04929"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The internal electric power demand of the photo voltaic power plant mainly </w:t>
      </w:r>
      <w:r w:rsidR="008720C8" w:rsidRPr="006D3161">
        <w:rPr>
          <w:rFonts w:ascii="Arial" w:hAnsi="Arial" w:cs="Arial"/>
          <w:sz w:val="28"/>
          <w:szCs w:val="28"/>
        </w:rPr>
        <w:t>consists</w:t>
      </w:r>
      <w:r w:rsidRPr="006D3161">
        <w:rPr>
          <w:rFonts w:ascii="Arial" w:hAnsi="Arial" w:cs="Arial"/>
          <w:sz w:val="28"/>
          <w:szCs w:val="28"/>
        </w:rPr>
        <w:t xml:space="preserve"> of lighting and small power loads in the 66kV switch yard, Including the control and administrative building and road lighting. It is proposed to meet this power demand by availing HT connection to an ancillary transformer from the power department. During night</w:t>
      </w:r>
      <w:r w:rsidR="00506C66">
        <w:rPr>
          <w:rFonts w:ascii="Arial" w:hAnsi="Arial" w:cs="Arial"/>
          <w:sz w:val="28"/>
          <w:szCs w:val="28"/>
        </w:rPr>
        <w:t xml:space="preserve"> </w:t>
      </w:r>
      <w:r w:rsidRPr="006D3161">
        <w:rPr>
          <w:rFonts w:ascii="Arial" w:hAnsi="Arial" w:cs="Arial"/>
          <w:sz w:val="28"/>
          <w:szCs w:val="28"/>
        </w:rPr>
        <w:t>times, when there is no generation in the photovoltaic modules, it is possible to switch off the main power and load centre transformers, thereby eliminating the power loss in the plant distribution network at night. The 66kV sub-station, control and administrative building, roads etc. will be provided with artificial lighting with appropriate level of illumination in different areas. Stale of the art energy efficient tamps and luminaries will be used to provide uniform, glare-free lighting.</w:t>
      </w:r>
    </w:p>
    <w:p w14:paraId="4A2B30A5" w14:textId="77777777" w:rsidR="00D15563" w:rsidRPr="006D3161" w:rsidRDefault="00D15563" w:rsidP="00B25A9D">
      <w:pPr>
        <w:autoSpaceDE w:val="0"/>
        <w:autoSpaceDN w:val="0"/>
        <w:adjustRightInd w:val="0"/>
        <w:spacing w:after="0" w:line="240" w:lineRule="auto"/>
        <w:jc w:val="both"/>
        <w:rPr>
          <w:rFonts w:ascii="Arial" w:hAnsi="Arial" w:cs="Arial"/>
          <w:sz w:val="28"/>
          <w:szCs w:val="28"/>
        </w:rPr>
      </w:pPr>
    </w:p>
    <w:p w14:paraId="75F603ED" w14:textId="77777777" w:rsidR="00927F72" w:rsidRDefault="00927F72" w:rsidP="00B25A9D">
      <w:pPr>
        <w:autoSpaceDE w:val="0"/>
        <w:autoSpaceDN w:val="0"/>
        <w:adjustRightInd w:val="0"/>
        <w:spacing w:after="0" w:line="240" w:lineRule="auto"/>
        <w:jc w:val="both"/>
        <w:rPr>
          <w:rFonts w:ascii="Arial" w:hAnsi="Arial" w:cs="Arial"/>
          <w:b/>
          <w:sz w:val="28"/>
          <w:szCs w:val="28"/>
        </w:rPr>
      </w:pPr>
    </w:p>
    <w:p w14:paraId="7A01A111" w14:textId="77777777" w:rsidR="00927F72" w:rsidRDefault="00927F72" w:rsidP="00B25A9D">
      <w:pPr>
        <w:autoSpaceDE w:val="0"/>
        <w:autoSpaceDN w:val="0"/>
        <w:adjustRightInd w:val="0"/>
        <w:spacing w:after="0" w:line="240" w:lineRule="auto"/>
        <w:jc w:val="both"/>
        <w:rPr>
          <w:rFonts w:ascii="Arial" w:hAnsi="Arial" w:cs="Arial"/>
          <w:b/>
          <w:sz w:val="28"/>
          <w:szCs w:val="28"/>
        </w:rPr>
      </w:pPr>
    </w:p>
    <w:p w14:paraId="2B8D00B0" w14:textId="77777777" w:rsidR="00D15563" w:rsidRPr="006D3161" w:rsidRDefault="00D15563" w:rsidP="00B25A9D">
      <w:pPr>
        <w:autoSpaceDE w:val="0"/>
        <w:autoSpaceDN w:val="0"/>
        <w:adjustRightInd w:val="0"/>
        <w:spacing w:after="0" w:line="240" w:lineRule="auto"/>
        <w:jc w:val="both"/>
        <w:rPr>
          <w:rFonts w:ascii="Arial" w:hAnsi="Arial" w:cs="Arial"/>
          <w:b/>
          <w:sz w:val="28"/>
          <w:szCs w:val="28"/>
        </w:rPr>
      </w:pPr>
      <w:r w:rsidRPr="006D3161">
        <w:rPr>
          <w:rFonts w:ascii="Arial" w:hAnsi="Arial" w:cs="Arial"/>
          <w:b/>
          <w:sz w:val="28"/>
          <w:szCs w:val="28"/>
        </w:rPr>
        <w:lastRenderedPageBreak/>
        <w:t xml:space="preserve">Water System </w:t>
      </w:r>
    </w:p>
    <w:p w14:paraId="5B602EFC" w14:textId="77777777" w:rsidR="00D15563" w:rsidRPr="006D3161" w:rsidRDefault="00D15563" w:rsidP="00B25A9D">
      <w:pPr>
        <w:autoSpaceDE w:val="0"/>
        <w:autoSpaceDN w:val="0"/>
        <w:adjustRightInd w:val="0"/>
        <w:spacing w:after="0" w:line="240" w:lineRule="auto"/>
        <w:jc w:val="both"/>
        <w:rPr>
          <w:rFonts w:ascii="Arial" w:hAnsi="Arial" w:cs="Arial"/>
          <w:sz w:val="28"/>
          <w:szCs w:val="28"/>
        </w:rPr>
      </w:pPr>
    </w:p>
    <w:p w14:paraId="13F76B97" w14:textId="77777777" w:rsidR="00D15563" w:rsidRPr="006D3161" w:rsidRDefault="00D15563" w:rsidP="00D15563">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The plant water requirements will be predominantly for cleaning of solar arrays and personnel use. Water is envisaged to be obtained from ground water bore wells. The estimated total capacity required </w:t>
      </w:r>
      <w:r w:rsidR="00E13017" w:rsidRPr="006D3161">
        <w:rPr>
          <w:rFonts w:ascii="Arial" w:hAnsi="Arial" w:cs="Arial"/>
          <w:sz w:val="28"/>
          <w:szCs w:val="28"/>
        </w:rPr>
        <w:t>for the proposed plants are</w:t>
      </w:r>
      <w:r w:rsidRPr="006D3161">
        <w:rPr>
          <w:rFonts w:ascii="Arial" w:hAnsi="Arial" w:cs="Arial"/>
          <w:sz w:val="28"/>
          <w:szCs w:val="28"/>
        </w:rPr>
        <w:t xml:space="preserve"> presented below considering 2 to 3litres per m</w:t>
      </w:r>
      <w:r w:rsidRPr="006D3161">
        <w:rPr>
          <w:rFonts w:ascii="Arial" w:hAnsi="Arial" w:cs="Arial"/>
          <w:sz w:val="28"/>
          <w:szCs w:val="28"/>
          <w:vertAlign w:val="superscript"/>
        </w:rPr>
        <w:t>2</w:t>
      </w:r>
      <w:r w:rsidRPr="006D3161">
        <w:rPr>
          <w:rFonts w:ascii="Arial" w:hAnsi="Arial" w:cs="Arial"/>
          <w:sz w:val="28"/>
          <w:szCs w:val="28"/>
        </w:rPr>
        <w:t xml:space="preserve"> and an efficiency of the PV modules of 19.33%.</w:t>
      </w:r>
    </w:p>
    <w:p w14:paraId="15E744DE" w14:textId="77777777" w:rsidR="00D15563" w:rsidRPr="006D3161" w:rsidRDefault="00D15563" w:rsidP="00D15563">
      <w:pPr>
        <w:autoSpaceDE w:val="0"/>
        <w:autoSpaceDN w:val="0"/>
        <w:adjustRightInd w:val="0"/>
        <w:spacing w:after="0" w:line="240" w:lineRule="auto"/>
        <w:jc w:val="both"/>
        <w:rPr>
          <w:rFonts w:ascii="Arial" w:hAnsi="Arial" w:cs="Arial"/>
          <w:sz w:val="28"/>
          <w:szCs w:val="28"/>
        </w:rPr>
      </w:pPr>
    </w:p>
    <w:p w14:paraId="6449B749" w14:textId="77777777" w:rsidR="00D15563" w:rsidRPr="006D3161" w:rsidRDefault="00D15563" w:rsidP="00D15563">
      <w:pPr>
        <w:autoSpaceDE w:val="0"/>
        <w:autoSpaceDN w:val="0"/>
        <w:adjustRightInd w:val="0"/>
        <w:spacing w:after="0" w:line="240" w:lineRule="auto"/>
        <w:jc w:val="both"/>
        <w:rPr>
          <w:rFonts w:ascii="Arial" w:hAnsi="Arial" w:cs="Arial"/>
          <w:sz w:val="28"/>
          <w:szCs w:val="28"/>
        </w:rPr>
      </w:pPr>
    </w:p>
    <w:p w14:paraId="7B096606" w14:textId="77777777" w:rsidR="00D15563" w:rsidRPr="006D3161" w:rsidRDefault="00D15563" w:rsidP="006D3161">
      <w:pPr>
        <w:autoSpaceDE w:val="0"/>
        <w:autoSpaceDN w:val="0"/>
        <w:adjustRightInd w:val="0"/>
        <w:spacing w:after="0" w:line="240" w:lineRule="auto"/>
        <w:jc w:val="center"/>
        <w:rPr>
          <w:rFonts w:ascii="Arial" w:hAnsi="Arial" w:cs="Arial"/>
          <w:sz w:val="24"/>
          <w:szCs w:val="28"/>
        </w:rPr>
      </w:pPr>
      <w:r w:rsidRPr="006D3161">
        <w:rPr>
          <w:rFonts w:ascii="Arial" w:hAnsi="Arial" w:cs="Arial"/>
          <w:i/>
          <w:iCs/>
          <w:sz w:val="24"/>
          <w:szCs w:val="28"/>
        </w:rPr>
        <w:t>Estimated Water requirements for the MWac capacities per site.</w:t>
      </w:r>
    </w:p>
    <w:p w14:paraId="329BF3B5" w14:textId="77777777" w:rsidR="00D15563" w:rsidRDefault="00D15563" w:rsidP="00D15563">
      <w:pPr>
        <w:autoSpaceDE w:val="0"/>
        <w:autoSpaceDN w:val="0"/>
        <w:adjustRightInd w:val="0"/>
        <w:spacing w:after="0" w:line="240" w:lineRule="auto"/>
        <w:jc w:val="both"/>
        <w:rPr>
          <w:rFonts w:ascii="Arial" w:hAnsi="Arial" w:cs="Arial"/>
          <w:sz w:val="28"/>
          <w:szCs w:val="28"/>
        </w:rPr>
      </w:pPr>
    </w:p>
    <w:p w14:paraId="23E14697" w14:textId="77777777" w:rsidR="00CF3359" w:rsidRPr="00C570AA" w:rsidRDefault="00CF3359" w:rsidP="00D15563">
      <w:pPr>
        <w:autoSpaceDE w:val="0"/>
        <w:autoSpaceDN w:val="0"/>
        <w:adjustRightInd w:val="0"/>
        <w:spacing w:after="0" w:line="240" w:lineRule="auto"/>
        <w:jc w:val="both"/>
        <w:rPr>
          <w:rFonts w:ascii="Arial" w:hAnsi="Arial" w:cs="Arial"/>
          <w:sz w:val="28"/>
          <w:szCs w:val="28"/>
        </w:rPr>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255EE4" w14:paraId="1F994A3E" w14:textId="77777777" w:rsidTr="00F743A6">
        <w:tc>
          <w:tcPr>
            <w:tcW w:w="1596" w:type="dxa"/>
            <w:vMerge w:val="restart"/>
          </w:tcPr>
          <w:p w14:paraId="145DCE8C" w14:textId="77777777" w:rsidR="00255EE4" w:rsidRPr="00255EE4" w:rsidRDefault="00255EE4" w:rsidP="00CF3359">
            <w:pPr>
              <w:autoSpaceDE w:val="0"/>
              <w:autoSpaceDN w:val="0"/>
              <w:adjustRightInd w:val="0"/>
              <w:jc w:val="center"/>
              <w:rPr>
                <w:rFonts w:ascii="Times New Roman" w:hAnsi="Times New Roman" w:cs="Times New Roman"/>
                <w:sz w:val="24"/>
                <w:szCs w:val="28"/>
              </w:rPr>
            </w:pPr>
            <w:r w:rsidRPr="00255EE4">
              <w:rPr>
                <w:rFonts w:ascii="Times New Roman" w:hAnsi="Times New Roman" w:cs="Times New Roman"/>
                <w:sz w:val="24"/>
                <w:szCs w:val="28"/>
              </w:rPr>
              <w:t>Site</w:t>
            </w:r>
          </w:p>
        </w:tc>
        <w:tc>
          <w:tcPr>
            <w:tcW w:w="1596" w:type="dxa"/>
            <w:vMerge w:val="restart"/>
          </w:tcPr>
          <w:p w14:paraId="6DC99378" w14:textId="77777777" w:rsidR="00255EE4" w:rsidRPr="00255EE4" w:rsidRDefault="00255EE4" w:rsidP="00CF3359">
            <w:pPr>
              <w:autoSpaceDE w:val="0"/>
              <w:autoSpaceDN w:val="0"/>
              <w:adjustRightInd w:val="0"/>
              <w:jc w:val="center"/>
              <w:rPr>
                <w:rFonts w:ascii="Times New Roman" w:hAnsi="Times New Roman" w:cs="Times New Roman"/>
                <w:sz w:val="24"/>
                <w:szCs w:val="28"/>
              </w:rPr>
            </w:pPr>
            <w:r w:rsidRPr="00255EE4">
              <w:rPr>
                <w:rFonts w:ascii="Times New Roman" w:hAnsi="Times New Roman" w:cs="Times New Roman"/>
                <w:sz w:val="24"/>
                <w:szCs w:val="28"/>
              </w:rPr>
              <w:t>MW</w:t>
            </w:r>
            <w:r w:rsidRPr="00255EE4">
              <w:rPr>
                <w:rFonts w:ascii="Times New Roman" w:hAnsi="Times New Roman" w:cs="Times New Roman"/>
                <w:sz w:val="24"/>
                <w:szCs w:val="28"/>
                <w:vertAlign w:val="subscript"/>
              </w:rPr>
              <w:t>ac</w:t>
            </w:r>
            <w:r w:rsidRPr="00255EE4">
              <w:rPr>
                <w:rFonts w:ascii="Times New Roman" w:hAnsi="Times New Roman" w:cs="Times New Roman"/>
                <w:sz w:val="24"/>
                <w:szCs w:val="28"/>
              </w:rPr>
              <w:t xml:space="preserve"> min</w:t>
            </w:r>
          </w:p>
        </w:tc>
        <w:tc>
          <w:tcPr>
            <w:tcW w:w="3192" w:type="dxa"/>
            <w:gridSpan w:val="2"/>
          </w:tcPr>
          <w:p w14:paraId="692B4ECA" w14:textId="77777777" w:rsidR="00255EE4" w:rsidRPr="00255EE4" w:rsidRDefault="00255EE4" w:rsidP="00CF3359">
            <w:pPr>
              <w:autoSpaceDE w:val="0"/>
              <w:autoSpaceDN w:val="0"/>
              <w:adjustRightInd w:val="0"/>
              <w:jc w:val="center"/>
              <w:rPr>
                <w:rFonts w:ascii="Times New Roman" w:hAnsi="Times New Roman" w:cs="Times New Roman"/>
                <w:sz w:val="24"/>
                <w:szCs w:val="28"/>
              </w:rPr>
            </w:pPr>
            <w:r w:rsidRPr="00255EE4">
              <w:rPr>
                <w:rFonts w:ascii="Times New Roman" w:hAnsi="Times New Roman" w:cs="Times New Roman"/>
                <w:sz w:val="24"/>
                <w:szCs w:val="28"/>
              </w:rPr>
              <w:t>Litres/m</w:t>
            </w:r>
            <w:r w:rsidRPr="00255EE4">
              <w:rPr>
                <w:rFonts w:ascii="Times New Roman" w:hAnsi="Times New Roman" w:cs="Times New Roman"/>
                <w:sz w:val="24"/>
                <w:szCs w:val="28"/>
                <w:vertAlign w:val="superscript"/>
              </w:rPr>
              <w:t>2</w:t>
            </w:r>
            <w:r w:rsidRPr="00255EE4">
              <w:rPr>
                <w:rFonts w:ascii="Times New Roman" w:hAnsi="Times New Roman" w:cs="Times New Roman"/>
                <w:sz w:val="24"/>
                <w:szCs w:val="28"/>
              </w:rPr>
              <w:t xml:space="preserve"> per washing</w:t>
            </w:r>
          </w:p>
        </w:tc>
        <w:tc>
          <w:tcPr>
            <w:tcW w:w="3192" w:type="dxa"/>
            <w:gridSpan w:val="2"/>
          </w:tcPr>
          <w:p w14:paraId="3D7A8050" w14:textId="77777777" w:rsidR="00255EE4" w:rsidRPr="00255EE4" w:rsidRDefault="00255EE4" w:rsidP="00CF3359">
            <w:pPr>
              <w:autoSpaceDE w:val="0"/>
              <w:autoSpaceDN w:val="0"/>
              <w:adjustRightInd w:val="0"/>
              <w:jc w:val="center"/>
              <w:rPr>
                <w:rFonts w:ascii="Times New Roman" w:hAnsi="Times New Roman" w:cs="Times New Roman"/>
                <w:sz w:val="24"/>
                <w:szCs w:val="28"/>
              </w:rPr>
            </w:pPr>
            <w:r w:rsidRPr="00255EE4">
              <w:rPr>
                <w:rFonts w:ascii="Times New Roman" w:hAnsi="Times New Roman" w:cs="Times New Roman"/>
                <w:sz w:val="24"/>
                <w:szCs w:val="28"/>
              </w:rPr>
              <w:t>1 time per month (KL/day)</w:t>
            </w:r>
          </w:p>
        </w:tc>
      </w:tr>
      <w:tr w:rsidR="00255EE4" w14:paraId="287C6F5A" w14:textId="77777777" w:rsidTr="00255EE4">
        <w:tc>
          <w:tcPr>
            <w:tcW w:w="1596" w:type="dxa"/>
            <w:vMerge/>
          </w:tcPr>
          <w:p w14:paraId="56C1E372" w14:textId="77777777" w:rsidR="00255EE4" w:rsidRDefault="00255EE4" w:rsidP="00D15563">
            <w:pPr>
              <w:autoSpaceDE w:val="0"/>
              <w:autoSpaceDN w:val="0"/>
              <w:adjustRightInd w:val="0"/>
              <w:jc w:val="both"/>
              <w:rPr>
                <w:rFonts w:ascii="Times New Roman" w:hAnsi="Times New Roman" w:cs="Times New Roman"/>
                <w:sz w:val="28"/>
                <w:szCs w:val="28"/>
              </w:rPr>
            </w:pPr>
          </w:p>
        </w:tc>
        <w:tc>
          <w:tcPr>
            <w:tcW w:w="1596" w:type="dxa"/>
            <w:vMerge/>
          </w:tcPr>
          <w:p w14:paraId="673F6BB9" w14:textId="77777777" w:rsidR="00255EE4" w:rsidRDefault="00255EE4" w:rsidP="00D15563">
            <w:pPr>
              <w:autoSpaceDE w:val="0"/>
              <w:autoSpaceDN w:val="0"/>
              <w:adjustRightInd w:val="0"/>
              <w:jc w:val="both"/>
              <w:rPr>
                <w:rFonts w:ascii="Times New Roman" w:hAnsi="Times New Roman" w:cs="Times New Roman"/>
                <w:sz w:val="28"/>
                <w:szCs w:val="28"/>
              </w:rPr>
            </w:pPr>
          </w:p>
        </w:tc>
        <w:tc>
          <w:tcPr>
            <w:tcW w:w="1596" w:type="dxa"/>
          </w:tcPr>
          <w:p w14:paraId="071473D9" w14:textId="77777777" w:rsidR="00255EE4" w:rsidRDefault="00255EE4" w:rsidP="00A92F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w:t>
            </w:r>
          </w:p>
        </w:tc>
        <w:tc>
          <w:tcPr>
            <w:tcW w:w="1596" w:type="dxa"/>
          </w:tcPr>
          <w:p w14:paraId="36AD04EE" w14:textId="77777777" w:rsidR="00255EE4" w:rsidRDefault="00255EE4" w:rsidP="00A92F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w:t>
            </w:r>
          </w:p>
        </w:tc>
        <w:tc>
          <w:tcPr>
            <w:tcW w:w="1596" w:type="dxa"/>
          </w:tcPr>
          <w:p w14:paraId="26A2E1AC" w14:textId="77777777" w:rsidR="00255EE4" w:rsidRDefault="00255EE4" w:rsidP="00A92F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w:t>
            </w:r>
          </w:p>
        </w:tc>
        <w:tc>
          <w:tcPr>
            <w:tcW w:w="1596" w:type="dxa"/>
          </w:tcPr>
          <w:p w14:paraId="51B85AB3" w14:textId="77777777" w:rsidR="00255EE4" w:rsidRDefault="00255EE4" w:rsidP="00A92F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3</w:t>
            </w:r>
          </w:p>
        </w:tc>
      </w:tr>
      <w:tr w:rsidR="00255EE4" w14:paraId="0BE312B4" w14:textId="77777777" w:rsidTr="00255EE4">
        <w:tc>
          <w:tcPr>
            <w:tcW w:w="1596" w:type="dxa"/>
          </w:tcPr>
          <w:p w14:paraId="48C89FDE" w14:textId="77777777" w:rsidR="00255EE4" w:rsidRDefault="00255EE4" w:rsidP="00D15563">
            <w:pPr>
              <w:autoSpaceDE w:val="0"/>
              <w:autoSpaceDN w:val="0"/>
              <w:adjustRightInd w:val="0"/>
              <w:jc w:val="both"/>
              <w:rPr>
                <w:rFonts w:ascii="Times New Roman" w:hAnsi="Times New Roman" w:cs="Times New Roman"/>
                <w:sz w:val="28"/>
                <w:szCs w:val="28"/>
              </w:rPr>
            </w:pPr>
          </w:p>
        </w:tc>
        <w:tc>
          <w:tcPr>
            <w:tcW w:w="1596" w:type="dxa"/>
          </w:tcPr>
          <w:p w14:paraId="53A9EF20" w14:textId="77777777" w:rsidR="00255EE4" w:rsidRDefault="00255EE4" w:rsidP="00D15563">
            <w:pPr>
              <w:autoSpaceDE w:val="0"/>
              <w:autoSpaceDN w:val="0"/>
              <w:adjustRightInd w:val="0"/>
              <w:jc w:val="both"/>
              <w:rPr>
                <w:rFonts w:ascii="Times New Roman" w:hAnsi="Times New Roman" w:cs="Times New Roman"/>
                <w:sz w:val="28"/>
                <w:szCs w:val="28"/>
              </w:rPr>
            </w:pPr>
          </w:p>
        </w:tc>
        <w:tc>
          <w:tcPr>
            <w:tcW w:w="1596" w:type="dxa"/>
          </w:tcPr>
          <w:p w14:paraId="3947728C" w14:textId="77777777" w:rsidR="00255EE4" w:rsidRDefault="00255EE4" w:rsidP="00A92F33">
            <w:pPr>
              <w:autoSpaceDE w:val="0"/>
              <w:autoSpaceDN w:val="0"/>
              <w:adjustRightInd w:val="0"/>
              <w:jc w:val="center"/>
              <w:rPr>
                <w:rFonts w:ascii="Times New Roman" w:hAnsi="Times New Roman" w:cs="Times New Roman"/>
                <w:sz w:val="28"/>
                <w:szCs w:val="28"/>
              </w:rPr>
            </w:pPr>
          </w:p>
        </w:tc>
        <w:tc>
          <w:tcPr>
            <w:tcW w:w="1596" w:type="dxa"/>
          </w:tcPr>
          <w:p w14:paraId="0502291F" w14:textId="77777777" w:rsidR="00255EE4" w:rsidRDefault="00255EE4" w:rsidP="00A92F33">
            <w:pPr>
              <w:autoSpaceDE w:val="0"/>
              <w:autoSpaceDN w:val="0"/>
              <w:adjustRightInd w:val="0"/>
              <w:jc w:val="center"/>
              <w:rPr>
                <w:rFonts w:ascii="Times New Roman" w:hAnsi="Times New Roman" w:cs="Times New Roman"/>
                <w:sz w:val="28"/>
                <w:szCs w:val="28"/>
              </w:rPr>
            </w:pPr>
          </w:p>
        </w:tc>
        <w:tc>
          <w:tcPr>
            <w:tcW w:w="1596" w:type="dxa"/>
          </w:tcPr>
          <w:p w14:paraId="3EF04FF2" w14:textId="77777777" w:rsidR="00255EE4" w:rsidRDefault="00255EE4" w:rsidP="00A92F33">
            <w:pPr>
              <w:autoSpaceDE w:val="0"/>
              <w:autoSpaceDN w:val="0"/>
              <w:adjustRightInd w:val="0"/>
              <w:jc w:val="center"/>
              <w:rPr>
                <w:rFonts w:ascii="Times New Roman" w:hAnsi="Times New Roman" w:cs="Times New Roman"/>
                <w:sz w:val="28"/>
                <w:szCs w:val="28"/>
              </w:rPr>
            </w:pPr>
          </w:p>
        </w:tc>
        <w:tc>
          <w:tcPr>
            <w:tcW w:w="1596" w:type="dxa"/>
          </w:tcPr>
          <w:p w14:paraId="2437CDE8" w14:textId="77777777" w:rsidR="00255EE4" w:rsidRDefault="00255EE4" w:rsidP="00A92F33">
            <w:pPr>
              <w:autoSpaceDE w:val="0"/>
              <w:autoSpaceDN w:val="0"/>
              <w:adjustRightInd w:val="0"/>
              <w:jc w:val="center"/>
              <w:rPr>
                <w:rFonts w:ascii="Times New Roman" w:hAnsi="Times New Roman" w:cs="Times New Roman"/>
                <w:sz w:val="28"/>
                <w:szCs w:val="28"/>
              </w:rPr>
            </w:pPr>
          </w:p>
        </w:tc>
      </w:tr>
      <w:tr w:rsidR="00255EE4" w14:paraId="2196C97D" w14:textId="77777777" w:rsidTr="00255EE4">
        <w:tc>
          <w:tcPr>
            <w:tcW w:w="1596" w:type="dxa"/>
          </w:tcPr>
          <w:p w14:paraId="21513991" w14:textId="77777777" w:rsidR="00255EE4" w:rsidRDefault="00255EE4" w:rsidP="00D15563">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Hovukhu</w:t>
            </w:r>
          </w:p>
        </w:tc>
        <w:tc>
          <w:tcPr>
            <w:tcW w:w="1596" w:type="dxa"/>
          </w:tcPr>
          <w:p w14:paraId="441A2FAA" w14:textId="77777777" w:rsidR="00255EE4" w:rsidRDefault="00255EE4" w:rsidP="00A92F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5</w:t>
            </w:r>
          </w:p>
        </w:tc>
        <w:tc>
          <w:tcPr>
            <w:tcW w:w="1596" w:type="dxa"/>
          </w:tcPr>
          <w:p w14:paraId="3BA36B3E" w14:textId="77777777" w:rsidR="00255EE4" w:rsidRDefault="00255EE4" w:rsidP="00A92F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47052</w:t>
            </w:r>
          </w:p>
        </w:tc>
        <w:tc>
          <w:tcPr>
            <w:tcW w:w="1596" w:type="dxa"/>
          </w:tcPr>
          <w:p w14:paraId="0756053D" w14:textId="77777777" w:rsidR="00255EE4" w:rsidRDefault="00255EE4" w:rsidP="00A92F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70578</w:t>
            </w:r>
          </w:p>
        </w:tc>
        <w:tc>
          <w:tcPr>
            <w:tcW w:w="1596" w:type="dxa"/>
          </w:tcPr>
          <w:p w14:paraId="0A13B53A" w14:textId="77777777" w:rsidR="00255EE4" w:rsidRDefault="00CF3359" w:rsidP="00A92F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1.44</w:t>
            </w:r>
          </w:p>
        </w:tc>
        <w:tc>
          <w:tcPr>
            <w:tcW w:w="1596" w:type="dxa"/>
          </w:tcPr>
          <w:p w14:paraId="311C3129" w14:textId="77777777" w:rsidR="00255EE4" w:rsidRDefault="00CF3359" w:rsidP="00A92F33">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2.32</w:t>
            </w:r>
          </w:p>
        </w:tc>
      </w:tr>
      <w:tr w:rsidR="00255EE4" w14:paraId="5257A435" w14:textId="77777777" w:rsidTr="00255EE4">
        <w:tc>
          <w:tcPr>
            <w:tcW w:w="1596" w:type="dxa"/>
          </w:tcPr>
          <w:p w14:paraId="30BC80DA" w14:textId="77777777" w:rsidR="00255EE4" w:rsidRDefault="00255EE4" w:rsidP="00D15563">
            <w:pPr>
              <w:autoSpaceDE w:val="0"/>
              <w:autoSpaceDN w:val="0"/>
              <w:adjustRightInd w:val="0"/>
              <w:jc w:val="both"/>
              <w:rPr>
                <w:rFonts w:ascii="Times New Roman" w:hAnsi="Times New Roman" w:cs="Times New Roman"/>
                <w:sz w:val="28"/>
                <w:szCs w:val="28"/>
              </w:rPr>
            </w:pPr>
          </w:p>
        </w:tc>
        <w:tc>
          <w:tcPr>
            <w:tcW w:w="1596" w:type="dxa"/>
          </w:tcPr>
          <w:p w14:paraId="4AA7E6C3" w14:textId="77777777" w:rsidR="00255EE4" w:rsidRDefault="00255EE4" w:rsidP="00D15563">
            <w:pPr>
              <w:autoSpaceDE w:val="0"/>
              <w:autoSpaceDN w:val="0"/>
              <w:adjustRightInd w:val="0"/>
              <w:jc w:val="both"/>
              <w:rPr>
                <w:rFonts w:ascii="Times New Roman" w:hAnsi="Times New Roman" w:cs="Times New Roman"/>
                <w:sz w:val="28"/>
                <w:szCs w:val="28"/>
              </w:rPr>
            </w:pPr>
          </w:p>
        </w:tc>
        <w:tc>
          <w:tcPr>
            <w:tcW w:w="1596" w:type="dxa"/>
          </w:tcPr>
          <w:p w14:paraId="264CB031" w14:textId="77777777" w:rsidR="00255EE4" w:rsidRDefault="00255EE4" w:rsidP="00D15563">
            <w:pPr>
              <w:autoSpaceDE w:val="0"/>
              <w:autoSpaceDN w:val="0"/>
              <w:adjustRightInd w:val="0"/>
              <w:jc w:val="both"/>
              <w:rPr>
                <w:rFonts w:ascii="Times New Roman" w:hAnsi="Times New Roman" w:cs="Times New Roman"/>
                <w:sz w:val="28"/>
                <w:szCs w:val="28"/>
              </w:rPr>
            </w:pPr>
          </w:p>
        </w:tc>
        <w:tc>
          <w:tcPr>
            <w:tcW w:w="1596" w:type="dxa"/>
          </w:tcPr>
          <w:p w14:paraId="67100A1C" w14:textId="77777777" w:rsidR="00255EE4" w:rsidRDefault="00255EE4" w:rsidP="00D15563">
            <w:pPr>
              <w:autoSpaceDE w:val="0"/>
              <w:autoSpaceDN w:val="0"/>
              <w:adjustRightInd w:val="0"/>
              <w:jc w:val="both"/>
              <w:rPr>
                <w:rFonts w:ascii="Times New Roman" w:hAnsi="Times New Roman" w:cs="Times New Roman"/>
                <w:sz w:val="28"/>
                <w:szCs w:val="28"/>
              </w:rPr>
            </w:pPr>
          </w:p>
        </w:tc>
        <w:tc>
          <w:tcPr>
            <w:tcW w:w="1596" w:type="dxa"/>
          </w:tcPr>
          <w:p w14:paraId="6D60CADB" w14:textId="77777777" w:rsidR="00255EE4" w:rsidRDefault="00255EE4" w:rsidP="00D15563">
            <w:pPr>
              <w:autoSpaceDE w:val="0"/>
              <w:autoSpaceDN w:val="0"/>
              <w:adjustRightInd w:val="0"/>
              <w:jc w:val="both"/>
              <w:rPr>
                <w:rFonts w:ascii="Times New Roman" w:hAnsi="Times New Roman" w:cs="Times New Roman"/>
                <w:sz w:val="28"/>
                <w:szCs w:val="28"/>
              </w:rPr>
            </w:pPr>
          </w:p>
        </w:tc>
        <w:tc>
          <w:tcPr>
            <w:tcW w:w="1596" w:type="dxa"/>
          </w:tcPr>
          <w:p w14:paraId="355328F9" w14:textId="77777777" w:rsidR="00255EE4" w:rsidRDefault="00255EE4" w:rsidP="00D15563">
            <w:pPr>
              <w:autoSpaceDE w:val="0"/>
              <w:autoSpaceDN w:val="0"/>
              <w:adjustRightInd w:val="0"/>
              <w:jc w:val="both"/>
              <w:rPr>
                <w:rFonts w:ascii="Times New Roman" w:hAnsi="Times New Roman" w:cs="Times New Roman"/>
                <w:sz w:val="28"/>
                <w:szCs w:val="28"/>
              </w:rPr>
            </w:pPr>
          </w:p>
        </w:tc>
      </w:tr>
    </w:tbl>
    <w:p w14:paraId="07437799" w14:textId="77777777" w:rsidR="00D15563" w:rsidRDefault="00D15563" w:rsidP="00D15563">
      <w:pPr>
        <w:autoSpaceDE w:val="0"/>
        <w:autoSpaceDN w:val="0"/>
        <w:adjustRightInd w:val="0"/>
        <w:spacing w:after="0" w:line="240" w:lineRule="auto"/>
        <w:jc w:val="both"/>
        <w:rPr>
          <w:rFonts w:ascii="Times New Roman" w:hAnsi="Times New Roman" w:cs="Times New Roman"/>
          <w:sz w:val="28"/>
          <w:szCs w:val="28"/>
        </w:rPr>
      </w:pPr>
    </w:p>
    <w:p w14:paraId="424FE31A" w14:textId="77777777" w:rsidR="00D15563" w:rsidRPr="006D3161" w:rsidRDefault="00D15563" w:rsidP="00D15563">
      <w:pPr>
        <w:autoSpaceDE w:val="0"/>
        <w:autoSpaceDN w:val="0"/>
        <w:adjustRightInd w:val="0"/>
        <w:spacing w:after="0" w:line="240" w:lineRule="auto"/>
        <w:jc w:val="both"/>
        <w:rPr>
          <w:rFonts w:ascii="Arial" w:hAnsi="Arial" w:cs="Arial"/>
          <w:sz w:val="28"/>
          <w:szCs w:val="28"/>
        </w:rPr>
      </w:pPr>
    </w:p>
    <w:p w14:paraId="0DC830F8" w14:textId="77777777" w:rsidR="00D15563" w:rsidRDefault="00D15563"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The proposed Bore wells </w:t>
      </w:r>
      <w:r w:rsidR="00B70E5C" w:rsidRPr="006D3161">
        <w:rPr>
          <w:rFonts w:ascii="Arial" w:hAnsi="Arial" w:cs="Arial"/>
          <w:sz w:val="28"/>
          <w:szCs w:val="28"/>
        </w:rPr>
        <w:t xml:space="preserve">with an estimated yield of </w:t>
      </w:r>
      <w:r w:rsidR="003E2620">
        <w:rPr>
          <w:rFonts w:ascii="Arial" w:hAnsi="Arial" w:cs="Arial"/>
          <w:sz w:val="28"/>
          <w:szCs w:val="28"/>
        </w:rPr>
        <w:t>5</w:t>
      </w:r>
      <w:r w:rsidR="009D586D" w:rsidRPr="006D3161">
        <w:rPr>
          <w:rFonts w:ascii="Arial" w:hAnsi="Arial" w:cs="Arial"/>
          <w:sz w:val="28"/>
          <w:szCs w:val="28"/>
        </w:rPr>
        <w:t xml:space="preserve"> KL/D</w:t>
      </w:r>
      <w:r w:rsidRPr="006D3161">
        <w:rPr>
          <w:rFonts w:ascii="Arial" w:hAnsi="Arial" w:cs="Arial"/>
          <w:sz w:val="28"/>
          <w:szCs w:val="28"/>
        </w:rPr>
        <w:t xml:space="preserve"> will be sufficient to supply the required water. Since the water is stated to be hard, necessary arrangement for softening water will be required for cleaning of modules to avoid formation of scaling on the module surface. This water cannot be used to clean the solar modules</w:t>
      </w:r>
      <w:r w:rsidR="00B70E5C" w:rsidRPr="006D3161">
        <w:rPr>
          <w:rFonts w:ascii="Arial" w:hAnsi="Arial" w:cs="Arial"/>
          <w:sz w:val="28"/>
          <w:szCs w:val="28"/>
        </w:rPr>
        <w:t>. A water filtration Plant may be constructed to filter the hard water to be used for cleaning the modules.</w:t>
      </w:r>
    </w:p>
    <w:p w14:paraId="540B495F" w14:textId="77777777" w:rsidR="00D70845" w:rsidRDefault="00D70845" w:rsidP="00B25A9D">
      <w:pPr>
        <w:autoSpaceDE w:val="0"/>
        <w:autoSpaceDN w:val="0"/>
        <w:adjustRightInd w:val="0"/>
        <w:spacing w:after="0" w:line="240" w:lineRule="auto"/>
        <w:jc w:val="both"/>
        <w:rPr>
          <w:rFonts w:ascii="Arial" w:hAnsi="Arial" w:cs="Arial"/>
          <w:sz w:val="28"/>
          <w:szCs w:val="28"/>
        </w:rPr>
      </w:pPr>
    </w:p>
    <w:p w14:paraId="500AB2F4" w14:textId="77777777" w:rsidR="00D70845" w:rsidRPr="006D3161" w:rsidRDefault="00D70845" w:rsidP="00B25A9D">
      <w:pPr>
        <w:autoSpaceDE w:val="0"/>
        <w:autoSpaceDN w:val="0"/>
        <w:adjustRightInd w:val="0"/>
        <w:spacing w:after="0" w:line="240" w:lineRule="auto"/>
        <w:jc w:val="both"/>
        <w:rPr>
          <w:rFonts w:ascii="Arial" w:hAnsi="Arial" w:cs="Arial"/>
          <w:sz w:val="28"/>
          <w:szCs w:val="28"/>
        </w:rPr>
      </w:pPr>
      <w:r>
        <w:rPr>
          <w:rFonts w:ascii="Arial" w:hAnsi="Arial" w:cs="Arial"/>
          <w:sz w:val="28"/>
          <w:szCs w:val="28"/>
        </w:rPr>
        <w:t>An Overhead Tank (OHT) arrangement with a capacity of 12KL to store the water required for washing panels is also incorporated in the plan.</w:t>
      </w:r>
    </w:p>
    <w:p w14:paraId="458014A1" w14:textId="77777777" w:rsidR="00B70E5C" w:rsidRDefault="00B70E5C" w:rsidP="00B25A9D">
      <w:pPr>
        <w:autoSpaceDE w:val="0"/>
        <w:autoSpaceDN w:val="0"/>
        <w:adjustRightInd w:val="0"/>
        <w:spacing w:after="0" w:line="240" w:lineRule="auto"/>
        <w:jc w:val="both"/>
        <w:rPr>
          <w:rFonts w:ascii="Times New Roman" w:hAnsi="Times New Roman" w:cs="Times New Roman"/>
          <w:sz w:val="28"/>
          <w:szCs w:val="28"/>
        </w:rPr>
      </w:pPr>
    </w:p>
    <w:p w14:paraId="5DA44418" w14:textId="77777777" w:rsidR="00B70E5C" w:rsidRDefault="00B70E5C" w:rsidP="00B25A9D">
      <w:pPr>
        <w:autoSpaceDE w:val="0"/>
        <w:autoSpaceDN w:val="0"/>
        <w:adjustRightInd w:val="0"/>
        <w:spacing w:after="0" w:line="240" w:lineRule="auto"/>
        <w:jc w:val="both"/>
        <w:rPr>
          <w:rFonts w:ascii="Times New Roman" w:hAnsi="Times New Roman" w:cs="Times New Roman"/>
          <w:sz w:val="28"/>
          <w:szCs w:val="28"/>
        </w:rPr>
      </w:pPr>
    </w:p>
    <w:p w14:paraId="01D5443C" w14:textId="77777777" w:rsidR="00B70E5C" w:rsidRDefault="00B70E5C" w:rsidP="00B25A9D">
      <w:pPr>
        <w:autoSpaceDE w:val="0"/>
        <w:autoSpaceDN w:val="0"/>
        <w:adjustRightInd w:val="0"/>
        <w:spacing w:after="0" w:line="240" w:lineRule="auto"/>
        <w:jc w:val="both"/>
        <w:rPr>
          <w:rFonts w:ascii="Times New Roman" w:hAnsi="Times New Roman" w:cs="Times New Roman"/>
          <w:sz w:val="28"/>
          <w:szCs w:val="28"/>
        </w:rPr>
      </w:pPr>
    </w:p>
    <w:p w14:paraId="6DA75A68" w14:textId="77777777" w:rsidR="00C570AA" w:rsidRDefault="00C570AA" w:rsidP="0011268A">
      <w:pPr>
        <w:autoSpaceDE w:val="0"/>
        <w:autoSpaceDN w:val="0"/>
        <w:adjustRightInd w:val="0"/>
        <w:spacing w:after="0" w:line="240" w:lineRule="auto"/>
        <w:jc w:val="center"/>
        <w:rPr>
          <w:rFonts w:ascii="Arial" w:hAnsi="Arial" w:cs="Arial"/>
          <w:b/>
          <w:sz w:val="28"/>
          <w:szCs w:val="28"/>
        </w:rPr>
      </w:pPr>
    </w:p>
    <w:p w14:paraId="484432DB" w14:textId="77777777" w:rsidR="00CF3359" w:rsidRDefault="00CF3359" w:rsidP="0011268A">
      <w:pPr>
        <w:autoSpaceDE w:val="0"/>
        <w:autoSpaceDN w:val="0"/>
        <w:adjustRightInd w:val="0"/>
        <w:spacing w:after="0" w:line="240" w:lineRule="auto"/>
        <w:jc w:val="center"/>
        <w:rPr>
          <w:rFonts w:ascii="Arial" w:hAnsi="Arial" w:cs="Arial"/>
          <w:b/>
          <w:sz w:val="28"/>
          <w:szCs w:val="28"/>
        </w:rPr>
      </w:pPr>
    </w:p>
    <w:p w14:paraId="7B5FDBB0" w14:textId="77777777" w:rsidR="00CF3359" w:rsidRDefault="00CF3359" w:rsidP="0011268A">
      <w:pPr>
        <w:autoSpaceDE w:val="0"/>
        <w:autoSpaceDN w:val="0"/>
        <w:adjustRightInd w:val="0"/>
        <w:spacing w:after="0" w:line="240" w:lineRule="auto"/>
        <w:jc w:val="center"/>
        <w:rPr>
          <w:rFonts w:ascii="Arial" w:hAnsi="Arial" w:cs="Arial"/>
          <w:b/>
          <w:sz w:val="28"/>
          <w:szCs w:val="28"/>
        </w:rPr>
      </w:pPr>
    </w:p>
    <w:p w14:paraId="277BF0DD" w14:textId="77777777" w:rsidR="00CF3359" w:rsidRDefault="00CF3359" w:rsidP="0011268A">
      <w:pPr>
        <w:autoSpaceDE w:val="0"/>
        <w:autoSpaceDN w:val="0"/>
        <w:adjustRightInd w:val="0"/>
        <w:spacing w:after="0" w:line="240" w:lineRule="auto"/>
        <w:jc w:val="center"/>
        <w:rPr>
          <w:rFonts w:ascii="Arial" w:hAnsi="Arial" w:cs="Arial"/>
          <w:b/>
          <w:sz w:val="28"/>
          <w:szCs w:val="28"/>
        </w:rPr>
      </w:pPr>
    </w:p>
    <w:p w14:paraId="58D426ED" w14:textId="77777777" w:rsidR="00CF3359" w:rsidRDefault="00CF3359" w:rsidP="0011268A">
      <w:pPr>
        <w:autoSpaceDE w:val="0"/>
        <w:autoSpaceDN w:val="0"/>
        <w:adjustRightInd w:val="0"/>
        <w:spacing w:after="0" w:line="240" w:lineRule="auto"/>
        <w:jc w:val="center"/>
        <w:rPr>
          <w:rFonts w:ascii="Arial" w:hAnsi="Arial" w:cs="Arial"/>
          <w:b/>
          <w:sz w:val="28"/>
          <w:szCs w:val="28"/>
        </w:rPr>
      </w:pPr>
    </w:p>
    <w:p w14:paraId="5DE6275D" w14:textId="77777777" w:rsidR="00CF3359" w:rsidRDefault="00CF3359" w:rsidP="0011268A">
      <w:pPr>
        <w:autoSpaceDE w:val="0"/>
        <w:autoSpaceDN w:val="0"/>
        <w:adjustRightInd w:val="0"/>
        <w:spacing w:after="0" w:line="240" w:lineRule="auto"/>
        <w:jc w:val="center"/>
        <w:rPr>
          <w:rFonts w:ascii="Arial" w:hAnsi="Arial" w:cs="Arial"/>
          <w:b/>
          <w:sz w:val="28"/>
          <w:szCs w:val="28"/>
        </w:rPr>
      </w:pPr>
    </w:p>
    <w:p w14:paraId="61810FBF" w14:textId="77777777" w:rsidR="00CF3359" w:rsidRDefault="00CF3359" w:rsidP="0011268A">
      <w:pPr>
        <w:autoSpaceDE w:val="0"/>
        <w:autoSpaceDN w:val="0"/>
        <w:adjustRightInd w:val="0"/>
        <w:spacing w:after="0" w:line="240" w:lineRule="auto"/>
        <w:jc w:val="center"/>
        <w:rPr>
          <w:rFonts w:ascii="Arial" w:hAnsi="Arial" w:cs="Arial"/>
          <w:b/>
          <w:sz w:val="28"/>
          <w:szCs w:val="28"/>
        </w:rPr>
      </w:pPr>
    </w:p>
    <w:p w14:paraId="2F4600FB" w14:textId="77777777" w:rsidR="00CF3359" w:rsidRDefault="00CF3359" w:rsidP="0011268A">
      <w:pPr>
        <w:autoSpaceDE w:val="0"/>
        <w:autoSpaceDN w:val="0"/>
        <w:adjustRightInd w:val="0"/>
        <w:spacing w:after="0" w:line="240" w:lineRule="auto"/>
        <w:jc w:val="center"/>
        <w:rPr>
          <w:rFonts w:ascii="Arial" w:hAnsi="Arial" w:cs="Arial"/>
          <w:b/>
          <w:sz w:val="28"/>
          <w:szCs w:val="28"/>
        </w:rPr>
      </w:pPr>
    </w:p>
    <w:p w14:paraId="2BA07AEC" w14:textId="77777777" w:rsidR="00C570AA" w:rsidRDefault="00C570AA" w:rsidP="0011268A">
      <w:pPr>
        <w:autoSpaceDE w:val="0"/>
        <w:autoSpaceDN w:val="0"/>
        <w:adjustRightInd w:val="0"/>
        <w:spacing w:after="0" w:line="240" w:lineRule="auto"/>
        <w:jc w:val="center"/>
        <w:rPr>
          <w:rFonts w:ascii="Arial" w:hAnsi="Arial" w:cs="Arial"/>
          <w:b/>
          <w:sz w:val="28"/>
          <w:szCs w:val="28"/>
        </w:rPr>
      </w:pPr>
    </w:p>
    <w:p w14:paraId="46986C20" w14:textId="77777777" w:rsidR="0011268A" w:rsidRPr="006D3161" w:rsidRDefault="0011268A" w:rsidP="0011268A">
      <w:pPr>
        <w:autoSpaceDE w:val="0"/>
        <w:autoSpaceDN w:val="0"/>
        <w:adjustRightInd w:val="0"/>
        <w:spacing w:after="0" w:line="240" w:lineRule="auto"/>
        <w:jc w:val="center"/>
        <w:rPr>
          <w:rFonts w:ascii="Arial" w:hAnsi="Arial" w:cs="Arial"/>
          <w:b/>
          <w:sz w:val="28"/>
          <w:szCs w:val="28"/>
        </w:rPr>
      </w:pPr>
      <w:r w:rsidRPr="006D3161">
        <w:rPr>
          <w:rFonts w:ascii="Arial" w:hAnsi="Arial" w:cs="Arial"/>
          <w:b/>
          <w:sz w:val="28"/>
          <w:szCs w:val="28"/>
        </w:rPr>
        <w:lastRenderedPageBreak/>
        <w:t>Section-5</w:t>
      </w:r>
    </w:p>
    <w:p w14:paraId="6078F0E6" w14:textId="77777777" w:rsidR="0011268A" w:rsidRPr="006D3161" w:rsidRDefault="0011268A" w:rsidP="00B70E5C">
      <w:pPr>
        <w:autoSpaceDE w:val="0"/>
        <w:autoSpaceDN w:val="0"/>
        <w:adjustRightInd w:val="0"/>
        <w:spacing w:after="0" w:line="240" w:lineRule="auto"/>
        <w:jc w:val="center"/>
        <w:rPr>
          <w:rFonts w:ascii="Arial" w:hAnsi="Arial" w:cs="Arial"/>
          <w:b/>
          <w:sz w:val="28"/>
          <w:szCs w:val="28"/>
        </w:rPr>
      </w:pPr>
    </w:p>
    <w:p w14:paraId="1ABE8944" w14:textId="77777777" w:rsidR="00B70E5C" w:rsidRPr="006D3161" w:rsidRDefault="00B70E5C" w:rsidP="00B70E5C">
      <w:pPr>
        <w:autoSpaceDE w:val="0"/>
        <w:autoSpaceDN w:val="0"/>
        <w:adjustRightInd w:val="0"/>
        <w:spacing w:after="0" w:line="240" w:lineRule="auto"/>
        <w:jc w:val="center"/>
        <w:rPr>
          <w:rFonts w:ascii="Arial" w:hAnsi="Arial" w:cs="Arial"/>
          <w:b/>
          <w:sz w:val="28"/>
          <w:szCs w:val="28"/>
        </w:rPr>
      </w:pPr>
      <w:r w:rsidRPr="006D3161">
        <w:rPr>
          <w:rFonts w:ascii="Arial" w:hAnsi="Arial" w:cs="Arial"/>
          <w:b/>
          <w:sz w:val="28"/>
          <w:szCs w:val="28"/>
        </w:rPr>
        <w:t>Estimation of Annual Electrical Output</w:t>
      </w:r>
    </w:p>
    <w:p w14:paraId="1AA4A3C9" w14:textId="77777777" w:rsidR="00B70E5C" w:rsidRPr="006D3161" w:rsidRDefault="00B70E5C" w:rsidP="00B25A9D">
      <w:pPr>
        <w:autoSpaceDE w:val="0"/>
        <w:autoSpaceDN w:val="0"/>
        <w:adjustRightInd w:val="0"/>
        <w:spacing w:after="0" w:line="240" w:lineRule="auto"/>
        <w:jc w:val="both"/>
        <w:rPr>
          <w:rFonts w:ascii="Arial" w:hAnsi="Arial" w:cs="Arial"/>
          <w:sz w:val="28"/>
          <w:szCs w:val="28"/>
        </w:rPr>
      </w:pPr>
    </w:p>
    <w:p w14:paraId="392C24B2" w14:textId="58125BDC" w:rsidR="00B70E5C" w:rsidRPr="006D3161" w:rsidRDefault="0011268A"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Mono-</w:t>
      </w:r>
      <w:r w:rsidR="004245FD">
        <w:rPr>
          <w:rFonts w:ascii="Arial" w:hAnsi="Arial" w:cs="Arial"/>
          <w:sz w:val="28"/>
          <w:szCs w:val="28"/>
        </w:rPr>
        <w:t>C</w:t>
      </w:r>
      <w:r w:rsidRPr="006D3161">
        <w:rPr>
          <w:rFonts w:ascii="Arial" w:hAnsi="Arial" w:cs="Arial"/>
          <w:sz w:val="28"/>
          <w:szCs w:val="28"/>
        </w:rPr>
        <w:t>rystalline</w:t>
      </w:r>
      <w:r w:rsidR="00506C66">
        <w:rPr>
          <w:rFonts w:ascii="Arial" w:hAnsi="Arial" w:cs="Arial"/>
          <w:sz w:val="28"/>
          <w:szCs w:val="28"/>
        </w:rPr>
        <w:t xml:space="preserve"> Full</w:t>
      </w:r>
      <w:r w:rsidR="004245FD">
        <w:rPr>
          <w:rFonts w:ascii="Arial" w:hAnsi="Arial" w:cs="Arial"/>
          <w:sz w:val="28"/>
          <w:szCs w:val="28"/>
        </w:rPr>
        <w:t xml:space="preserve"> Cut</w:t>
      </w:r>
      <w:r w:rsidRPr="006D3161">
        <w:rPr>
          <w:rFonts w:ascii="Arial" w:hAnsi="Arial" w:cs="Arial"/>
          <w:sz w:val="28"/>
          <w:szCs w:val="28"/>
        </w:rPr>
        <w:t xml:space="preserve"> </w:t>
      </w:r>
      <w:r w:rsidR="004245FD">
        <w:rPr>
          <w:rFonts w:ascii="Arial" w:hAnsi="Arial" w:cs="Arial"/>
          <w:sz w:val="28"/>
          <w:szCs w:val="28"/>
        </w:rPr>
        <w:t>S</w:t>
      </w:r>
      <w:r w:rsidRPr="006D3161">
        <w:rPr>
          <w:rFonts w:ascii="Arial" w:hAnsi="Arial" w:cs="Arial"/>
          <w:sz w:val="28"/>
          <w:szCs w:val="28"/>
        </w:rPr>
        <w:t xml:space="preserve">olar </w:t>
      </w:r>
      <w:r w:rsidR="004245FD">
        <w:rPr>
          <w:rFonts w:ascii="Arial" w:hAnsi="Arial" w:cs="Arial"/>
          <w:sz w:val="28"/>
          <w:szCs w:val="28"/>
        </w:rPr>
        <w:t>C</w:t>
      </w:r>
      <w:r w:rsidRPr="006D3161">
        <w:rPr>
          <w:rFonts w:ascii="Arial" w:hAnsi="Arial" w:cs="Arial"/>
          <w:sz w:val="28"/>
          <w:szCs w:val="28"/>
        </w:rPr>
        <w:t xml:space="preserve">ells have been identified suitable PV technology for proposed location which could perform effectively under the climatic and operating conditions </w:t>
      </w:r>
      <w:r w:rsidR="00C570AA">
        <w:rPr>
          <w:rFonts w:ascii="Arial" w:hAnsi="Arial" w:cs="Arial"/>
          <w:sz w:val="28"/>
          <w:szCs w:val="28"/>
        </w:rPr>
        <w:t xml:space="preserve">at </w:t>
      </w:r>
      <w:r w:rsidR="004245FD">
        <w:rPr>
          <w:rFonts w:ascii="Arial" w:hAnsi="Arial" w:cs="Arial"/>
          <w:sz w:val="28"/>
          <w:szCs w:val="28"/>
        </w:rPr>
        <w:t>Hovukhu Village under Niuland District,</w:t>
      </w:r>
      <w:r w:rsidRPr="006D3161">
        <w:rPr>
          <w:rFonts w:ascii="Arial" w:hAnsi="Arial" w:cs="Arial"/>
          <w:sz w:val="28"/>
          <w:szCs w:val="28"/>
        </w:rPr>
        <w:t xml:space="preserve"> Nagaland. </w:t>
      </w:r>
    </w:p>
    <w:p w14:paraId="6D888FDC" w14:textId="77777777" w:rsidR="00B70E5C" w:rsidRPr="006D3161" w:rsidRDefault="00B70E5C" w:rsidP="00B25A9D">
      <w:pPr>
        <w:autoSpaceDE w:val="0"/>
        <w:autoSpaceDN w:val="0"/>
        <w:adjustRightInd w:val="0"/>
        <w:spacing w:after="0" w:line="240" w:lineRule="auto"/>
        <w:jc w:val="both"/>
        <w:rPr>
          <w:rFonts w:ascii="Arial" w:hAnsi="Arial" w:cs="Arial"/>
          <w:sz w:val="28"/>
          <w:szCs w:val="28"/>
        </w:rPr>
      </w:pPr>
    </w:p>
    <w:p w14:paraId="2B03EAE7" w14:textId="77777777" w:rsidR="004E3E35" w:rsidRPr="006D3161" w:rsidRDefault="004E3E35" w:rsidP="00B25A9D">
      <w:pPr>
        <w:autoSpaceDE w:val="0"/>
        <w:autoSpaceDN w:val="0"/>
        <w:adjustRightInd w:val="0"/>
        <w:spacing w:after="0" w:line="240" w:lineRule="auto"/>
        <w:jc w:val="both"/>
        <w:rPr>
          <w:rFonts w:ascii="Arial" w:hAnsi="Arial" w:cs="Arial"/>
          <w:b/>
          <w:sz w:val="28"/>
          <w:szCs w:val="28"/>
        </w:rPr>
      </w:pPr>
      <w:r w:rsidRPr="006D3161">
        <w:rPr>
          <w:rFonts w:ascii="Arial" w:hAnsi="Arial" w:cs="Arial"/>
          <w:b/>
          <w:sz w:val="28"/>
          <w:szCs w:val="28"/>
        </w:rPr>
        <w:t xml:space="preserve">Energy Generation </w:t>
      </w:r>
    </w:p>
    <w:p w14:paraId="50575CAF" w14:textId="77777777" w:rsidR="004E3E35" w:rsidRPr="006D3161" w:rsidRDefault="004E3E35" w:rsidP="00B25A9D">
      <w:pPr>
        <w:autoSpaceDE w:val="0"/>
        <w:autoSpaceDN w:val="0"/>
        <w:adjustRightInd w:val="0"/>
        <w:spacing w:after="0" w:line="240" w:lineRule="auto"/>
        <w:jc w:val="both"/>
        <w:rPr>
          <w:rFonts w:ascii="Arial" w:hAnsi="Arial" w:cs="Arial"/>
          <w:sz w:val="28"/>
          <w:szCs w:val="28"/>
        </w:rPr>
      </w:pPr>
    </w:p>
    <w:p w14:paraId="428B8B54" w14:textId="77777777" w:rsidR="004E3E35" w:rsidRPr="006D3161" w:rsidRDefault="004E3E35"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The annual energy yield for the proposed PV power plant is defined as the amount of energy fed into the grid after due consideration of all kinds of generation and distribution losses. The solar PV based power plant comprises of optical energy input (which is essentially dependent on the geographical/ seasonal/ climatic and operating parameters with time) and electrical output (which depends on the technical specifications of electrical appliances in use). </w:t>
      </w:r>
    </w:p>
    <w:p w14:paraId="7E6CE29D" w14:textId="77777777" w:rsidR="004E3E35" w:rsidRPr="006D3161" w:rsidRDefault="004E3E35" w:rsidP="00B25A9D">
      <w:pPr>
        <w:autoSpaceDE w:val="0"/>
        <w:autoSpaceDN w:val="0"/>
        <w:adjustRightInd w:val="0"/>
        <w:spacing w:after="0" w:line="240" w:lineRule="auto"/>
        <w:jc w:val="both"/>
        <w:rPr>
          <w:rFonts w:ascii="Arial" w:hAnsi="Arial" w:cs="Arial"/>
          <w:sz w:val="28"/>
          <w:szCs w:val="28"/>
        </w:rPr>
      </w:pPr>
    </w:p>
    <w:p w14:paraId="323E9DB8" w14:textId="77777777" w:rsidR="00B70E5C" w:rsidRPr="006D3161" w:rsidRDefault="004E3E35"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Energy Gener</w:t>
      </w:r>
      <w:r w:rsidR="00927F72">
        <w:rPr>
          <w:rFonts w:ascii="Arial" w:hAnsi="Arial" w:cs="Arial"/>
          <w:sz w:val="28"/>
          <w:szCs w:val="28"/>
        </w:rPr>
        <w:t>ation Assessment The proposed 5</w:t>
      </w:r>
      <w:r w:rsidRPr="006D3161">
        <w:rPr>
          <w:rFonts w:ascii="Arial" w:hAnsi="Arial" w:cs="Arial"/>
          <w:sz w:val="28"/>
          <w:szCs w:val="28"/>
        </w:rPr>
        <w:t xml:space="preserve"> MW solar PV plant is expected to generate </w:t>
      </w:r>
      <w:r w:rsidR="00927F72">
        <w:rPr>
          <w:rFonts w:ascii="Arial" w:hAnsi="Arial" w:cs="Arial"/>
          <w:sz w:val="28"/>
          <w:szCs w:val="28"/>
        </w:rPr>
        <w:t xml:space="preserve">about </w:t>
      </w:r>
      <w:r w:rsidR="004245FD">
        <w:rPr>
          <w:rFonts w:ascii="Arial" w:hAnsi="Arial" w:cs="Arial"/>
          <w:sz w:val="28"/>
          <w:szCs w:val="28"/>
        </w:rPr>
        <w:t>8.76</w:t>
      </w:r>
      <w:r w:rsidR="00E13017" w:rsidRPr="006D3161">
        <w:rPr>
          <w:rFonts w:ascii="Arial" w:hAnsi="Arial" w:cs="Arial"/>
          <w:sz w:val="28"/>
          <w:szCs w:val="28"/>
        </w:rPr>
        <w:t xml:space="preserve"> MU </w:t>
      </w:r>
      <w:r w:rsidRPr="006D3161">
        <w:rPr>
          <w:rFonts w:ascii="Arial" w:hAnsi="Arial" w:cs="Arial"/>
          <w:sz w:val="28"/>
          <w:szCs w:val="28"/>
        </w:rPr>
        <w:t xml:space="preserve">of energy in the first year of operation at a net CUF of </w:t>
      </w:r>
      <w:r w:rsidR="001D0FC3">
        <w:rPr>
          <w:rFonts w:ascii="Arial" w:hAnsi="Arial" w:cs="Arial"/>
          <w:sz w:val="28"/>
          <w:szCs w:val="28"/>
        </w:rPr>
        <w:t>2</w:t>
      </w:r>
      <w:r w:rsidR="004245FD">
        <w:rPr>
          <w:rFonts w:ascii="Arial" w:hAnsi="Arial" w:cs="Arial"/>
          <w:sz w:val="28"/>
          <w:szCs w:val="28"/>
        </w:rPr>
        <w:t>0</w:t>
      </w:r>
      <w:r w:rsidRPr="006D3161">
        <w:rPr>
          <w:rFonts w:ascii="Arial" w:hAnsi="Arial" w:cs="Arial"/>
          <w:sz w:val="28"/>
          <w:szCs w:val="28"/>
        </w:rPr>
        <w:t>% at the metering point. Thereafter annual degradation factor of 1.5% for first year and 0.75% thereafter in product</w:t>
      </w:r>
      <w:r w:rsidR="004620CD" w:rsidRPr="006D3161">
        <w:rPr>
          <w:rFonts w:ascii="Arial" w:hAnsi="Arial" w:cs="Arial"/>
          <w:sz w:val="28"/>
          <w:szCs w:val="28"/>
        </w:rPr>
        <w:t>ion has been considered for mono</w:t>
      </w:r>
      <w:r w:rsidRPr="006D3161">
        <w:rPr>
          <w:rFonts w:ascii="Arial" w:hAnsi="Arial" w:cs="Arial"/>
          <w:sz w:val="28"/>
          <w:szCs w:val="28"/>
        </w:rPr>
        <w:t xml:space="preserve"> crystalline modules for financial calculations. The energy yield has been calculated based on array surface considering south facing (i.e. zero azimuth angles). The expected plant production for different probability scenarios (probability of meeting a generation value) is presented below:</w:t>
      </w:r>
    </w:p>
    <w:p w14:paraId="273558EA" w14:textId="77777777" w:rsidR="007221BC" w:rsidRPr="006D3161" w:rsidRDefault="007221BC" w:rsidP="00B25A9D">
      <w:pPr>
        <w:autoSpaceDE w:val="0"/>
        <w:autoSpaceDN w:val="0"/>
        <w:adjustRightInd w:val="0"/>
        <w:spacing w:after="0" w:line="240" w:lineRule="auto"/>
        <w:jc w:val="both"/>
        <w:rPr>
          <w:rFonts w:ascii="Arial" w:hAnsi="Arial" w:cs="Arial"/>
          <w:sz w:val="28"/>
          <w:szCs w:val="28"/>
        </w:rPr>
      </w:pPr>
    </w:p>
    <w:p w14:paraId="44A0BDE8" w14:textId="77777777" w:rsidR="004620CD" w:rsidRPr="006D3161" w:rsidRDefault="004620CD" w:rsidP="00B25A9D">
      <w:pPr>
        <w:autoSpaceDE w:val="0"/>
        <w:autoSpaceDN w:val="0"/>
        <w:adjustRightInd w:val="0"/>
        <w:spacing w:after="0" w:line="240" w:lineRule="auto"/>
        <w:jc w:val="both"/>
        <w:rPr>
          <w:rFonts w:ascii="Arial" w:hAnsi="Arial" w:cs="Arial"/>
          <w:sz w:val="28"/>
          <w:szCs w:val="28"/>
          <w:u w:val="single"/>
        </w:rPr>
      </w:pPr>
      <w:r w:rsidRPr="006D3161">
        <w:rPr>
          <w:rFonts w:ascii="Arial" w:hAnsi="Arial" w:cs="Arial"/>
          <w:b/>
          <w:sz w:val="28"/>
          <w:szCs w:val="28"/>
          <w:u w:val="single"/>
        </w:rPr>
        <w:t xml:space="preserve">S.No.      Technical Losses                                       </w:t>
      </w:r>
      <w:r w:rsidR="006D3161" w:rsidRPr="006D3161">
        <w:rPr>
          <w:rFonts w:ascii="Arial" w:hAnsi="Arial" w:cs="Arial"/>
          <w:b/>
          <w:sz w:val="28"/>
          <w:szCs w:val="28"/>
          <w:u w:val="single"/>
        </w:rPr>
        <w:t xml:space="preserve">        </w:t>
      </w:r>
      <w:r w:rsidRPr="006D3161">
        <w:rPr>
          <w:rFonts w:ascii="Arial" w:hAnsi="Arial" w:cs="Arial"/>
          <w:b/>
          <w:sz w:val="28"/>
          <w:szCs w:val="28"/>
          <w:u w:val="single"/>
        </w:rPr>
        <w:t xml:space="preserve">Values </w:t>
      </w:r>
    </w:p>
    <w:p w14:paraId="65A25042" w14:textId="77777777" w:rsidR="004620CD"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1           Incident Angle Modifier                                      </w:t>
      </w:r>
      <w:r w:rsidR="00251041" w:rsidRPr="006D3161">
        <w:rPr>
          <w:rFonts w:ascii="Arial" w:hAnsi="Arial" w:cs="Arial"/>
          <w:sz w:val="28"/>
          <w:szCs w:val="28"/>
        </w:rPr>
        <w:t xml:space="preserve"> </w:t>
      </w:r>
      <w:r w:rsidRPr="006D3161">
        <w:rPr>
          <w:rFonts w:ascii="Arial" w:hAnsi="Arial" w:cs="Arial"/>
          <w:sz w:val="28"/>
          <w:szCs w:val="28"/>
        </w:rPr>
        <w:t xml:space="preserve">    </w:t>
      </w:r>
      <w:r w:rsidR="00E13017" w:rsidRPr="006D3161">
        <w:rPr>
          <w:rFonts w:ascii="Arial" w:hAnsi="Arial" w:cs="Arial"/>
          <w:sz w:val="28"/>
          <w:szCs w:val="28"/>
        </w:rPr>
        <w:t xml:space="preserve"> </w:t>
      </w:r>
      <w:r w:rsidRPr="006D3161">
        <w:rPr>
          <w:rFonts w:ascii="Arial" w:hAnsi="Arial" w:cs="Arial"/>
          <w:sz w:val="28"/>
          <w:szCs w:val="28"/>
        </w:rPr>
        <w:t>-</w:t>
      </w:r>
      <w:r w:rsidR="00CC41A3">
        <w:rPr>
          <w:rFonts w:ascii="Arial" w:hAnsi="Arial" w:cs="Arial"/>
          <w:sz w:val="28"/>
          <w:szCs w:val="28"/>
        </w:rPr>
        <w:t>1</w:t>
      </w:r>
      <w:r w:rsidRPr="006D3161">
        <w:rPr>
          <w:rFonts w:ascii="Arial" w:hAnsi="Arial" w:cs="Arial"/>
          <w:sz w:val="28"/>
          <w:szCs w:val="28"/>
        </w:rPr>
        <w:t>.</w:t>
      </w:r>
      <w:r w:rsidR="00CC41A3">
        <w:rPr>
          <w:rFonts w:ascii="Arial" w:hAnsi="Arial" w:cs="Arial"/>
          <w:sz w:val="28"/>
          <w:szCs w:val="28"/>
        </w:rPr>
        <w:t>35</w:t>
      </w:r>
      <w:r w:rsidRPr="006D3161">
        <w:rPr>
          <w:rFonts w:ascii="Arial" w:hAnsi="Arial" w:cs="Arial"/>
          <w:sz w:val="28"/>
          <w:szCs w:val="28"/>
        </w:rPr>
        <w:t xml:space="preserve">% </w:t>
      </w:r>
    </w:p>
    <w:p w14:paraId="1EEDF228" w14:textId="77777777" w:rsidR="004620CD"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2           Soiling Loss factor                                                </w:t>
      </w:r>
      <w:r w:rsidR="00251041" w:rsidRPr="006D3161">
        <w:rPr>
          <w:rFonts w:ascii="Arial" w:hAnsi="Arial" w:cs="Arial"/>
          <w:sz w:val="28"/>
          <w:szCs w:val="28"/>
        </w:rPr>
        <w:t xml:space="preserve"> </w:t>
      </w:r>
      <w:r w:rsidRPr="006D3161">
        <w:rPr>
          <w:rFonts w:ascii="Arial" w:hAnsi="Arial" w:cs="Arial"/>
          <w:sz w:val="28"/>
          <w:szCs w:val="28"/>
        </w:rPr>
        <w:t xml:space="preserve">  -4.0% </w:t>
      </w:r>
    </w:p>
    <w:p w14:paraId="296FBDE0" w14:textId="77777777" w:rsidR="004620CD"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3           Module Degradation Loss (For Year#1)                 -0.2% </w:t>
      </w:r>
    </w:p>
    <w:p w14:paraId="3ED40FF2" w14:textId="37398DA8" w:rsidR="004620CD"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4           PV loss due to irradiance level                               </w:t>
      </w:r>
      <w:r w:rsidR="00251041" w:rsidRPr="006D3161">
        <w:rPr>
          <w:rFonts w:ascii="Arial" w:hAnsi="Arial" w:cs="Arial"/>
          <w:sz w:val="28"/>
          <w:szCs w:val="28"/>
        </w:rPr>
        <w:t xml:space="preserve"> </w:t>
      </w:r>
      <w:r w:rsidRPr="006D3161">
        <w:rPr>
          <w:rFonts w:ascii="Arial" w:hAnsi="Arial" w:cs="Arial"/>
          <w:sz w:val="28"/>
          <w:szCs w:val="28"/>
        </w:rPr>
        <w:t>-0.</w:t>
      </w:r>
      <w:r w:rsidR="00506C66">
        <w:rPr>
          <w:rFonts w:ascii="Arial" w:hAnsi="Arial" w:cs="Arial"/>
          <w:sz w:val="28"/>
          <w:szCs w:val="28"/>
        </w:rPr>
        <w:t>62</w:t>
      </w:r>
      <w:r w:rsidRPr="006D3161">
        <w:rPr>
          <w:rFonts w:ascii="Arial" w:hAnsi="Arial" w:cs="Arial"/>
          <w:sz w:val="28"/>
          <w:szCs w:val="28"/>
        </w:rPr>
        <w:t xml:space="preserve">% </w:t>
      </w:r>
    </w:p>
    <w:p w14:paraId="68747B06" w14:textId="3094458E" w:rsidR="004620CD"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5           PV loss due to temperature                                   </w:t>
      </w:r>
      <w:r w:rsidR="00251041" w:rsidRPr="006D3161">
        <w:rPr>
          <w:rFonts w:ascii="Arial" w:hAnsi="Arial" w:cs="Arial"/>
          <w:sz w:val="28"/>
          <w:szCs w:val="28"/>
        </w:rPr>
        <w:t xml:space="preserve"> </w:t>
      </w:r>
      <w:r w:rsidRPr="006D3161">
        <w:rPr>
          <w:rFonts w:ascii="Arial" w:hAnsi="Arial" w:cs="Arial"/>
          <w:sz w:val="28"/>
          <w:szCs w:val="28"/>
        </w:rPr>
        <w:t xml:space="preserve"> -</w:t>
      </w:r>
      <w:r w:rsidR="00CC41A3">
        <w:rPr>
          <w:rFonts w:ascii="Arial" w:hAnsi="Arial" w:cs="Arial"/>
          <w:sz w:val="28"/>
          <w:szCs w:val="28"/>
        </w:rPr>
        <w:t>8</w:t>
      </w:r>
      <w:r w:rsidRPr="006D3161">
        <w:rPr>
          <w:rFonts w:ascii="Arial" w:hAnsi="Arial" w:cs="Arial"/>
          <w:sz w:val="28"/>
          <w:szCs w:val="28"/>
        </w:rPr>
        <w:t>.</w:t>
      </w:r>
      <w:r w:rsidR="00506C66">
        <w:rPr>
          <w:rFonts w:ascii="Arial" w:hAnsi="Arial" w:cs="Arial"/>
          <w:sz w:val="28"/>
          <w:szCs w:val="28"/>
        </w:rPr>
        <w:t>02</w:t>
      </w:r>
      <w:r w:rsidRPr="006D3161">
        <w:rPr>
          <w:rFonts w:ascii="Arial" w:hAnsi="Arial" w:cs="Arial"/>
          <w:sz w:val="28"/>
          <w:szCs w:val="28"/>
        </w:rPr>
        <w:t xml:space="preserve">% </w:t>
      </w:r>
    </w:p>
    <w:p w14:paraId="57A0734A" w14:textId="61303800" w:rsidR="004620CD"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6           Module quality loss                    </w:t>
      </w:r>
      <w:r w:rsidR="00E13017" w:rsidRPr="006D3161">
        <w:rPr>
          <w:rFonts w:ascii="Arial" w:hAnsi="Arial" w:cs="Arial"/>
          <w:sz w:val="28"/>
          <w:szCs w:val="28"/>
        </w:rPr>
        <w:t xml:space="preserve">                              </w:t>
      </w:r>
      <w:r w:rsidR="00506C66">
        <w:rPr>
          <w:rFonts w:ascii="Arial" w:hAnsi="Arial" w:cs="Arial"/>
          <w:sz w:val="28"/>
          <w:szCs w:val="28"/>
        </w:rPr>
        <w:t>-</w:t>
      </w:r>
      <w:r w:rsidRPr="006D3161">
        <w:rPr>
          <w:rFonts w:ascii="Arial" w:hAnsi="Arial" w:cs="Arial"/>
          <w:sz w:val="28"/>
          <w:szCs w:val="28"/>
        </w:rPr>
        <w:t>0.</w:t>
      </w:r>
      <w:r w:rsidR="00CC41A3">
        <w:rPr>
          <w:rFonts w:ascii="Arial" w:hAnsi="Arial" w:cs="Arial"/>
          <w:sz w:val="28"/>
          <w:szCs w:val="28"/>
        </w:rPr>
        <w:t>3</w:t>
      </w:r>
      <w:r w:rsidRPr="006D3161">
        <w:rPr>
          <w:rFonts w:ascii="Arial" w:hAnsi="Arial" w:cs="Arial"/>
          <w:sz w:val="28"/>
          <w:szCs w:val="28"/>
        </w:rPr>
        <w:t xml:space="preserve">% </w:t>
      </w:r>
    </w:p>
    <w:p w14:paraId="4173BD1E" w14:textId="77777777" w:rsidR="007221BC"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7           Module array mismatch                                           </w:t>
      </w:r>
      <w:r w:rsidR="00CC41A3">
        <w:rPr>
          <w:rFonts w:ascii="Arial" w:hAnsi="Arial" w:cs="Arial"/>
          <w:sz w:val="28"/>
          <w:szCs w:val="28"/>
        </w:rPr>
        <w:t>+2</w:t>
      </w:r>
      <w:r w:rsidRPr="006D3161">
        <w:rPr>
          <w:rFonts w:ascii="Arial" w:hAnsi="Arial" w:cs="Arial"/>
          <w:sz w:val="28"/>
          <w:szCs w:val="28"/>
        </w:rPr>
        <w:t>.</w:t>
      </w:r>
      <w:r w:rsidR="00CC41A3">
        <w:rPr>
          <w:rFonts w:ascii="Arial" w:hAnsi="Arial" w:cs="Arial"/>
          <w:sz w:val="28"/>
          <w:szCs w:val="28"/>
        </w:rPr>
        <w:t>0</w:t>
      </w:r>
      <w:r w:rsidRPr="006D3161">
        <w:rPr>
          <w:rFonts w:ascii="Arial" w:hAnsi="Arial" w:cs="Arial"/>
          <w:sz w:val="28"/>
          <w:szCs w:val="28"/>
        </w:rPr>
        <w:t>%</w:t>
      </w:r>
    </w:p>
    <w:p w14:paraId="102AFC92" w14:textId="08A366E0" w:rsidR="004620CD"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8           DC Ohmic wiring loss                              </w:t>
      </w:r>
      <w:r w:rsidR="00251041" w:rsidRPr="006D3161">
        <w:rPr>
          <w:rFonts w:ascii="Arial" w:hAnsi="Arial" w:cs="Arial"/>
          <w:sz w:val="28"/>
          <w:szCs w:val="28"/>
        </w:rPr>
        <w:t xml:space="preserve">                </w:t>
      </w:r>
      <w:r w:rsidRPr="006D3161">
        <w:rPr>
          <w:rFonts w:ascii="Arial" w:hAnsi="Arial" w:cs="Arial"/>
          <w:sz w:val="28"/>
          <w:szCs w:val="28"/>
        </w:rPr>
        <w:t>-1.</w:t>
      </w:r>
      <w:r w:rsidR="00CC41A3">
        <w:rPr>
          <w:rFonts w:ascii="Arial" w:hAnsi="Arial" w:cs="Arial"/>
          <w:sz w:val="28"/>
          <w:szCs w:val="28"/>
        </w:rPr>
        <w:t>0</w:t>
      </w:r>
      <w:r w:rsidR="00506C66">
        <w:rPr>
          <w:rFonts w:ascii="Arial" w:hAnsi="Arial" w:cs="Arial"/>
          <w:sz w:val="28"/>
          <w:szCs w:val="28"/>
        </w:rPr>
        <w:t>7</w:t>
      </w:r>
      <w:r w:rsidRPr="006D3161">
        <w:rPr>
          <w:rFonts w:ascii="Arial" w:hAnsi="Arial" w:cs="Arial"/>
          <w:sz w:val="28"/>
          <w:szCs w:val="28"/>
        </w:rPr>
        <w:t xml:space="preserve">% </w:t>
      </w:r>
    </w:p>
    <w:p w14:paraId="5C282A41" w14:textId="0BB8026A" w:rsidR="004620CD"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9          Inverter loss during operation              </w:t>
      </w:r>
      <w:r w:rsidR="00251041" w:rsidRPr="006D3161">
        <w:rPr>
          <w:rFonts w:ascii="Arial" w:hAnsi="Arial" w:cs="Arial"/>
          <w:sz w:val="28"/>
          <w:szCs w:val="28"/>
        </w:rPr>
        <w:t xml:space="preserve">                    </w:t>
      </w:r>
      <w:r w:rsidR="006D3161">
        <w:rPr>
          <w:rFonts w:ascii="Arial" w:hAnsi="Arial" w:cs="Arial"/>
          <w:sz w:val="28"/>
          <w:szCs w:val="28"/>
        </w:rPr>
        <w:t xml:space="preserve"> </w:t>
      </w:r>
      <w:r w:rsidRPr="006D3161">
        <w:rPr>
          <w:rFonts w:ascii="Arial" w:hAnsi="Arial" w:cs="Arial"/>
          <w:sz w:val="28"/>
          <w:szCs w:val="28"/>
        </w:rPr>
        <w:t>-1.</w:t>
      </w:r>
      <w:r w:rsidR="00506C66">
        <w:rPr>
          <w:rFonts w:ascii="Arial" w:hAnsi="Arial" w:cs="Arial"/>
          <w:sz w:val="28"/>
          <w:szCs w:val="28"/>
        </w:rPr>
        <w:t>86</w:t>
      </w:r>
      <w:r w:rsidRPr="006D3161">
        <w:rPr>
          <w:rFonts w:ascii="Arial" w:hAnsi="Arial" w:cs="Arial"/>
          <w:sz w:val="28"/>
          <w:szCs w:val="28"/>
        </w:rPr>
        <w:t xml:space="preserve">% </w:t>
      </w:r>
    </w:p>
    <w:p w14:paraId="0BE9E8D1" w14:textId="77777777" w:rsidR="00CC41A3"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10          Auxiliary Loss </w:t>
      </w:r>
      <w:r w:rsidR="00CC41A3">
        <w:rPr>
          <w:rFonts w:ascii="Arial" w:hAnsi="Arial" w:cs="Arial"/>
          <w:sz w:val="28"/>
          <w:szCs w:val="28"/>
        </w:rPr>
        <w:tab/>
      </w:r>
      <w:r w:rsidR="00CC41A3">
        <w:rPr>
          <w:rFonts w:ascii="Arial" w:hAnsi="Arial" w:cs="Arial"/>
          <w:sz w:val="28"/>
          <w:szCs w:val="28"/>
        </w:rPr>
        <w:tab/>
      </w:r>
      <w:r w:rsidR="00CC41A3">
        <w:rPr>
          <w:rFonts w:ascii="Arial" w:hAnsi="Arial" w:cs="Arial"/>
          <w:sz w:val="28"/>
          <w:szCs w:val="28"/>
        </w:rPr>
        <w:tab/>
      </w:r>
      <w:r w:rsidR="00CC41A3">
        <w:rPr>
          <w:rFonts w:ascii="Arial" w:hAnsi="Arial" w:cs="Arial"/>
          <w:sz w:val="28"/>
          <w:szCs w:val="28"/>
        </w:rPr>
        <w:tab/>
      </w:r>
      <w:r w:rsidR="00CC41A3">
        <w:rPr>
          <w:rFonts w:ascii="Arial" w:hAnsi="Arial" w:cs="Arial"/>
          <w:sz w:val="28"/>
          <w:szCs w:val="28"/>
        </w:rPr>
        <w:tab/>
      </w:r>
      <w:r w:rsidR="00CC41A3">
        <w:rPr>
          <w:rFonts w:ascii="Arial" w:hAnsi="Arial" w:cs="Arial"/>
          <w:sz w:val="28"/>
          <w:szCs w:val="28"/>
        </w:rPr>
        <w:tab/>
        <w:t xml:space="preserve">  </w:t>
      </w:r>
      <w:r w:rsidRPr="006D3161">
        <w:rPr>
          <w:rFonts w:ascii="Arial" w:hAnsi="Arial" w:cs="Arial"/>
          <w:sz w:val="28"/>
          <w:szCs w:val="28"/>
        </w:rPr>
        <w:t xml:space="preserve">-0.4% </w:t>
      </w:r>
    </w:p>
    <w:p w14:paraId="27954E4D" w14:textId="77777777" w:rsidR="004620CD" w:rsidRPr="006D3161" w:rsidRDefault="00CC41A3" w:rsidP="00B25A9D">
      <w:pPr>
        <w:autoSpaceDE w:val="0"/>
        <w:autoSpaceDN w:val="0"/>
        <w:adjustRightInd w:val="0"/>
        <w:spacing w:after="0" w:line="240" w:lineRule="auto"/>
        <w:jc w:val="both"/>
        <w:rPr>
          <w:rFonts w:ascii="Arial" w:hAnsi="Arial" w:cs="Arial"/>
          <w:sz w:val="28"/>
          <w:szCs w:val="28"/>
        </w:rPr>
      </w:pPr>
      <w:r>
        <w:rPr>
          <w:rFonts w:ascii="Arial" w:hAnsi="Arial" w:cs="Arial"/>
          <w:sz w:val="28"/>
          <w:szCs w:val="28"/>
        </w:rPr>
        <w:lastRenderedPageBreak/>
        <w:t>11</w:t>
      </w:r>
      <w:r>
        <w:rPr>
          <w:rFonts w:ascii="Arial" w:hAnsi="Arial" w:cs="Arial"/>
          <w:sz w:val="28"/>
          <w:szCs w:val="28"/>
        </w:rPr>
        <w:tab/>
        <w:t xml:space="preserve">     S</w:t>
      </w:r>
      <w:r w:rsidR="004620CD" w:rsidRPr="006D3161">
        <w:rPr>
          <w:rFonts w:ascii="Arial" w:hAnsi="Arial" w:cs="Arial"/>
          <w:sz w:val="28"/>
          <w:szCs w:val="28"/>
        </w:rPr>
        <w:t xml:space="preserve">ystem </w:t>
      </w:r>
      <w:r w:rsidR="00251041" w:rsidRPr="006D3161">
        <w:rPr>
          <w:rFonts w:ascii="Arial" w:hAnsi="Arial" w:cs="Arial"/>
          <w:sz w:val="28"/>
          <w:szCs w:val="28"/>
        </w:rPr>
        <w:t xml:space="preserve">Unavailability     </w:t>
      </w:r>
      <w:r w:rsidR="004620CD" w:rsidRPr="006D3161">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4620CD" w:rsidRPr="006D3161">
        <w:rPr>
          <w:rFonts w:ascii="Arial" w:hAnsi="Arial" w:cs="Arial"/>
          <w:sz w:val="28"/>
          <w:szCs w:val="28"/>
        </w:rPr>
        <w:t xml:space="preserve">-2.0% </w:t>
      </w:r>
    </w:p>
    <w:p w14:paraId="25E9B88A" w14:textId="77777777" w:rsidR="004620CD" w:rsidRPr="006D3161" w:rsidRDefault="004620CD"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12          AC Ohmic loss                                                       </w:t>
      </w:r>
      <w:r w:rsidR="00CC41A3">
        <w:rPr>
          <w:rFonts w:ascii="Arial" w:hAnsi="Arial" w:cs="Arial"/>
          <w:sz w:val="28"/>
          <w:szCs w:val="28"/>
        </w:rPr>
        <w:t xml:space="preserve">  </w:t>
      </w:r>
      <w:r w:rsidRPr="006D3161">
        <w:rPr>
          <w:rFonts w:ascii="Arial" w:hAnsi="Arial" w:cs="Arial"/>
          <w:sz w:val="28"/>
          <w:szCs w:val="28"/>
        </w:rPr>
        <w:t xml:space="preserve">-0 </w:t>
      </w:r>
      <w:r w:rsidR="006D3161">
        <w:rPr>
          <w:rFonts w:ascii="Arial" w:hAnsi="Arial" w:cs="Arial"/>
          <w:sz w:val="28"/>
          <w:szCs w:val="28"/>
        </w:rPr>
        <w:t>%</w:t>
      </w:r>
    </w:p>
    <w:p w14:paraId="12595470" w14:textId="77777777" w:rsidR="007221BC" w:rsidRPr="006D3161" w:rsidRDefault="004620CD" w:rsidP="006D3161">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13        </w:t>
      </w:r>
      <w:r w:rsidRPr="006D3161">
        <w:rPr>
          <w:rFonts w:ascii="Arial" w:hAnsi="Arial" w:cs="Arial"/>
          <w:sz w:val="24"/>
          <w:szCs w:val="28"/>
        </w:rPr>
        <w:t xml:space="preserve">   </w:t>
      </w:r>
      <w:r w:rsidR="00E13017" w:rsidRPr="006D3161">
        <w:rPr>
          <w:rFonts w:ascii="Arial" w:hAnsi="Arial" w:cs="Arial"/>
          <w:sz w:val="28"/>
          <w:szCs w:val="28"/>
        </w:rPr>
        <w:t xml:space="preserve">External Transformer Loss </w:t>
      </w:r>
      <w:r w:rsidR="00E13017" w:rsidRPr="006D3161">
        <w:rPr>
          <w:rFonts w:ascii="Arial" w:hAnsi="Arial" w:cs="Arial"/>
          <w:sz w:val="28"/>
          <w:szCs w:val="28"/>
        </w:rPr>
        <w:tab/>
      </w:r>
      <w:r w:rsidR="00E13017" w:rsidRPr="006D3161">
        <w:rPr>
          <w:rFonts w:ascii="Arial" w:hAnsi="Arial" w:cs="Arial"/>
          <w:sz w:val="28"/>
          <w:szCs w:val="28"/>
        </w:rPr>
        <w:tab/>
      </w:r>
      <w:r w:rsidR="00E13017" w:rsidRPr="006D3161">
        <w:rPr>
          <w:rFonts w:ascii="Arial" w:hAnsi="Arial" w:cs="Arial"/>
          <w:sz w:val="28"/>
          <w:szCs w:val="28"/>
        </w:rPr>
        <w:tab/>
      </w:r>
      <w:r w:rsidR="00E13017" w:rsidRPr="006D3161">
        <w:rPr>
          <w:rFonts w:ascii="Arial" w:hAnsi="Arial" w:cs="Arial"/>
          <w:sz w:val="28"/>
          <w:szCs w:val="28"/>
        </w:rPr>
        <w:tab/>
      </w:r>
      <w:r w:rsidR="00CC41A3">
        <w:rPr>
          <w:rFonts w:ascii="Arial" w:hAnsi="Arial" w:cs="Arial"/>
          <w:sz w:val="28"/>
          <w:szCs w:val="28"/>
        </w:rPr>
        <w:t xml:space="preserve">  </w:t>
      </w:r>
      <w:r w:rsidRPr="006D3161">
        <w:rPr>
          <w:rFonts w:ascii="Arial" w:hAnsi="Arial" w:cs="Arial"/>
          <w:sz w:val="28"/>
          <w:szCs w:val="28"/>
        </w:rPr>
        <w:t>-</w:t>
      </w:r>
      <w:r w:rsidR="00E13017" w:rsidRPr="006D3161">
        <w:rPr>
          <w:rFonts w:ascii="Arial" w:hAnsi="Arial" w:cs="Arial"/>
          <w:sz w:val="28"/>
          <w:szCs w:val="28"/>
        </w:rPr>
        <w:t xml:space="preserve"> </w:t>
      </w:r>
      <w:r w:rsidRPr="006D3161">
        <w:rPr>
          <w:rFonts w:ascii="Arial" w:hAnsi="Arial" w:cs="Arial"/>
          <w:sz w:val="28"/>
          <w:szCs w:val="28"/>
        </w:rPr>
        <w:t>2.0%</w:t>
      </w:r>
    </w:p>
    <w:p w14:paraId="0808F90C" w14:textId="77777777" w:rsidR="00E13017" w:rsidRDefault="00E13017" w:rsidP="00550CEC">
      <w:pPr>
        <w:rPr>
          <w:sz w:val="28"/>
        </w:rPr>
      </w:pPr>
    </w:p>
    <w:p w14:paraId="5B470937" w14:textId="77777777" w:rsidR="00B44E82" w:rsidRPr="006D3161" w:rsidRDefault="00B44E82" w:rsidP="00550CEC">
      <w:pPr>
        <w:rPr>
          <w:rFonts w:ascii="Arial" w:hAnsi="Arial" w:cs="Arial"/>
          <w:sz w:val="28"/>
        </w:rPr>
      </w:pPr>
      <w:r w:rsidRPr="006D3161">
        <w:rPr>
          <w:rFonts w:ascii="Arial" w:hAnsi="Arial" w:cs="Arial"/>
          <w:sz w:val="28"/>
        </w:rPr>
        <w:t>The plant’s Capacity Utilization Factor (CUF)/ Plant Load Factor (PLF) has been calculated using the following formula:</w:t>
      </w:r>
    </w:p>
    <w:p w14:paraId="4F39643D" w14:textId="77777777" w:rsidR="00B44E82" w:rsidRPr="006D3161" w:rsidRDefault="00B44E82" w:rsidP="00550CEC">
      <w:pPr>
        <w:rPr>
          <w:rFonts w:ascii="Arial" w:hAnsi="Arial" w:cs="Arial"/>
          <w:sz w:val="28"/>
          <w:szCs w:val="28"/>
        </w:rPr>
      </w:pPr>
      <w:r w:rsidRPr="006D3161">
        <w:rPr>
          <w:rFonts w:ascii="Arial" w:hAnsi="Arial" w:cs="Arial"/>
          <w:b/>
          <w:sz w:val="28"/>
          <w:szCs w:val="28"/>
        </w:rPr>
        <w:t>CUF = Energy Generation/ (Installed Capacity x 365 x 24) ------ (1)</w:t>
      </w:r>
      <w:r w:rsidRPr="006D3161">
        <w:rPr>
          <w:rFonts w:ascii="Arial" w:hAnsi="Arial" w:cs="Arial"/>
          <w:sz w:val="28"/>
          <w:szCs w:val="28"/>
        </w:rPr>
        <w:t xml:space="preserve"> </w:t>
      </w:r>
    </w:p>
    <w:p w14:paraId="67C74928" w14:textId="77777777" w:rsidR="00550CEC" w:rsidRPr="006D3161" w:rsidRDefault="00B44E82" w:rsidP="00550CEC">
      <w:pPr>
        <w:rPr>
          <w:rFonts w:ascii="Arial" w:hAnsi="Arial" w:cs="Arial"/>
          <w:sz w:val="28"/>
          <w:szCs w:val="28"/>
        </w:rPr>
      </w:pPr>
      <w:r w:rsidRPr="006D3161">
        <w:rPr>
          <w:rFonts w:ascii="Arial" w:hAnsi="Arial" w:cs="Arial"/>
          <w:sz w:val="28"/>
          <w:szCs w:val="28"/>
        </w:rPr>
        <w:t xml:space="preserve">Capacity Utilization Factor is defined as “the relationship between actual output that is produced with the installed equipment, and the potential output which could be produced with it, if capacity was fully used.” </w:t>
      </w:r>
      <w:r w:rsidR="002D524E">
        <w:rPr>
          <w:rFonts w:ascii="Arial" w:hAnsi="Arial" w:cs="Arial"/>
          <w:sz w:val="28"/>
          <w:szCs w:val="28"/>
        </w:rPr>
        <w:t>The capacity utilization for the project adopted is 20%.</w:t>
      </w:r>
    </w:p>
    <w:p w14:paraId="634E6AEE" w14:textId="77777777" w:rsidR="00550CEC" w:rsidRPr="006D3161" w:rsidRDefault="00B44E82" w:rsidP="00550CEC">
      <w:pPr>
        <w:jc w:val="both"/>
        <w:rPr>
          <w:rFonts w:ascii="Arial" w:hAnsi="Arial" w:cs="Arial"/>
          <w:sz w:val="28"/>
          <w:szCs w:val="28"/>
        </w:rPr>
      </w:pPr>
      <w:r w:rsidRPr="006D3161">
        <w:rPr>
          <w:rFonts w:ascii="Arial" w:hAnsi="Arial" w:cs="Arial"/>
          <w:b/>
          <w:sz w:val="28"/>
          <w:szCs w:val="28"/>
        </w:rPr>
        <w:t>PR = Energy Generation / (Plant Capacity x Global Tilted Radiation) ------ (2)</w:t>
      </w:r>
      <w:r w:rsidRPr="006D3161">
        <w:rPr>
          <w:rFonts w:ascii="Arial" w:hAnsi="Arial" w:cs="Arial"/>
          <w:sz w:val="28"/>
          <w:szCs w:val="28"/>
        </w:rPr>
        <w:t xml:space="preserve"> </w:t>
      </w:r>
    </w:p>
    <w:p w14:paraId="52691FC6" w14:textId="77777777" w:rsidR="00550CEC" w:rsidRPr="006D3161" w:rsidRDefault="00B44E82" w:rsidP="00550CEC">
      <w:pPr>
        <w:jc w:val="both"/>
        <w:rPr>
          <w:rFonts w:ascii="Arial" w:hAnsi="Arial" w:cs="Arial"/>
          <w:sz w:val="28"/>
          <w:szCs w:val="28"/>
        </w:rPr>
      </w:pPr>
      <w:r w:rsidRPr="006D3161">
        <w:rPr>
          <w:rFonts w:ascii="Arial" w:hAnsi="Arial" w:cs="Arial"/>
          <w:sz w:val="28"/>
          <w:szCs w:val="28"/>
        </w:rPr>
        <w:t xml:space="preserve">The Performance Ratio (PR) is a measure of the performance of a PV plant at a given irradiation level. The PR has been calculated using the following formula: </w:t>
      </w:r>
    </w:p>
    <w:p w14:paraId="25F4DDAD" w14:textId="77777777" w:rsidR="00550CEC" w:rsidRPr="006D3161" w:rsidRDefault="00B44E82" w:rsidP="00550CEC">
      <w:pPr>
        <w:jc w:val="both"/>
        <w:rPr>
          <w:rFonts w:ascii="Arial" w:hAnsi="Arial" w:cs="Arial"/>
          <w:b/>
          <w:sz w:val="28"/>
          <w:szCs w:val="28"/>
        </w:rPr>
      </w:pPr>
      <w:r w:rsidRPr="006D3161">
        <w:rPr>
          <w:rFonts w:ascii="Arial" w:hAnsi="Arial" w:cs="Arial"/>
          <w:b/>
          <w:sz w:val="28"/>
          <w:szCs w:val="28"/>
        </w:rPr>
        <w:t xml:space="preserve">Yield </w:t>
      </w:r>
      <w:r w:rsidR="006D3161">
        <w:rPr>
          <w:rFonts w:ascii="Arial" w:hAnsi="Arial" w:cs="Arial"/>
          <w:b/>
          <w:sz w:val="28"/>
          <w:szCs w:val="28"/>
        </w:rPr>
        <w:t>F</w:t>
      </w:r>
      <w:r w:rsidRPr="006D3161">
        <w:rPr>
          <w:rFonts w:ascii="Arial" w:hAnsi="Arial" w:cs="Arial"/>
          <w:b/>
          <w:sz w:val="28"/>
          <w:szCs w:val="28"/>
        </w:rPr>
        <w:t xml:space="preserve">actor </w:t>
      </w:r>
    </w:p>
    <w:p w14:paraId="3DE8FB28" w14:textId="77777777" w:rsidR="00550CEC" w:rsidRPr="006D3161" w:rsidRDefault="00B44E82" w:rsidP="00550CEC">
      <w:pPr>
        <w:jc w:val="both"/>
        <w:rPr>
          <w:rFonts w:ascii="Arial" w:hAnsi="Arial" w:cs="Arial"/>
          <w:sz w:val="28"/>
          <w:szCs w:val="28"/>
        </w:rPr>
      </w:pPr>
      <w:r w:rsidRPr="006D3161">
        <w:rPr>
          <w:rFonts w:ascii="Arial" w:hAnsi="Arial" w:cs="Arial"/>
          <w:sz w:val="28"/>
          <w:szCs w:val="28"/>
        </w:rPr>
        <w:t xml:space="preserve">Yield factor is defined to be a factor consolidating all the system losses that are occurring across this power plant. The major losses that occur during the operation of the solar PV power plant are temperature loss, module mismatch loss, DC to AC conversion losses. </w:t>
      </w:r>
    </w:p>
    <w:p w14:paraId="2DF8080C" w14:textId="77777777" w:rsidR="00550CEC" w:rsidRPr="006D3161" w:rsidRDefault="00B44E82" w:rsidP="00550CEC">
      <w:pPr>
        <w:jc w:val="both"/>
        <w:rPr>
          <w:rFonts w:ascii="Arial" w:hAnsi="Arial" w:cs="Arial"/>
          <w:b/>
          <w:sz w:val="28"/>
          <w:szCs w:val="28"/>
        </w:rPr>
      </w:pPr>
      <w:r w:rsidRPr="006D3161">
        <w:rPr>
          <w:rFonts w:ascii="Arial" w:hAnsi="Arial" w:cs="Arial"/>
          <w:b/>
          <w:sz w:val="28"/>
          <w:szCs w:val="28"/>
        </w:rPr>
        <w:t xml:space="preserve">Temperature Losses </w:t>
      </w:r>
    </w:p>
    <w:p w14:paraId="1F597806" w14:textId="77777777" w:rsidR="00550CEC" w:rsidRPr="006D3161" w:rsidRDefault="00B44E82" w:rsidP="00550CEC">
      <w:pPr>
        <w:jc w:val="both"/>
        <w:rPr>
          <w:rFonts w:ascii="Arial" w:hAnsi="Arial" w:cs="Arial"/>
          <w:sz w:val="28"/>
          <w:szCs w:val="28"/>
        </w:rPr>
      </w:pPr>
      <w:r w:rsidRPr="006D3161">
        <w:rPr>
          <w:rFonts w:ascii="Arial" w:hAnsi="Arial" w:cs="Arial"/>
          <w:sz w:val="28"/>
          <w:szCs w:val="28"/>
        </w:rPr>
        <w:t>Whenever there is increase in ambient temperature, the temperature of the PV module also increases, resulting in reduction of power output from the PV module. This depends on the temperature coefficient of the PV module as specified by the manufacturer. A loss of 10.4% is expected with the increment in ambient temperature at the project site from standard conditions.</w:t>
      </w:r>
    </w:p>
    <w:p w14:paraId="465E327B" w14:textId="77777777" w:rsidR="001D0FC3" w:rsidRDefault="001D0FC3" w:rsidP="00550CEC">
      <w:pPr>
        <w:jc w:val="both"/>
        <w:rPr>
          <w:rFonts w:ascii="Arial" w:hAnsi="Arial" w:cs="Arial"/>
          <w:b/>
          <w:sz w:val="28"/>
          <w:szCs w:val="28"/>
        </w:rPr>
      </w:pPr>
    </w:p>
    <w:p w14:paraId="26C36A48" w14:textId="77777777" w:rsidR="00550CEC" w:rsidRPr="006D3161" w:rsidRDefault="00B44E82" w:rsidP="00550CEC">
      <w:pPr>
        <w:jc w:val="both"/>
        <w:rPr>
          <w:rFonts w:ascii="Arial" w:hAnsi="Arial" w:cs="Arial"/>
          <w:b/>
          <w:sz w:val="28"/>
          <w:szCs w:val="28"/>
        </w:rPr>
      </w:pPr>
      <w:r w:rsidRPr="006D3161">
        <w:rPr>
          <w:rFonts w:ascii="Arial" w:hAnsi="Arial" w:cs="Arial"/>
          <w:b/>
          <w:sz w:val="28"/>
          <w:szCs w:val="28"/>
        </w:rPr>
        <w:lastRenderedPageBreak/>
        <w:t xml:space="preserve">Module Mismatch Losses </w:t>
      </w:r>
    </w:p>
    <w:p w14:paraId="31D11E94" w14:textId="77777777" w:rsidR="00550CEC" w:rsidRPr="006D3161" w:rsidRDefault="00B44E82" w:rsidP="00550CEC">
      <w:pPr>
        <w:jc w:val="both"/>
        <w:rPr>
          <w:rFonts w:ascii="Arial" w:hAnsi="Arial" w:cs="Arial"/>
          <w:sz w:val="28"/>
          <w:szCs w:val="28"/>
        </w:rPr>
      </w:pPr>
      <w:r w:rsidRPr="006D3161">
        <w:rPr>
          <w:rFonts w:ascii="Arial" w:hAnsi="Arial" w:cs="Arial"/>
          <w:sz w:val="28"/>
          <w:szCs w:val="28"/>
        </w:rPr>
        <w:t xml:space="preserve">The maximum power output of the total PV array is always less than the sum of the maximum output of the individual modules. This difference is a result of slight inconsistencies in performance from one module to the next and is called module mismatch. Maximum 1-2% losses will be there for module mismatch, but the modules will be connected in series and parallel after testing to match the properties. This will be keeping the mismatch losses to 1%. </w:t>
      </w:r>
    </w:p>
    <w:p w14:paraId="3E8EE61D" w14:textId="77777777" w:rsidR="00550CEC" w:rsidRPr="006D3161" w:rsidRDefault="00B44E82" w:rsidP="00550CEC">
      <w:pPr>
        <w:jc w:val="both"/>
        <w:rPr>
          <w:rFonts w:ascii="Arial" w:hAnsi="Arial" w:cs="Arial"/>
          <w:b/>
          <w:sz w:val="28"/>
          <w:szCs w:val="28"/>
        </w:rPr>
      </w:pPr>
      <w:r w:rsidRPr="006D3161">
        <w:rPr>
          <w:rFonts w:ascii="Arial" w:hAnsi="Arial" w:cs="Arial"/>
          <w:b/>
          <w:sz w:val="28"/>
          <w:szCs w:val="28"/>
        </w:rPr>
        <w:t xml:space="preserve">DC to AC Conversion Losses </w:t>
      </w:r>
    </w:p>
    <w:p w14:paraId="0B1EB1EB" w14:textId="77777777" w:rsidR="007221BC" w:rsidRPr="006D3161" w:rsidRDefault="00B44E82" w:rsidP="00550CEC">
      <w:pPr>
        <w:jc w:val="both"/>
        <w:rPr>
          <w:rFonts w:ascii="Arial" w:hAnsi="Arial" w:cs="Arial"/>
          <w:sz w:val="28"/>
          <w:szCs w:val="28"/>
        </w:rPr>
      </w:pPr>
      <w:r w:rsidRPr="006D3161">
        <w:rPr>
          <w:rFonts w:ascii="Arial" w:hAnsi="Arial" w:cs="Arial"/>
          <w:sz w:val="28"/>
          <w:szCs w:val="28"/>
        </w:rPr>
        <w:t>The DC power generated by the solar module must be converted to AC power using an inverter. Some power is lost in the conversion process. In this case as discussed before that selected inverter has maximum DC power into AC power conversion efficiency of 9</w:t>
      </w:r>
      <w:r w:rsidR="004245FD">
        <w:rPr>
          <w:rFonts w:ascii="Arial" w:hAnsi="Arial" w:cs="Arial"/>
          <w:sz w:val="28"/>
          <w:szCs w:val="28"/>
        </w:rPr>
        <w:t>8</w:t>
      </w:r>
      <w:r w:rsidRPr="006D3161">
        <w:rPr>
          <w:rFonts w:ascii="Arial" w:hAnsi="Arial" w:cs="Arial"/>
          <w:sz w:val="28"/>
          <w:szCs w:val="28"/>
        </w:rPr>
        <w:t>%.</w:t>
      </w:r>
    </w:p>
    <w:p w14:paraId="339C2D82" w14:textId="77777777" w:rsidR="007221BC" w:rsidRPr="006D3161" w:rsidRDefault="00550CEC" w:rsidP="00CF5BA2">
      <w:pPr>
        <w:pStyle w:val="NoSpacing"/>
        <w:jc w:val="both"/>
        <w:rPr>
          <w:rFonts w:ascii="Arial" w:hAnsi="Arial" w:cs="Arial"/>
          <w:sz w:val="28"/>
          <w:szCs w:val="28"/>
        </w:rPr>
      </w:pPr>
      <w:r w:rsidRPr="006D3161">
        <w:rPr>
          <w:rFonts w:ascii="Arial" w:hAnsi="Arial" w:cs="Arial"/>
          <w:sz w:val="28"/>
          <w:szCs w:val="28"/>
        </w:rPr>
        <w:t>Yield factor is the multiplication of the typical coefficients for all these losses occurring across the module up to the transformer output in this photovoltaic power plant. It helps in estimating the totally generated units that can be evacuated into the grid.</w:t>
      </w:r>
    </w:p>
    <w:p w14:paraId="098AA35B" w14:textId="77777777" w:rsidR="007221BC" w:rsidRPr="006D3161" w:rsidRDefault="007221BC" w:rsidP="00B25A9D">
      <w:pPr>
        <w:autoSpaceDE w:val="0"/>
        <w:autoSpaceDN w:val="0"/>
        <w:adjustRightInd w:val="0"/>
        <w:spacing w:after="0" w:line="240" w:lineRule="auto"/>
        <w:jc w:val="both"/>
        <w:rPr>
          <w:rFonts w:ascii="Arial" w:hAnsi="Arial" w:cs="Arial"/>
          <w:sz w:val="28"/>
          <w:szCs w:val="28"/>
        </w:rPr>
      </w:pPr>
    </w:p>
    <w:p w14:paraId="26A98658" w14:textId="77777777" w:rsidR="007221BC" w:rsidRPr="006D3161" w:rsidRDefault="007D1292" w:rsidP="00B25A9D">
      <w:pPr>
        <w:autoSpaceDE w:val="0"/>
        <w:autoSpaceDN w:val="0"/>
        <w:adjustRightInd w:val="0"/>
        <w:spacing w:after="0" w:line="240" w:lineRule="auto"/>
        <w:jc w:val="both"/>
        <w:rPr>
          <w:rFonts w:ascii="Arial" w:hAnsi="Arial" w:cs="Arial"/>
          <w:b/>
          <w:sz w:val="28"/>
          <w:szCs w:val="28"/>
        </w:rPr>
      </w:pPr>
      <w:r>
        <w:rPr>
          <w:rFonts w:ascii="Arial" w:hAnsi="Arial" w:cs="Arial"/>
          <w:b/>
          <w:sz w:val="28"/>
          <w:szCs w:val="28"/>
        </w:rPr>
        <w:t>Hov</w:t>
      </w:r>
      <w:r w:rsidR="004245FD">
        <w:rPr>
          <w:rFonts w:ascii="Arial" w:hAnsi="Arial" w:cs="Arial"/>
          <w:b/>
          <w:sz w:val="28"/>
          <w:szCs w:val="28"/>
        </w:rPr>
        <w:t>ukhu: N</w:t>
      </w:r>
      <w:r>
        <w:rPr>
          <w:rFonts w:ascii="Arial" w:hAnsi="Arial" w:cs="Arial"/>
          <w:b/>
          <w:sz w:val="28"/>
          <w:szCs w:val="28"/>
        </w:rPr>
        <w:t>i</w:t>
      </w:r>
      <w:r w:rsidR="004245FD">
        <w:rPr>
          <w:rFonts w:ascii="Arial" w:hAnsi="Arial" w:cs="Arial"/>
          <w:b/>
          <w:sz w:val="28"/>
          <w:szCs w:val="28"/>
        </w:rPr>
        <w:t>u</w:t>
      </w:r>
      <w:r>
        <w:rPr>
          <w:rFonts w:ascii="Arial" w:hAnsi="Arial" w:cs="Arial"/>
          <w:b/>
          <w:sz w:val="28"/>
          <w:szCs w:val="28"/>
        </w:rPr>
        <w:t xml:space="preserve">land  5 </w:t>
      </w:r>
      <w:r w:rsidR="00794100" w:rsidRPr="006D3161">
        <w:rPr>
          <w:rFonts w:ascii="Arial" w:hAnsi="Arial" w:cs="Arial"/>
          <w:b/>
          <w:sz w:val="28"/>
          <w:szCs w:val="28"/>
        </w:rPr>
        <w:t>MW</w:t>
      </w:r>
    </w:p>
    <w:p w14:paraId="50939EDB" w14:textId="77777777" w:rsidR="00975A77" w:rsidRPr="006D3161" w:rsidRDefault="00975A77" w:rsidP="00B25A9D">
      <w:pPr>
        <w:autoSpaceDE w:val="0"/>
        <w:autoSpaceDN w:val="0"/>
        <w:adjustRightInd w:val="0"/>
        <w:spacing w:after="0" w:line="240" w:lineRule="auto"/>
        <w:jc w:val="both"/>
        <w:rPr>
          <w:rFonts w:ascii="Arial" w:hAnsi="Arial" w:cs="Arial"/>
          <w:b/>
          <w:sz w:val="28"/>
          <w:szCs w:val="28"/>
        </w:rPr>
      </w:pPr>
    </w:p>
    <w:p w14:paraId="514A63B6" w14:textId="77777777" w:rsidR="009E6F27" w:rsidRDefault="007D1292" w:rsidP="009E6F27">
      <w:pPr>
        <w:autoSpaceDE w:val="0"/>
        <w:autoSpaceDN w:val="0"/>
        <w:adjustRightInd w:val="0"/>
        <w:spacing w:after="0" w:line="240" w:lineRule="auto"/>
        <w:jc w:val="both"/>
        <w:rPr>
          <w:rFonts w:ascii="Arial" w:hAnsi="Arial" w:cs="Arial"/>
          <w:sz w:val="28"/>
          <w:szCs w:val="28"/>
          <w:lang w:val="en-GB"/>
        </w:rPr>
      </w:pPr>
      <w:r>
        <w:rPr>
          <w:rFonts w:ascii="Arial" w:hAnsi="Arial" w:cs="Arial"/>
          <w:sz w:val="28"/>
          <w:szCs w:val="28"/>
        </w:rPr>
        <w:t xml:space="preserve">No </w:t>
      </w:r>
      <w:r w:rsidR="001D0FC3">
        <w:rPr>
          <w:rFonts w:ascii="Arial" w:hAnsi="Arial" w:cs="Arial"/>
          <w:sz w:val="28"/>
          <w:szCs w:val="28"/>
        </w:rPr>
        <w:t>o</w:t>
      </w:r>
      <w:r>
        <w:rPr>
          <w:rFonts w:ascii="Arial" w:hAnsi="Arial" w:cs="Arial"/>
          <w:sz w:val="28"/>
          <w:szCs w:val="28"/>
        </w:rPr>
        <w:t xml:space="preserve">f Modules:   </w:t>
      </w:r>
      <w:r w:rsidR="001D0FC3">
        <w:rPr>
          <w:rFonts w:ascii="Arial" w:hAnsi="Arial" w:cs="Arial"/>
          <w:sz w:val="28"/>
          <w:szCs w:val="28"/>
        </w:rPr>
        <w:t>1</w:t>
      </w:r>
      <w:r w:rsidR="009E6F27">
        <w:rPr>
          <w:rFonts w:ascii="Arial" w:hAnsi="Arial" w:cs="Arial"/>
          <w:sz w:val="28"/>
          <w:szCs w:val="28"/>
        </w:rPr>
        <w:t>2500</w:t>
      </w:r>
      <w:r w:rsidR="00B46A00" w:rsidRPr="006D3161">
        <w:rPr>
          <w:rFonts w:ascii="Arial" w:hAnsi="Arial" w:cs="Arial"/>
          <w:sz w:val="28"/>
          <w:szCs w:val="28"/>
        </w:rPr>
        <w:t xml:space="preserve"> (</w:t>
      </w:r>
      <w:r w:rsidR="001D0FC3">
        <w:rPr>
          <w:rFonts w:ascii="Arial" w:hAnsi="Arial" w:cs="Arial"/>
          <w:sz w:val="28"/>
          <w:szCs w:val="28"/>
        </w:rPr>
        <w:t>4</w:t>
      </w:r>
      <w:r w:rsidR="009E6F27">
        <w:rPr>
          <w:rFonts w:ascii="Arial" w:hAnsi="Arial" w:cs="Arial"/>
          <w:sz w:val="28"/>
          <w:szCs w:val="28"/>
        </w:rPr>
        <w:t>0</w:t>
      </w:r>
      <w:r w:rsidR="001D0FC3">
        <w:rPr>
          <w:rFonts w:ascii="Arial" w:hAnsi="Arial" w:cs="Arial"/>
          <w:sz w:val="28"/>
          <w:szCs w:val="28"/>
        </w:rPr>
        <w:t>0</w:t>
      </w:r>
      <w:r w:rsidR="00B46A00" w:rsidRPr="006D3161">
        <w:rPr>
          <w:rFonts w:ascii="Arial" w:hAnsi="Arial" w:cs="Arial"/>
          <w:sz w:val="28"/>
          <w:szCs w:val="28"/>
        </w:rPr>
        <w:t xml:space="preserve"> Wp) </w:t>
      </w:r>
      <w:r w:rsidR="009E6F27" w:rsidRPr="009E6F27">
        <w:rPr>
          <w:rFonts w:ascii="Arial" w:hAnsi="Arial" w:cs="Arial"/>
          <w:sz w:val="28"/>
          <w:szCs w:val="28"/>
          <w:lang w:val="en-GB"/>
        </w:rPr>
        <w:t xml:space="preserve">Contendre Greenergy Pvt. Ltd. CG </w:t>
      </w:r>
    </w:p>
    <w:p w14:paraId="4F25B514" w14:textId="74A0A0EC" w:rsidR="009E6F27" w:rsidRDefault="009E6F27" w:rsidP="009E6F27">
      <w:pPr>
        <w:autoSpaceDE w:val="0"/>
        <w:autoSpaceDN w:val="0"/>
        <w:adjustRightInd w:val="0"/>
        <w:spacing w:after="0" w:line="240" w:lineRule="auto"/>
        <w:ind w:left="1440" w:firstLine="720"/>
        <w:jc w:val="both"/>
        <w:rPr>
          <w:rFonts w:ascii="Arial" w:hAnsi="Arial" w:cs="Arial"/>
          <w:sz w:val="28"/>
          <w:szCs w:val="28"/>
          <w:lang w:val="en-GB"/>
        </w:rPr>
      </w:pPr>
      <w:r w:rsidRPr="009E6F27">
        <w:rPr>
          <w:rFonts w:ascii="Arial" w:hAnsi="Arial" w:cs="Arial"/>
          <w:sz w:val="28"/>
          <w:szCs w:val="28"/>
          <w:lang w:val="en-GB"/>
        </w:rPr>
        <w:t>M72-400</w:t>
      </w:r>
    </w:p>
    <w:p w14:paraId="3A02371F" w14:textId="416EB515" w:rsidR="00B46A00" w:rsidRPr="006D3161" w:rsidRDefault="007D1292" w:rsidP="009E6F27">
      <w:pPr>
        <w:autoSpaceDE w:val="0"/>
        <w:autoSpaceDN w:val="0"/>
        <w:adjustRightInd w:val="0"/>
        <w:spacing w:after="0" w:line="240" w:lineRule="auto"/>
        <w:jc w:val="both"/>
        <w:rPr>
          <w:rFonts w:ascii="Arial" w:hAnsi="Arial" w:cs="Arial"/>
          <w:sz w:val="28"/>
          <w:szCs w:val="28"/>
        </w:rPr>
      </w:pPr>
      <w:r>
        <w:rPr>
          <w:rFonts w:ascii="Arial" w:hAnsi="Arial" w:cs="Arial"/>
          <w:sz w:val="28"/>
          <w:szCs w:val="28"/>
        </w:rPr>
        <w:t>No of inverters:   5</w:t>
      </w:r>
      <w:r w:rsidR="00C55DB6" w:rsidRPr="006D3161">
        <w:rPr>
          <w:rFonts w:ascii="Arial" w:hAnsi="Arial" w:cs="Arial"/>
          <w:sz w:val="28"/>
          <w:szCs w:val="28"/>
        </w:rPr>
        <w:t>x1000kW (ABB PVS800</w:t>
      </w:r>
      <w:r w:rsidR="004A777B">
        <w:rPr>
          <w:rFonts w:ascii="Arial" w:hAnsi="Arial" w:cs="Arial"/>
          <w:sz w:val="28"/>
          <w:szCs w:val="28"/>
        </w:rPr>
        <w:t>/SUNNY CENTRAL 1000CP XT)</w:t>
      </w:r>
      <w:r w:rsidR="0080126E" w:rsidRPr="006D3161">
        <w:rPr>
          <w:rFonts w:ascii="Arial" w:hAnsi="Arial" w:cs="Arial"/>
          <w:sz w:val="28"/>
          <w:szCs w:val="28"/>
        </w:rPr>
        <w:t xml:space="preserve"> </w:t>
      </w:r>
      <w:r w:rsidR="00367854" w:rsidRPr="006D3161">
        <w:rPr>
          <w:rFonts w:ascii="Arial" w:hAnsi="Arial" w:cs="Arial"/>
          <w:sz w:val="28"/>
          <w:szCs w:val="28"/>
        </w:rPr>
        <w:t xml:space="preserve"> </w:t>
      </w:r>
    </w:p>
    <w:p w14:paraId="020981D3" w14:textId="67C02A4E" w:rsidR="007221BC" w:rsidRPr="006D3161" w:rsidRDefault="00C55DB6"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Area of Module:  </w:t>
      </w:r>
      <w:r w:rsidR="001D0FC3">
        <w:rPr>
          <w:rFonts w:ascii="Arial" w:hAnsi="Arial" w:cs="Arial"/>
          <w:sz w:val="28"/>
          <w:szCs w:val="28"/>
        </w:rPr>
        <w:t>2</w:t>
      </w:r>
      <w:r w:rsidR="009E6F27">
        <w:rPr>
          <w:rFonts w:ascii="Arial" w:hAnsi="Arial" w:cs="Arial"/>
          <w:sz w:val="28"/>
          <w:szCs w:val="28"/>
        </w:rPr>
        <w:t>5125</w:t>
      </w:r>
      <w:r w:rsidR="0035073B" w:rsidRPr="006D3161">
        <w:rPr>
          <w:rFonts w:ascii="Arial" w:hAnsi="Arial" w:cs="Arial"/>
          <w:sz w:val="28"/>
          <w:szCs w:val="28"/>
        </w:rPr>
        <w:t xml:space="preserve"> M</w:t>
      </w:r>
      <w:r w:rsidR="0035073B" w:rsidRPr="006D3161">
        <w:rPr>
          <w:rFonts w:ascii="Arial" w:hAnsi="Arial" w:cs="Arial"/>
          <w:sz w:val="28"/>
          <w:szCs w:val="28"/>
          <w:vertAlign w:val="superscript"/>
        </w:rPr>
        <w:t>2</w:t>
      </w:r>
    </w:p>
    <w:p w14:paraId="41C61BCC" w14:textId="796FAA44" w:rsidR="007221BC" w:rsidRPr="006D3161" w:rsidRDefault="007D1292" w:rsidP="00B25A9D">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No of strings    :  </w:t>
      </w:r>
      <w:r w:rsidR="009E6F27">
        <w:rPr>
          <w:rFonts w:ascii="Arial" w:hAnsi="Arial" w:cs="Arial"/>
          <w:sz w:val="28"/>
          <w:szCs w:val="28"/>
        </w:rPr>
        <w:t>500</w:t>
      </w:r>
      <w:r w:rsidR="001D0FC3">
        <w:rPr>
          <w:rFonts w:ascii="Arial" w:hAnsi="Arial" w:cs="Arial"/>
          <w:sz w:val="28"/>
          <w:szCs w:val="28"/>
        </w:rPr>
        <w:t xml:space="preserve"> Strings</w:t>
      </w:r>
    </w:p>
    <w:p w14:paraId="68253807" w14:textId="4EE09EEB" w:rsidR="007221BC" w:rsidRPr="006D3161" w:rsidRDefault="0035073B"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No of array</w:t>
      </w:r>
      <w:r w:rsidR="003A289E">
        <w:rPr>
          <w:rFonts w:ascii="Arial" w:hAnsi="Arial" w:cs="Arial"/>
          <w:sz w:val="28"/>
          <w:szCs w:val="28"/>
        </w:rPr>
        <w:tab/>
        <w:t xml:space="preserve">      </w:t>
      </w:r>
      <w:r w:rsidRPr="006D3161">
        <w:rPr>
          <w:rFonts w:ascii="Arial" w:hAnsi="Arial" w:cs="Arial"/>
          <w:sz w:val="28"/>
          <w:szCs w:val="28"/>
        </w:rPr>
        <w:t xml:space="preserve">:  </w:t>
      </w:r>
      <w:r w:rsidR="009E6F27">
        <w:rPr>
          <w:rFonts w:ascii="Arial" w:hAnsi="Arial" w:cs="Arial"/>
          <w:sz w:val="28"/>
          <w:szCs w:val="28"/>
        </w:rPr>
        <w:t>25 in series</w:t>
      </w:r>
    </w:p>
    <w:p w14:paraId="76E349FE" w14:textId="77777777" w:rsidR="00794100" w:rsidRPr="006D3161" w:rsidRDefault="00794100" w:rsidP="00B25A9D">
      <w:pPr>
        <w:autoSpaceDE w:val="0"/>
        <w:autoSpaceDN w:val="0"/>
        <w:adjustRightInd w:val="0"/>
        <w:spacing w:after="0" w:line="240" w:lineRule="auto"/>
        <w:jc w:val="both"/>
        <w:rPr>
          <w:rFonts w:ascii="Arial" w:hAnsi="Arial" w:cs="Arial"/>
          <w:sz w:val="28"/>
          <w:szCs w:val="28"/>
        </w:rPr>
      </w:pPr>
    </w:p>
    <w:p w14:paraId="089A933B" w14:textId="77777777" w:rsidR="007221BC" w:rsidRPr="006D3161" w:rsidRDefault="00E13017" w:rsidP="00B25A9D">
      <w:pPr>
        <w:autoSpaceDE w:val="0"/>
        <w:autoSpaceDN w:val="0"/>
        <w:adjustRightInd w:val="0"/>
        <w:spacing w:after="0" w:line="240" w:lineRule="auto"/>
        <w:jc w:val="both"/>
        <w:rPr>
          <w:rFonts w:ascii="Arial" w:hAnsi="Arial" w:cs="Arial"/>
          <w:sz w:val="28"/>
          <w:szCs w:val="28"/>
        </w:rPr>
      </w:pPr>
      <w:r w:rsidRPr="006D3161">
        <w:rPr>
          <w:rFonts w:ascii="Arial" w:hAnsi="Arial" w:cs="Arial"/>
          <w:sz w:val="28"/>
          <w:szCs w:val="28"/>
        </w:rPr>
        <w:t xml:space="preserve">The project has been modeled and assessed with available tools and accordingly </w:t>
      </w:r>
      <w:r w:rsidR="00F35EC4" w:rsidRPr="006D3161">
        <w:rPr>
          <w:rFonts w:ascii="Arial" w:hAnsi="Arial" w:cs="Arial"/>
          <w:sz w:val="28"/>
          <w:szCs w:val="28"/>
        </w:rPr>
        <w:t>simulation was performed with available datas using RETscreen &amp; PVsyst from which the results are tabulated below.</w:t>
      </w:r>
    </w:p>
    <w:p w14:paraId="2D0EFEF3" w14:textId="77777777" w:rsidR="007221BC" w:rsidRDefault="007221BC" w:rsidP="00B25A9D">
      <w:pPr>
        <w:autoSpaceDE w:val="0"/>
        <w:autoSpaceDN w:val="0"/>
        <w:adjustRightInd w:val="0"/>
        <w:spacing w:after="0" w:line="240" w:lineRule="auto"/>
        <w:jc w:val="both"/>
        <w:rPr>
          <w:rFonts w:ascii="Times New Roman" w:hAnsi="Times New Roman" w:cs="Times New Roman"/>
          <w:sz w:val="28"/>
          <w:szCs w:val="28"/>
        </w:rPr>
      </w:pPr>
    </w:p>
    <w:p w14:paraId="335772D1" w14:textId="77777777" w:rsidR="00BC3717" w:rsidRDefault="00BC3717" w:rsidP="00B25A9D">
      <w:pPr>
        <w:autoSpaceDE w:val="0"/>
        <w:autoSpaceDN w:val="0"/>
        <w:adjustRightInd w:val="0"/>
        <w:spacing w:after="0" w:line="240" w:lineRule="auto"/>
        <w:jc w:val="both"/>
        <w:rPr>
          <w:rFonts w:ascii="Arial" w:hAnsi="Arial" w:cs="Arial"/>
          <w:sz w:val="28"/>
          <w:szCs w:val="28"/>
        </w:rPr>
      </w:pPr>
    </w:p>
    <w:p w14:paraId="3CDC7ACB" w14:textId="77777777" w:rsidR="00BC3717" w:rsidRDefault="00BC3717" w:rsidP="00B25A9D">
      <w:pPr>
        <w:autoSpaceDE w:val="0"/>
        <w:autoSpaceDN w:val="0"/>
        <w:adjustRightInd w:val="0"/>
        <w:spacing w:after="0" w:line="240" w:lineRule="auto"/>
        <w:jc w:val="both"/>
        <w:rPr>
          <w:rFonts w:ascii="Arial" w:hAnsi="Arial" w:cs="Arial"/>
          <w:sz w:val="28"/>
          <w:szCs w:val="28"/>
        </w:rPr>
      </w:pPr>
    </w:p>
    <w:p w14:paraId="715F806E" w14:textId="77777777" w:rsidR="00BC3717" w:rsidRDefault="00BC3717" w:rsidP="00B25A9D">
      <w:pPr>
        <w:autoSpaceDE w:val="0"/>
        <w:autoSpaceDN w:val="0"/>
        <w:adjustRightInd w:val="0"/>
        <w:spacing w:after="0" w:line="240" w:lineRule="auto"/>
        <w:jc w:val="both"/>
        <w:rPr>
          <w:rFonts w:ascii="Arial" w:hAnsi="Arial" w:cs="Arial"/>
          <w:sz w:val="28"/>
          <w:szCs w:val="28"/>
        </w:rPr>
      </w:pPr>
    </w:p>
    <w:p w14:paraId="77CEEF1F" w14:textId="77777777" w:rsidR="00BC3717" w:rsidRDefault="00BC3717" w:rsidP="00B25A9D">
      <w:pPr>
        <w:autoSpaceDE w:val="0"/>
        <w:autoSpaceDN w:val="0"/>
        <w:adjustRightInd w:val="0"/>
        <w:spacing w:after="0" w:line="240" w:lineRule="auto"/>
        <w:jc w:val="both"/>
        <w:rPr>
          <w:rFonts w:ascii="Arial" w:hAnsi="Arial" w:cs="Arial"/>
          <w:sz w:val="28"/>
          <w:szCs w:val="28"/>
        </w:rPr>
      </w:pPr>
    </w:p>
    <w:p w14:paraId="58B87F82" w14:textId="1F017B31" w:rsidR="00251041" w:rsidRPr="00CF5BA2" w:rsidRDefault="0054139D" w:rsidP="00F35EC4">
      <w:pPr>
        <w:autoSpaceDE w:val="0"/>
        <w:autoSpaceDN w:val="0"/>
        <w:adjustRightInd w:val="0"/>
        <w:spacing w:after="0" w:line="240" w:lineRule="auto"/>
        <w:jc w:val="center"/>
        <w:rPr>
          <w:rFonts w:ascii="Arial" w:hAnsi="Arial" w:cs="Arial"/>
          <w:sz w:val="24"/>
          <w:szCs w:val="24"/>
        </w:rPr>
      </w:pPr>
      <w:r w:rsidRPr="0054139D">
        <w:rPr>
          <w:rFonts w:ascii="Times New Roman" w:hAnsi="Times New Roman" w:cs="Times New Roman"/>
          <w:noProof/>
          <w:sz w:val="28"/>
          <w:szCs w:val="28"/>
        </w:rPr>
        <w:lastRenderedPageBreak/>
        <w:drawing>
          <wp:anchor distT="0" distB="0" distL="114300" distR="114300" simplePos="0" relativeHeight="251650048" behindDoc="0" locked="0" layoutInCell="1" allowOverlap="1" wp14:anchorId="274AEF4B" wp14:editId="6F6997E9">
            <wp:simplePos x="0" y="0"/>
            <wp:positionH relativeFrom="column">
              <wp:posOffset>-1</wp:posOffset>
            </wp:positionH>
            <wp:positionV relativeFrom="paragraph">
              <wp:posOffset>0</wp:posOffset>
            </wp:positionV>
            <wp:extent cx="5932967" cy="8229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3470" cy="8230298"/>
                    </a:xfrm>
                    <a:prstGeom prst="rect">
                      <a:avLst/>
                    </a:prstGeom>
                    <a:noFill/>
                    <a:ln>
                      <a:noFill/>
                    </a:ln>
                  </pic:spPr>
                </pic:pic>
              </a:graphicData>
            </a:graphic>
            <wp14:sizeRelH relativeFrom="page">
              <wp14:pctWidth>0</wp14:pctWidth>
            </wp14:sizeRelH>
            <wp14:sizeRelV relativeFrom="page">
              <wp14:pctHeight>0</wp14:pctHeight>
            </wp14:sizeRelV>
          </wp:anchor>
        </w:drawing>
      </w:r>
      <w:r w:rsidR="00251041" w:rsidRPr="00CF5BA2">
        <w:rPr>
          <w:rFonts w:ascii="Arial" w:hAnsi="Arial" w:cs="Arial"/>
          <w:sz w:val="24"/>
          <w:szCs w:val="24"/>
        </w:rPr>
        <w:t xml:space="preserve">Overall Solar Power Plant </w:t>
      </w:r>
      <w:r w:rsidR="00BB2102">
        <w:rPr>
          <w:rFonts w:ascii="Arial" w:hAnsi="Arial" w:cs="Arial"/>
          <w:sz w:val="24"/>
          <w:szCs w:val="24"/>
        </w:rPr>
        <w:t>Performance Summery: Hovukhu, N</w:t>
      </w:r>
      <w:r w:rsidR="000D62B0">
        <w:rPr>
          <w:rFonts w:ascii="Arial" w:hAnsi="Arial" w:cs="Arial"/>
          <w:sz w:val="24"/>
          <w:szCs w:val="24"/>
        </w:rPr>
        <w:t>i</w:t>
      </w:r>
      <w:r w:rsidR="00BB2102">
        <w:rPr>
          <w:rFonts w:ascii="Arial" w:hAnsi="Arial" w:cs="Arial"/>
          <w:sz w:val="24"/>
          <w:szCs w:val="24"/>
        </w:rPr>
        <w:t>u</w:t>
      </w:r>
      <w:r w:rsidR="000D62B0">
        <w:rPr>
          <w:rFonts w:ascii="Arial" w:hAnsi="Arial" w:cs="Arial"/>
          <w:sz w:val="24"/>
          <w:szCs w:val="24"/>
        </w:rPr>
        <w:t xml:space="preserve">land </w:t>
      </w:r>
    </w:p>
    <w:p w14:paraId="390072D2" w14:textId="77777777" w:rsidR="007221BC" w:rsidRDefault="00251041" w:rsidP="00F35EC4">
      <w:pPr>
        <w:autoSpaceDE w:val="0"/>
        <w:autoSpaceDN w:val="0"/>
        <w:adjustRightInd w:val="0"/>
        <w:spacing w:after="0" w:line="240" w:lineRule="auto"/>
        <w:jc w:val="center"/>
        <w:rPr>
          <w:rFonts w:ascii="Arial" w:hAnsi="Arial" w:cs="Arial"/>
          <w:i/>
          <w:sz w:val="24"/>
          <w:szCs w:val="24"/>
        </w:rPr>
      </w:pPr>
      <w:r w:rsidRPr="00CF5BA2">
        <w:rPr>
          <w:rFonts w:ascii="Arial" w:hAnsi="Arial" w:cs="Arial"/>
          <w:i/>
          <w:sz w:val="24"/>
          <w:szCs w:val="24"/>
        </w:rPr>
        <w:t>(Based on Simulation conducted in the same location)</w:t>
      </w:r>
    </w:p>
    <w:p w14:paraId="6141BEE6" w14:textId="77777777" w:rsidR="000D62B0" w:rsidRDefault="000D62B0" w:rsidP="00F35EC4">
      <w:pPr>
        <w:autoSpaceDE w:val="0"/>
        <w:autoSpaceDN w:val="0"/>
        <w:adjustRightInd w:val="0"/>
        <w:spacing w:after="0" w:line="240" w:lineRule="auto"/>
        <w:jc w:val="center"/>
        <w:rPr>
          <w:rFonts w:ascii="Arial" w:hAnsi="Arial" w:cs="Arial"/>
          <w:i/>
          <w:sz w:val="24"/>
          <w:szCs w:val="24"/>
        </w:rPr>
      </w:pPr>
    </w:p>
    <w:p w14:paraId="32456AE0" w14:textId="10D956A2" w:rsidR="00D9625E" w:rsidRDefault="00D9625E" w:rsidP="00B25A9D">
      <w:pPr>
        <w:autoSpaceDE w:val="0"/>
        <w:autoSpaceDN w:val="0"/>
        <w:adjustRightInd w:val="0"/>
        <w:spacing w:after="0" w:line="240" w:lineRule="auto"/>
        <w:jc w:val="both"/>
        <w:rPr>
          <w:rFonts w:ascii="Arial" w:hAnsi="Arial" w:cs="Arial"/>
          <w:i/>
          <w:noProof/>
          <w:sz w:val="24"/>
          <w:szCs w:val="24"/>
        </w:rPr>
      </w:pPr>
    </w:p>
    <w:p w14:paraId="2C21EDBD" w14:textId="3961DAB9" w:rsidR="00D9625E" w:rsidRDefault="00D9625E" w:rsidP="00B25A9D">
      <w:pPr>
        <w:autoSpaceDE w:val="0"/>
        <w:autoSpaceDN w:val="0"/>
        <w:adjustRightInd w:val="0"/>
        <w:spacing w:after="0" w:line="240" w:lineRule="auto"/>
        <w:jc w:val="both"/>
        <w:rPr>
          <w:rFonts w:ascii="Times New Roman" w:hAnsi="Times New Roman" w:cs="Times New Roman"/>
          <w:noProof/>
          <w:sz w:val="28"/>
          <w:szCs w:val="28"/>
        </w:rPr>
      </w:pPr>
    </w:p>
    <w:p w14:paraId="7A10C292" w14:textId="5E82FE16" w:rsidR="008A1BDA" w:rsidRPr="008A1BDA" w:rsidRDefault="008A1BDA" w:rsidP="008A1BDA">
      <w:pPr>
        <w:rPr>
          <w:rFonts w:ascii="Times New Roman" w:hAnsi="Times New Roman" w:cs="Times New Roman"/>
          <w:sz w:val="28"/>
          <w:szCs w:val="28"/>
        </w:rPr>
      </w:pPr>
    </w:p>
    <w:p w14:paraId="625A8814" w14:textId="3D4BC641" w:rsidR="008A1BDA" w:rsidRPr="008A1BDA" w:rsidRDefault="008A1BDA" w:rsidP="008A1BDA">
      <w:pPr>
        <w:rPr>
          <w:rFonts w:ascii="Times New Roman" w:hAnsi="Times New Roman" w:cs="Times New Roman"/>
          <w:sz w:val="28"/>
          <w:szCs w:val="28"/>
        </w:rPr>
      </w:pPr>
    </w:p>
    <w:p w14:paraId="530C68E4" w14:textId="1E20DB35" w:rsidR="008A1BDA" w:rsidRPr="008A1BDA" w:rsidRDefault="008A1BDA" w:rsidP="008A1BDA">
      <w:pPr>
        <w:rPr>
          <w:rFonts w:ascii="Times New Roman" w:hAnsi="Times New Roman" w:cs="Times New Roman"/>
          <w:sz w:val="28"/>
          <w:szCs w:val="28"/>
        </w:rPr>
      </w:pPr>
    </w:p>
    <w:p w14:paraId="6D8634B4" w14:textId="50A0BCEC" w:rsidR="008A1BDA" w:rsidRPr="008A1BDA" w:rsidRDefault="008A1BDA" w:rsidP="008A1BDA">
      <w:pPr>
        <w:rPr>
          <w:rFonts w:ascii="Times New Roman" w:hAnsi="Times New Roman" w:cs="Times New Roman"/>
          <w:sz w:val="28"/>
          <w:szCs w:val="28"/>
        </w:rPr>
      </w:pPr>
    </w:p>
    <w:p w14:paraId="417C9A5A" w14:textId="643A48C2" w:rsidR="008A1BDA" w:rsidRPr="008A1BDA" w:rsidRDefault="008A1BDA" w:rsidP="008A1BDA">
      <w:pPr>
        <w:rPr>
          <w:rFonts w:ascii="Times New Roman" w:hAnsi="Times New Roman" w:cs="Times New Roman"/>
          <w:sz w:val="28"/>
          <w:szCs w:val="28"/>
        </w:rPr>
      </w:pPr>
    </w:p>
    <w:p w14:paraId="2B06210E" w14:textId="252EE31D" w:rsidR="008A1BDA" w:rsidRPr="008A1BDA" w:rsidRDefault="008A1BDA" w:rsidP="008A1BDA">
      <w:pPr>
        <w:rPr>
          <w:rFonts w:ascii="Times New Roman" w:hAnsi="Times New Roman" w:cs="Times New Roman"/>
          <w:sz w:val="28"/>
          <w:szCs w:val="28"/>
        </w:rPr>
      </w:pPr>
    </w:p>
    <w:p w14:paraId="12CB9EE3" w14:textId="289B2BA7" w:rsidR="008A1BDA" w:rsidRPr="008A1BDA" w:rsidRDefault="008A1BDA" w:rsidP="008A1BDA">
      <w:pPr>
        <w:rPr>
          <w:rFonts w:ascii="Times New Roman" w:hAnsi="Times New Roman" w:cs="Times New Roman"/>
          <w:sz w:val="28"/>
          <w:szCs w:val="28"/>
        </w:rPr>
      </w:pPr>
    </w:p>
    <w:p w14:paraId="63E6808E" w14:textId="1CDEAE17" w:rsidR="008A1BDA" w:rsidRPr="008A1BDA" w:rsidRDefault="008A1BDA" w:rsidP="008A1BDA">
      <w:pPr>
        <w:rPr>
          <w:rFonts w:ascii="Times New Roman" w:hAnsi="Times New Roman" w:cs="Times New Roman"/>
          <w:sz w:val="28"/>
          <w:szCs w:val="28"/>
        </w:rPr>
      </w:pPr>
    </w:p>
    <w:p w14:paraId="25C96E6A" w14:textId="3B9DABFB" w:rsidR="008A1BDA" w:rsidRPr="008A1BDA" w:rsidRDefault="008A1BDA" w:rsidP="008A1BDA">
      <w:pPr>
        <w:rPr>
          <w:rFonts w:ascii="Times New Roman" w:hAnsi="Times New Roman" w:cs="Times New Roman"/>
          <w:sz w:val="28"/>
          <w:szCs w:val="28"/>
        </w:rPr>
      </w:pPr>
    </w:p>
    <w:p w14:paraId="2ADB7D00" w14:textId="4157210C" w:rsidR="008A1BDA" w:rsidRPr="008A1BDA" w:rsidRDefault="008A1BDA" w:rsidP="008A1BDA">
      <w:pPr>
        <w:rPr>
          <w:rFonts w:ascii="Times New Roman" w:hAnsi="Times New Roman" w:cs="Times New Roman"/>
          <w:sz w:val="28"/>
          <w:szCs w:val="28"/>
        </w:rPr>
      </w:pPr>
    </w:p>
    <w:p w14:paraId="469B9E1A" w14:textId="5B0D35FE" w:rsidR="008A1BDA" w:rsidRPr="008A1BDA" w:rsidRDefault="008A1BDA" w:rsidP="008A1BDA">
      <w:pPr>
        <w:rPr>
          <w:rFonts w:ascii="Times New Roman" w:hAnsi="Times New Roman" w:cs="Times New Roman"/>
          <w:sz w:val="28"/>
          <w:szCs w:val="28"/>
        </w:rPr>
      </w:pPr>
    </w:p>
    <w:p w14:paraId="24DD365B" w14:textId="557AF5CF" w:rsidR="008A1BDA" w:rsidRPr="008A1BDA" w:rsidRDefault="008A1BDA" w:rsidP="008A1BDA">
      <w:pPr>
        <w:rPr>
          <w:rFonts w:ascii="Times New Roman" w:hAnsi="Times New Roman" w:cs="Times New Roman"/>
          <w:sz w:val="28"/>
          <w:szCs w:val="28"/>
        </w:rPr>
      </w:pPr>
    </w:p>
    <w:p w14:paraId="6934DB3E" w14:textId="2BCBB995" w:rsidR="008A1BDA" w:rsidRPr="008A1BDA" w:rsidRDefault="008A1BDA" w:rsidP="008A1BDA">
      <w:pPr>
        <w:rPr>
          <w:rFonts w:ascii="Times New Roman" w:hAnsi="Times New Roman" w:cs="Times New Roman"/>
          <w:sz w:val="28"/>
          <w:szCs w:val="28"/>
        </w:rPr>
      </w:pPr>
    </w:p>
    <w:p w14:paraId="419B5DB9" w14:textId="00675ED3" w:rsidR="008A1BDA" w:rsidRPr="008A1BDA" w:rsidRDefault="008A1BDA" w:rsidP="008A1BDA">
      <w:pPr>
        <w:rPr>
          <w:rFonts w:ascii="Times New Roman" w:hAnsi="Times New Roman" w:cs="Times New Roman"/>
          <w:sz w:val="28"/>
          <w:szCs w:val="28"/>
        </w:rPr>
      </w:pPr>
    </w:p>
    <w:p w14:paraId="18AD6540" w14:textId="4F11FC40" w:rsidR="008A1BDA" w:rsidRPr="008A1BDA" w:rsidRDefault="008A1BDA" w:rsidP="008A1BDA">
      <w:pPr>
        <w:rPr>
          <w:rFonts w:ascii="Times New Roman" w:hAnsi="Times New Roman" w:cs="Times New Roman"/>
          <w:sz w:val="28"/>
          <w:szCs w:val="28"/>
        </w:rPr>
      </w:pPr>
    </w:p>
    <w:p w14:paraId="00070DB5" w14:textId="29A5985F" w:rsidR="008A1BDA" w:rsidRPr="008A1BDA" w:rsidRDefault="008A1BDA" w:rsidP="008A1BDA">
      <w:pPr>
        <w:rPr>
          <w:rFonts w:ascii="Times New Roman" w:hAnsi="Times New Roman" w:cs="Times New Roman"/>
          <w:sz w:val="28"/>
          <w:szCs w:val="28"/>
        </w:rPr>
      </w:pPr>
    </w:p>
    <w:p w14:paraId="50D33028" w14:textId="50EB461F" w:rsidR="008A1BDA" w:rsidRPr="008A1BDA" w:rsidRDefault="008A1BDA" w:rsidP="008A1BDA">
      <w:pPr>
        <w:rPr>
          <w:rFonts w:ascii="Times New Roman" w:hAnsi="Times New Roman" w:cs="Times New Roman"/>
          <w:sz w:val="28"/>
          <w:szCs w:val="28"/>
        </w:rPr>
      </w:pPr>
    </w:p>
    <w:p w14:paraId="6CEDFA10" w14:textId="009F19BF" w:rsidR="008A1BDA" w:rsidRDefault="008A1BDA" w:rsidP="008A1BDA">
      <w:pPr>
        <w:rPr>
          <w:rFonts w:ascii="Times New Roman" w:hAnsi="Times New Roman" w:cs="Times New Roman"/>
          <w:noProof/>
          <w:sz w:val="28"/>
          <w:szCs w:val="28"/>
        </w:rPr>
      </w:pPr>
    </w:p>
    <w:p w14:paraId="72AB7772" w14:textId="3712400F" w:rsidR="008A1BDA" w:rsidRDefault="008A1BDA" w:rsidP="008A1BDA">
      <w:pPr>
        <w:rPr>
          <w:rFonts w:ascii="Times New Roman" w:hAnsi="Times New Roman" w:cs="Times New Roman"/>
          <w:noProof/>
          <w:sz w:val="28"/>
          <w:szCs w:val="28"/>
        </w:rPr>
      </w:pPr>
    </w:p>
    <w:p w14:paraId="52305731" w14:textId="238DC12E" w:rsidR="008A1BDA" w:rsidRDefault="008A1BDA" w:rsidP="008A1BDA">
      <w:pPr>
        <w:ind w:firstLine="720"/>
        <w:rPr>
          <w:rFonts w:ascii="Times New Roman" w:hAnsi="Times New Roman" w:cs="Times New Roman"/>
          <w:sz w:val="28"/>
          <w:szCs w:val="28"/>
        </w:rPr>
      </w:pPr>
    </w:p>
    <w:p w14:paraId="1038B50A" w14:textId="6DB69F72" w:rsidR="008A1BDA" w:rsidRDefault="0054139D" w:rsidP="008A1BDA">
      <w:pPr>
        <w:ind w:firstLine="720"/>
        <w:rPr>
          <w:rFonts w:ascii="Times New Roman" w:hAnsi="Times New Roman" w:cs="Times New Roman"/>
          <w:sz w:val="28"/>
          <w:szCs w:val="28"/>
        </w:rPr>
      </w:pPr>
      <w:r w:rsidRPr="0054139D">
        <w:rPr>
          <w:rFonts w:ascii="Times New Roman" w:hAnsi="Times New Roman" w:cs="Times New Roman"/>
          <w:noProof/>
          <w:sz w:val="28"/>
          <w:szCs w:val="28"/>
        </w:rPr>
        <w:lastRenderedPageBreak/>
        <w:drawing>
          <wp:anchor distT="0" distB="0" distL="114300" distR="114300" simplePos="0" relativeHeight="251652096" behindDoc="0" locked="0" layoutInCell="1" allowOverlap="1" wp14:anchorId="401F5326" wp14:editId="40F5C5D9">
            <wp:simplePos x="0" y="0"/>
            <wp:positionH relativeFrom="column">
              <wp:posOffset>0</wp:posOffset>
            </wp:positionH>
            <wp:positionV relativeFrom="paragraph">
              <wp:posOffset>0</wp:posOffset>
            </wp:positionV>
            <wp:extent cx="5943600" cy="7835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711" cy="783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26BC8" w14:textId="1BC7C7F0" w:rsidR="008A1BDA" w:rsidRDefault="008A1BDA" w:rsidP="008A1BDA">
      <w:pPr>
        <w:ind w:firstLine="720"/>
        <w:rPr>
          <w:rFonts w:ascii="Times New Roman" w:hAnsi="Times New Roman" w:cs="Times New Roman"/>
          <w:sz w:val="28"/>
          <w:szCs w:val="28"/>
        </w:rPr>
      </w:pPr>
    </w:p>
    <w:p w14:paraId="6044DC25" w14:textId="77777777" w:rsidR="008A1BDA" w:rsidRPr="008A1BDA" w:rsidRDefault="008A1BDA" w:rsidP="008A1BDA">
      <w:pPr>
        <w:ind w:firstLine="720"/>
        <w:rPr>
          <w:rFonts w:ascii="Times New Roman" w:hAnsi="Times New Roman" w:cs="Times New Roman"/>
          <w:sz w:val="28"/>
          <w:szCs w:val="28"/>
        </w:rPr>
      </w:pPr>
    </w:p>
    <w:p w14:paraId="2CAA47C0" w14:textId="20CCD93C" w:rsidR="00F35EC4" w:rsidRDefault="00F35EC4" w:rsidP="00B25A9D">
      <w:pPr>
        <w:autoSpaceDE w:val="0"/>
        <w:autoSpaceDN w:val="0"/>
        <w:adjustRightInd w:val="0"/>
        <w:spacing w:after="0" w:line="240" w:lineRule="auto"/>
        <w:jc w:val="both"/>
        <w:rPr>
          <w:rFonts w:ascii="Times New Roman" w:hAnsi="Times New Roman" w:cs="Times New Roman"/>
          <w:noProof/>
          <w:sz w:val="28"/>
          <w:szCs w:val="28"/>
        </w:rPr>
      </w:pPr>
    </w:p>
    <w:p w14:paraId="0CFF53F3" w14:textId="77777777" w:rsidR="008A1BDA" w:rsidRDefault="008A1BDA" w:rsidP="00B25A9D">
      <w:pPr>
        <w:autoSpaceDE w:val="0"/>
        <w:autoSpaceDN w:val="0"/>
        <w:adjustRightInd w:val="0"/>
        <w:spacing w:after="0" w:line="240" w:lineRule="auto"/>
        <w:jc w:val="both"/>
        <w:rPr>
          <w:rFonts w:ascii="Times New Roman" w:hAnsi="Times New Roman" w:cs="Times New Roman"/>
          <w:noProof/>
          <w:sz w:val="28"/>
          <w:szCs w:val="28"/>
        </w:rPr>
      </w:pPr>
    </w:p>
    <w:p w14:paraId="3E3EAE28" w14:textId="77777777" w:rsidR="008A1BDA" w:rsidRDefault="008A1BDA" w:rsidP="00B25A9D">
      <w:pPr>
        <w:autoSpaceDE w:val="0"/>
        <w:autoSpaceDN w:val="0"/>
        <w:adjustRightInd w:val="0"/>
        <w:spacing w:after="0" w:line="240" w:lineRule="auto"/>
        <w:jc w:val="both"/>
        <w:rPr>
          <w:rFonts w:ascii="Times New Roman" w:hAnsi="Times New Roman" w:cs="Times New Roman"/>
          <w:noProof/>
          <w:sz w:val="28"/>
          <w:szCs w:val="28"/>
        </w:rPr>
      </w:pPr>
    </w:p>
    <w:p w14:paraId="35345E3C" w14:textId="77777777" w:rsidR="008A1BDA" w:rsidRDefault="008A1BDA">
      <w:pPr>
        <w:rPr>
          <w:rFonts w:ascii="Times New Roman" w:hAnsi="Times New Roman" w:cs="Times New Roman"/>
          <w:noProof/>
          <w:sz w:val="28"/>
          <w:szCs w:val="28"/>
        </w:rPr>
      </w:pPr>
      <w:r>
        <w:rPr>
          <w:rFonts w:ascii="Times New Roman" w:hAnsi="Times New Roman" w:cs="Times New Roman"/>
          <w:noProof/>
          <w:sz w:val="28"/>
          <w:szCs w:val="28"/>
        </w:rPr>
        <w:br w:type="page"/>
      </w:r>
    </w:p>
    <w:p w14:paraId="1B8F4D4B" w14:textId="05AC11D2" w:rsidR="00D9625E" w:rsidRDefault="005B5F95" w:rsidP="00B25A9D">
      <w:pPr>
        <w:autoSpaceDE w:val="0"/>
        <w:autoSpaceDN w:val="0"/>
        <w:adjustRightInd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664384" behindDoc="0" locked="0" layoutInCell="1" allowOverlap="1" wp14:anchorId="7DAC2DEE" wp14:editId="2FB3E795">
            <wp:simplePos x="0" y="0"/>
            <wp:positionH relativeFrom="column">
              <wp:posOffset>85090</wp:posOffset>
            </wp:positionH>
            <wp:positionV relativeFrom="paragraph">
              <wp:posOffset>-181610</wp:posOffset>
            </wp:positionV>
            <wp:extent cx="6010275" cy="8335645"/>
            <wp:effectExtent l="19050" t="0" r="9525" b="0"/>
            <wp:wrapTopAndBottom/>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l="27724" t="9687" r="37981" b="5698"/>
                    <a:stretch>
                      <a:fillRect/>
                    </a:stretch>
                  </pic:blipFill>
                  <pic:spPr bwMode="auto">
                    <a:xfrm>
                      <a:off x="0" y="0"/>
                      <a:ext cx="6010275" cy="8335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1C724C8" w14:textId="00F74BDB" w:rsidR="008A1BDA" w:rsidRDefault="0054139D" w:rsidP="00B25A9D">
      <w:pPr>
        <w:autoSpaceDE w:val="0"/>
        <w:autoSpaceDN w:val="0"/>
        <w:adjustRightInd w:val="0"/>
        <w:spacing w:after="0" w:line="240" w:lineRule="auto"/>
        <w:jc w:val="both"/>
        <w:rPr>
          <w:rFonts w:ascii="Times New Roman" w:hAnsi="Times New Roman" w:cs="Times New Roman"/>
          <w:sz w:val="28"/>
          <w:szCs w:val="28"/>
        </w:rPr>
      </w:pPr>
      <w:r w:rsidRPr="0054139D">
        <w:rPr>
          <w:rFonts w:ascii="Times New Roman" w:hAnsi="Times New Roman" w:cs="Times New Roman"/>
          <w:noProof/>
          <w:sz w:val="28"/>
          <w:szCs w:val="28"/>
        </w:rPr>
        <w:lastRenderedPageBreak/>
        <w:drawing>
          <wp:anchor distT="0" distB="0" distL="114300" distR="114300" simplePos="0" relativeHeight="251653120" behindDoc="0" locked="0" layoutInCell="1" allowOverlap="1" wp14:anchorId="5C2B684D" wp14:editId="23C7F920">
            <wp:simplePos x="0" y="0"/>
            <wp:positionH relativeFrom="column">
              <wp:posOffset>0</wp:posOffset>
            </wp:positionH>
            <wp:positionV relativeFrom="paragraph">
              <wp:posOffset>0</wp:posOffset>
            </wp:positionV>
            <wp:extent cx="5954233" cy="79108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8054" cy="79159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50CA6" w14:textId="4E7357F8"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3A0293C5" w14:textId="55E30042"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106DAB36" w14:textId="5A4DE6A5"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79963256" w14:textId="12160AC0"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72A724D0" w14:textId="113C4131"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4F9DB191" w14:textId="6FB1ED6D"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17EE6211" w14:textId="2F34D635"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190A734B" w14:textId="40F5B506"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2D2E8A89" w14:textId="6717391F"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354212EA" w14:textId="528004F7"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1E1F7EA5" w14:textId="394A43C1"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71160559" w14:textId="74D8170C"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20F920F8" w14:textId="0C24EF41"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17E8666E" w14:textId="49AE5976"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40AAD2FE" w14:textId="746D2CEB"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1B611AA0" w14:textId="77472B49"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00549472" w14:textId="47CF95E2"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01B5C8FD" w14:textId="35EC3128"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41269B8F" w14:textId="012A8722"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578ED015" w14:textId="1CD1A055"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31008EA2" w14:textId="7D6CA7B4"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4C6A8FD6" w14:textId="2F1CF0DD"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04512C40" w14:textId="391B3E2F"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652D6DFC" w14:textId="1AE13F61"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4E49361E" w14:textId="7A546CDC"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526F3BDD" w14:textId="10587ECE"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2E055F6E" w14:textId="1F2ADA73"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4A0B3F4D" w14:textId="2C88386D"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00E98412" w14:textId="06D32B9A"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505CF6BB" w14:textId="1972532B"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51ED51B7" w14:textId="1864C30F"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6C9BC74D" w14:textId="627900B2"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556C96DB" w14:textId="41E43E01"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6C2B7C29" w14:textId="5B471BE4"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5205E25A" w14:textId="46C97F72"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3B2B0FB5" w14:textId="7E065DAE"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5544CEA0" w14:textId="77777777"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4CCDBEA9" w14:textId="5ADE363E"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197D7EEF" w14:textId="77777777" w:rsidR="008A1BDA" w:rsidRDefault="008A1BDA" w:rsidP="00B25A9D">
      <w:pPr>
        <w:autoSpaceDE w:val="0"/>
        <w:autoSpaceDN w:val="0"/>
        <w:adjustRightInd w:val="0"/>
        <w:spacing w:after="0" w:line="240" w:lineRule="auto"/>
        <w:jc w:val="both"/>
        <w:rPr>
          <w:rFonts w:ascii="Times New Roman" w:hAnsi="Times New Roman" w:cs="Times New Roman"/>
          <w:sz w:val="28"/>
          <w:szCs w:val="28"/>
        </w:rPr>
      </w:pPr>
    </w:p>
    <w:p w14:paraId="5D6220AD" w14:textId="3702834A" w:rsidR="008A1BDA" w:rsidRDefault="0054139D" w:rsidP="00B25A9D">
      <w:pPr>
        <w:autoSpaceDE w:val="0"/>
        <w:autoSpaceDN w:val="0"/>
        <w:adjustRightInd w:val="0"/>
        <w:spacing w:after="0" w:line="240" w:lineRule="auto"/>
        <w:jc w:val="both"/>
        <w:rPr>
          <w:rFonts w:ascii="Times New Roman" w:hAnsi="Times New Roman" w:cs="Times New Roman"/>
          <w:sz w:val="28"/>
          <w:szCs w:val="28"/>
        </w:rPr>
      </w:pPr>
      <w:r w:rsidRPr="0054139D">
        <w:rPr>
          <w:rFonts w:ascii="Arial" w:hAnsi="Arial" w:cs="Arial"/>
          <w:b/>
          <w:noProof/>
          <w:sz w:val="28"/>
          <w:szCs w:val="28"/>
        </w:rPr>
        <w:lastRenderedPageBreak/>
        <w:drawing>
          <wp:anchor distT="0" distB="0" distL="114300" distR="114300" simplePos="0" relativeHeight="251654144" behindDoc="0" locked="0" layoutInCell="1" allowOverlap="1" wp14:anchorId="15FFA099" wp14:editId="49AD0ABB">
            <wp:simplePos x="0" y="0"/>
            <wp:positionH relativeFrom="column">
              <wp:posOffset>-31897</wp:posOffset>
            </wp:positionH>
            <wp:positionV relativeFrom="paragraph">
              <wp:posOffset>0</wp:posOffset>
            </wp:positionV>
            <wp:extent cx="5964792" cy="797422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3732" cy="7986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50718" w14:textId="01AACA54" w:rsidR="007221BC" w:rsidRDefault="007221BC" w:rsidP="00B25A9D">
      <w:pPr>
        <w:autoSpaceDE w:val="0"/>
        <w:autoSpaceDN w:val="0"/>
        <w:adjustRightInd w:val="0"/>
        <w:spacing w:after="0" w:line="240" w:lineRule="auto"/>
        <w:jc w:val="both"/>
        <w:rPr>
          <w:rFonts w:ascii="Times New Roman" w:hAnsi="Times New Roman" w:cs="Times New Roman"/>
          <w:sz w:val="28"/>
          <w:szCs w:val="28"/>
        </w:rPr>
      </w:pPr>
    </w:p>
    <w:p w14:paraId="08EFD995"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260113EB"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684FB692"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29C6311E" w14:textId="2A25D21F" w:rsidR="008A1BDA" w:rsidRDefault="008A1BDA" w:rsidP="007178DA">
      <w:pPr>
        <w:autoSpaceDE w:val="0"/>
        <w:autoSpaceDN w:val="0"/>
        <w:adjustRightInd w:val="0"/>
        <w:spacing w:after="0" w:line="240" w:lineRule="auto"/>
        <w:jc w:val="center"/>
        <w:rPr>
          <w:rFonts w:ascii="Arial" w:hAnsi="Arial" w:cs="Arial"/>
          <w:b/>
          <w:sz w:val="28"/>
          <w:szCs w:val="28"/>
        </w:rPr>
      </w:pPr>
    </w:p>
    <w:p w14:paraId="2E2AB98B"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47ABE784" w14:textId="1BD43503" w:rsidR="008A1BDA" w:rsidRDefault="008A1BDA" w:rsidP="007178DA">
      <w:pPr>
        <w:autoSpaceDE w:val="0"/>
        <w:autoSpaceDN w:val="0"/>
        <w:adjustRightInd w:val="0"/>
        <w:spacing w:after="0" w:line="240" w:lineRule="auto"/>
        <w:jc w:val="center"/>
        <w:rPr>
          <w:rFonts w:ascii="Arial" w:hAnsi="Arial" w:cs="Arial"/>
          <w:b/>
          <w:sz w:val="28"/>
          <w:szCs w:val="28"/>
        </w:rPr>
      </w:pPr>
    </w:p>
    <w:p w14:paraId="585D832C"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7F167670"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478B54EC"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57DDF7B9"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242BD4F0"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2741D04A"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14EE81FA"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309DD0D6"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024DA622"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137E1258"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1D911CA7"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512E4662"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2E3A9BE9"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45806AB0"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41404F9A"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745683C2"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2769BBE1"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688CF79F"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5B9DC892"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4689E585"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5DF3115C"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4ED9E652"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11DD6DD5"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709476EA"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23EE6856"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14ABFC9C"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09630D2E"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0C628D23"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4BF88633"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1A4F614B"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242E2F94"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36D5B7EB" w14:textId="77777777" w:rsidR="008A1BDA" w:rsidRDefault="008A1BDA" w:rsidP="007178DA">
      <w:pPr>
        <w:autoSpaceDE w:val="0"/>
        <w:autoSpaceDN w:val="0"/>
        <w:adjustRightInd w:val="0"/>
        <w:spacing w:after="0" w:line="240" w:lineRule="auto"/>
        <w:jc w:val="center"/>
        <w:rPr>
          <w:rFonts w:ascii="Arial" w:hAnsi="Arial" w:cs="Arial"/>
          <w:b/>
          <w:sz w:val="28"/>
          <w:szCs w:val="28"/>
        </w:rPr>
      </w:pPr>
    </w:p>
    <w:p w14:paraId="673DFD2E" w14:textId="3FFD908E" w:rsidR="00486378" w:rsidRDefault="00486378" w:rsidP="007178DA">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lastRenderedPageBreak/>
        <w:t>Section - 6</w:t>
      </w:r>
    </w:p>
    <w:p w14:paraId="5026C944" w14:textId="77777777" w:rsidR="00486378" w:rsidRDefault="00486378" w:rsidP="007178DA">
      <w:pPr>
        <w:autoSpaceDE w:val="0"/>
        <w:autoSpaceDN w:val="0"/>
        <w:adjustRightInd w:val="0"/>
        <w:spacing w:after="0" w:line="240" w:lineRule="auto"/>
        <w:jc w:val="center"/>
        <w:rPr>
          <w:rFonts w:ascii="Arial" w:hAnsi="Arial" w:cs="Arial"/>
          <w:b/>
          <w:sz w:val="28"/>
          <w:szCs w:val="28"/>
        </w:rPr>
      </w:pPr>
    </w:p>
    <w:p w14:paraId="7B0423B2" w14:textId="77777777" w:rsidR="007178DA" w:rsidRPr="00CF5BA2" w:rsidRDefault="00B66D01" w:rsidP="007178DA">
      <w:pPr>
        <w:autoSpaceDE w:val="0"/>
        <w:autoSpaceDN w:val="0"/>
        <w:adjustRightInd w:val="0"/>
        <w:spacing w:after="0" w:line="240" w:lineRule="auto"/>
        <w:jc w:val="center"/>
        <w:rPr>
          <w:rFonts w:ascii="Arial" w:hAnsi="Arial" w:cs="Arial"/>
          <w:b/>
          <w:sz w:val="28"/>
          <w:szCs w:val="28"/>
        </w:rPr>
      </w:pPr>
      <w:r w:rsidRPr="00CF5BA2">
        <w:rPr>
          <w:rFonts w:ascii="Arial" w:hAnsi="Arial" w:cs="Arial"/>
          <w:b/>
          <w:sz w:val="28"/>
          <w:szCs w:val="28"/>
        </w:rPr>
        <w:t xml:space="preserve">Project </w:t>
      </w:r>
      <w:r w:rsidR="00CF5BA2">
        <w:rPr>
          <w:rFonts w:ascii="Arial" w:hAnsi="Arial" w:cs="Arial"/>
          <w:b/>
          <w:sz w:val="28"/>
          <w:szCs w:val="28"/>
        </w:rPr>
        <w:t>I</w:t>
      </w:r>
      <w:r w:rsidRPr="00CF5BA2">
        <w:rPr>
          <w:rFonts w:ascii="Arial" w:hAnsi="Arial" w:cs="Arial"/>
          <w:b/>
          <w:sz w:val="28"/>
          <w:szCs w:val="28"/>
        </w:rPr>
        <w:t xml:space="preserve">mplementation </w:t>
      </w:r>
      <w:r w:rsidR="00CF5BA2">
        <w:rPr>
          <w:rFonts w:ascii="Arial" w:hAnsi="Arial" w:cs="Arial"/>
          <w:b/>
          <w:sz w:val="28"/>
          <w:szCs w:val="28"/>
        </w:rPr>
        <w:t>S</w:t>
      </w:r>
      <w:r w:rsidRPr="00CF5BA2">
        <w:rPr>
          <w:rFonts w:ascii="Arial" w:hAnsi="Arial" w:cs="Arial"/>
          <w:b/>
          <w:sz w:val="28"/>
          <w:szCs w:val="28"/>
        </w:rPr>
        <w:t>chedule</w:t>
      </w:r>
    </w:p>
    <w:p w14:paraId="68DA5661" w14:textId="77777777" w:rsidR="007178DA" w:rsidRPr="00CF5BA2" w:rsidRDefault="007178DA" w:rsidP="007178DA">
      <w:pPr>
        <w:autoSpaceDE w:val="0"/>
        <w:autoSpaceDN w:val="0"/>
        <w:adjustRightInd w:val="0"/>
        <w:spacing w:after="0" w:line="240" w:lineRule="auto"/>
        <w:jc w:val="center"/>
        <w:rPr>
          <w:rFonts w:ascii="Arial" w:hAnsi="Arial" w:cs="Arial"/>
          <w:b/>
          <w:sz w:val="28"/>
          <w:szCs w:val="28"/>
        </w:rPr>
      </w:pPr>
    </w:p>
    <w:p w14:paraId="1B30A4AD" w14:textId="77777777" w:rsidR="00B66D01" w:rsidRPr="00CF5BA2" w:rsidRDefault="00B66D01" w:rsidP="00B66D01">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Based on international practices and technological advancements, it is assumed that project will be supplied, installed &amp; commissioned in </w:t>
      </w:r>
      <w:r w:rsidR="001D0FC3">
        <w:rPr>
          <w:rFonts w:ascii="Arial" w:hAnsi="Arial" w:cs="Arial"/>
          <w:sz w:val="28"/>
          <w:szCs w:val="28"/>
        </w:rPr>
        <w:t>10</w:t>
      </w:r>
      <w:r w:rsidRPr="00CF5BA2">
        <w:rPr>
          <w:rFonts w:ascii="Arial" w:hAnsi="Arial" w:cs="Arial"/>
          <w:sz w:val="28"/>
          <w:szCs w:val="28"/>
        </w:rPr>
        <w:t xml:space="preserve"> months from the </w:t>
      </w:r>
      <w:r w:rsidR="001D0FC3">
        <w:rPr>
          <w:rFonts w:ascii="Arial" w:hAnsi="Arial" w:cs="Arial"/>
          <w:sz w:val="28"/>
          <w:szCs w:val="28"/>
        </w:rPr>
        <w:t>date of sanction</w:t>
      </w:r>
      <w:r w:rsidRPr="00CF5BA2">
        <w:rPr>
          <w:rFonts w:ascii="Arial" w:hAnsi="Arial" w:cs="Arial"/>
          <w:sz w:val="28"/>
          <w:szCs w:val="28"/>
        </w:rPr>
        <w:t>. Loan repayment period has been considered as 1</w:t>
      </w:r>
      <w:r w:rsidR="001D0FC3">
        <w:rPr>
          <w:rFonts w:ascii="Arial" w:hAnsi="Arial" w:cs="Arial"/>
          <w:sz w:val="28"/>
          <w:szCs w:val="28"/>
        </w:rPr>
        <w:t>5</w:t>
      </w:r>
      <w:r w:rsidRPr="00CF5BA2">
        <w:rPr>
          <w:rFonts w:ascii="Arial" w:hAnsi="Arial" w:cs="Arial"/>
          <w:sz w:val="28"/>
          <w:szCs w:val="28"/>
        </w:rPr>
        <w:t xml:space="preserve"> years after the commissioning of project. </w:t>
      </w:r>
    </w:p>
    <w:p w14:paraId="342A47BB" w14:textId="77777777" w:rsidR="00B66D01" w:rsidRPr="00CF5BA2" w:rsidRDefault="00B66D01" w:rsidP="00B66D01">
      <w:pPr>
        <w:autoSpaceDE w:val="0"/>
        <w:autoSpaceDN w:val="0"/>
        <w:adjustRightInd w:val="0"/>
        <w:spacing w:after="0" w:line="240" w:lineRule="auto"/>
        <w:jc w:val="both"/>
        <w:rPr>
          <w:rFonts w:ascii="Arial" w:hAnsi="Arial" w:cs="Arial"/>
          <w:sz w:val="28"/>
          <w:szCs w:val="28"/>
        </w:rPr>
      </w:pPr>
    </w:p>
    <w:p w14:paraId="550EA454" w14:textId="77777777" w:rsidR="00B66D01" w:rsidRPr="00CF5BA2" w:rsidRDefault="00B66D01" w:rsidP="00B66D01">
      <w:pPr>
        <w:autoSpaceDE w:val="0"/>
        <w:autoSpaceDN w:val="0"/>
        <w:adjustRightInd w:val="0"/>
        <w:spacing w:after="0" w:line="240" w:lineRule="auto"/>
        <w:jc w:val="both"/>
        <w:rPr>
          <w:rFonts w:ascii="Arial" w:hAnsi="Arial" w:cs="Arial"/>
          <w:b/>
          <w:sz w:val="28"/>
          <w:szCs w:val="28"/>
        </w:rPr>
      </w:pPr>
      <w:r w:rsidRPr="00CF5BA2">
        <w:rPr>
          <w:rFonts w:ascii="Arial" w:hAnsi="Arial" w:cs="Arial"/>
          <w:b/>
          <w:sz w:val="28"/>
          <w:szCs w:val="28"/>
        </w:rPr>
        <w:t xml:space="preserve">System Description </w:t>
      </w:r>
    </w:p>
    <w:p w14:paraId="2DC30ABA" w14:textId="77777777" w:rsidR="00B66D01" w:rsidRPr="00CF5BA2" w:rsidRDefault="00B66D01" w:rsidP="00B66D01">
      <w:pPr>
        <w:autoSpaceDE w:val="0"/>
        <w:autoSpaceDN w:val="0"/>
        <w:adjustRightInd w:val="0"/>
        <w:spacing w:after="0" w:line="240" w:lineRule="auto"/>
        <w:jc w:val="both"/>
        <w:rPr>
          <w:rFonts w:ascii="Arial" w:hAnsi="Arial" w:cs="Arial"/>
          <w:sz w:val="28"/>
          <w:szCs w:val="28"/>
        </w:rPr>
      </w:pPr>
    </w:p>
    <w:p w14:paraId="2E7F3DBD" w14:textId="77777777" w:rsidR="007221BC" w:rsidRPr="00CF5BA2" w:rsidRDefault="00B66D01" w:rsidP="00B66D01">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The Solar electricity is produced when the Photos from the sun rays hit the electrons in the Solar PV panels, this will generate Direct Current (DC). The DC electricity from the panels passes through DC distribution network to a grid-interactive inverter, which converts the DC electricity into Alternating Current (AC) by using state of the art technology by IGBT methodology and fed through A/C distribution system linked to the electricity supplied by the grid AC. The Inverters will synchronize with the utility power with respect to the Voltage and frequency of Grid, the Voltage is further stepped up to the grid voltage of the Utility generally 33kV/66kV/132kV/220kV in India.</w:t>
      </w:r>
    </w:p>
    <w:p w14:paraId="62705007" w14:textId="77777777" w:rsidR="007221BC" w:rsidRPr="00B66D01" w:rsidRDefault="007221BC" w:rsidP="00B25A9D">
      <w:pPr>
        <w:autoSpaceDE w:val="0"/>
        <w:autoSpaceDN w:val="0"/>
        <w:adjustRightInd w:val="0"/>
        <w:spacing w:after="0" w:line="240" w:lineRule="auto"/>
        <w:jc w:val="both"/>
        <w:rPr>
          <w:rFonts w:ascii="Times New Roman" w:hAnsi="Times New Roman" w:cs="Times New Roman"/>
          <w:sz w:val="28"/>
          <w:szCs w:val="28"/>
        </w:rPr>
      </w:pPr>
    </w:p>
    <w:p w14:paraId="09BB0A9E" w14:textId="77777777" w:rsidR="00B66D01" w:rsidRPr="00CF5BA2" w:rsidRDefault="00B66D01" w:rsidP="00B25A9D">
      <w:pPr>
        <w:autoSpaceDE w:val="0"/>
        <w:autoSpaceDN w:val="0"/>
        <w:adjustRightInd w:val="0"/>
        <w:spacing w:after="0" w:line="240" w:lineRule="auto"/>
        <w:jc w:val="both"/>
        <w:rPr>
          <w:rFonts w:ascii="Arial" w:hAnsi="Arial" w:cs="Arial"/>
          <w:b/>
          <w:sz w:val="28"/>
          <w:szCs w:val="28"/>
        </w:rPr>
      </w:pPr>
      <w:r w:rsidRPr="00B66D01">
        <w:rPr>
          <w:b/>
          <w:sz w:val="28"/>
          <w:szCs w:val="28"/>
        </w:rPr>
        <w:t>In</w:t>
      </w:r>
      <w:r w:rsidRPr="00CF5BA2">
        <w:rPr>
          <w:rFonts w:ascii="Arial" w:hAnsi="Arial" w:cs="Arial"/>
          <w:b/>
          <w:sz w:val="28"/>
          <w:szCs w:val="28"/>
        </w:rPr>
        <w:t xml:space="preserve">dicative Scope of Work </w:t>
      </w:r>
    </w:p>
    <w:p w14:paraId="6792FC5A"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0CE8084D" w14:textId="77777777" w:rsidR="007221BC"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1. Electrical</w:t>
      </w:r>
    </w:p>
    <w:p w14:paraId="3C933243"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75FC0855" w14:textId="77777777" w:rsidR="00B66D01" w:rsidRPr="00CF5BA2" w:rsidRDefault="00B66D01" w:rsidP="00CF5BA2">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Supply, fitting, fixing of Solar PV Modules with appropriate module mounting</w:t>
      </w:r>
      <w:r w:rsidR="00CF5BA2">
        <w:rPr>
          <w:rFonts w:ascii="Arial" w:hAnsi="Arial" w:cs="Arial"/>
          <w:sz w:val="28"/>
          <w:szCs w:val="28"/>
        </w:rPr>
        <w:t xml:space="preserve"> </w:t>
      </w:r>
      <w:r w:rsidRPr="00CF5BA2">
        <w:rPr>
          <w:rFonts w:ascii="Arial" w:hAnsi="Arial" w:cs="Arial"/>
          <w:sz w:val="28"/>
          <w:szCs w:val="28"/>
        </w:rPr>
        <w:t>structures and frames as per specification including overall planning and design</w:t>
      </w:r>
      <w:r w:rsidR="00F35EC4" w:rsidRPr="00CF5BA2">
        <w:rPr>
          <w:rFonts w:ascii="Arial" w:hAnsi="Arial" w:cs="Arial"/>
          <w:sz w:val="28"/>
          <w:szCs w:val="28"/>
        </w:rPr>
        <w:t xml:space="preserve"> </w:t>
      </w:r>
      <w:r w:rsidRPr="00CF5BA2">
        <w:rPr>
          <w:rFonts w:ascii="Arial" w:hAnsi="Arial" w:cs="Arial"/>
          <w:sz w:val="28"/>
          <w:szCs w:val="28"/>
        </w:rPr>
        <w:t xml:space="preserve">of the power plant. </w:t>
      </w:r>
    </w:p>
    <w:p w14:paraId="60D89678"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70116184"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Design and construction of appropriate foundation base for holding the  </w:t>
      </w:r>
    </w:p>
    <w:p w14:paraId="65D702AE" w14:textId="16949290" w:rsidR="00B66D01" w:rsidRPr="00CF5BA2" w:rsidRDefault="00B66D01" w:rsidP="00CF5BA2">
      <w:pPr>
        <w:autoSpaceDE w:val="0"/>
        <w:autoSpaceDN w:val="0"/>
        <w:adjustRightInd w:val="0"/>
        <w:spacing w:after="0" w:line="240" w:lineRule="auto"/>
        <w:ind w:left="284" w:hanging="284"/>
        <w:jc w:val="both"/>
        <w:rPr>
          <w:rFonts w:ascii="Arial" w:hAnsi="Arial" w:cs="Arial"/>
          <w:sz w:val="28"/>
          <w:szCs w:val="28"/>
        </w:rPr>
      </w:pPr>
      <w:r w:rsidRPr="00CF5BA2">
        <w:rPr>
          <w:rFonts w:ascii="Arial" w:hAnsi="Arial" w:cs="Arial"/>
          <w:sz w:val="28"/>
          <w:szCs w:val="28"/>
        </w:rPr>
        <w:t xml:space="preserve">    module mounting structure with supply of all requisite </w:t>
      </w:r>
      <w:r w:rsidR="00630782" w:rsidRPr="00CF5BA2">
        <w:rPr>
          <w:rFonts w:ascii="Arial" w:hAnsi="Arial" w:cs="Arial"/>
          <w:sz w:val="28"/>
          <w:szCs w:val="28"/>
        </w:rPr>
        <w:t xml:space="preserve">materials, </w:t>
      </w:r>
      <w:r w:rsidR="00630782">
        <w:rPr>
          <w:rFonts w:ascii="Arial" w:hAnsi="Arial" w:cs="Arial"/>
          <w:sz w:val="28"/>
          <w:szCs w:val="28"/>
        </w:rPr>
        <w:t>excavation</w:t>
      </w:r>
      <w:r w:rsidRPr="00CF5BA2">
        <w:rPr>
          <w:rFonts w:ascii="Arial" w:hAnsi="Arial" w:cs="Arial"/>
          <w:sz w:val="28"/>
          <w:szCs w:val="28"/>
        </w:rPr>
        <w:t>,</w:t>
      </w:r>
      <w:r w:rsidR="00CF5BA2">
        <w:rPr>
          <w:rFonts w:ascii="Arial" w:hAnsi="Arial" w:cs="Arial"/>
          <w:sz w:val="28"/>
          <w:szCs w:val="28"/>
        </w:rPr>
        <w:t xml:space="preserve"> </w:t>
      </w:r>
      <w:r w:rsidRPr="00CF5BA2">
        <w:rPr>
          <w:rFonts w:ascii="Arial" w:hAnsi="Arial" w:cs="Arial"/>
          <w:sz w:val="28"/>
          <w:szCs w:val="28"/>
        </w:rPr>
        <w:t xml:space="preserve">concreting, back filling, shoring and shuttering, etc. </w:t>
      </w:r>
    </w:p>
    <w:p w14:paraId="048EC5A0"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74403AA0"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Supply and installation of Junction boxes of appropriate standards with </w:t>
      </w:r>
    </w:p>
    <w:p w14:paraId="5F161278"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    required Protection and Isolation system</w:t>
      </w:r>
    </w:p>
    <w:p w14:paraId="6CCF79A8"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6E7B09BB"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Design, Supply and Installation of AC Power Conditioning Units with all </w:t>
      </w:r>
    </w:p>
    <w:p w14:paraId="013133C3" w14:textId="77777777" w:rsidR="007221BC" w:rsidRPr="00CF5BA2" w:rsidRDefault="00B66D01" w:rsidP="00CF5BA2">
      <w:pPr>
        <w:autoSpaceDE w:val="0"/>
        <w:autoSpaceDN w:val="0"/>
        <w:adjustRightInd w:val="0"/>
        <w:spacing w:after="0" w:line="240" w:lineRule="auto"/>
        <w:ind w:left="284" w:hanging="284"/>
        <w:jc w:val="both"/>
        <w:rPr>
          <w:rFonts w:ascii="Arial" w:hAnsi="Arial" w:cs="Arial"/>
          <w:sz w:val="28"/>
          <w:szCs w:val="28"/>
        </w:rPr>
      </w:pPr>
      <w:r w:rsidRPr="00CF5BA2">
        <w:rPr>
          <w:rFonts w:ascii="Arial" w:hAnsi="Arial" w:cs="Arial"/>
          <w:sz w:val="28"/>
          <w:szCs w:val="28"/>
        </w:rPr>
        <w:t xml:space="preserve">     protection and controlling arrangement as per specification e.g. 250 kW, 3 Ph, 50 Hz, 415 V, 4 wire or a suitable mix of PCUs to get the desired performance. String monitoring and MPPT features are included.</w:t>
      </w:r>
    </w:p>
    <w:p w14:paraId="579B77CF"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02503458" w14:textId="77777777" w:rsidR="00B66D01" w:rsidRPr="00CF5BA2" w:rsidRDefault="00B66D01" w:rsidP="00CF5BA2">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Interconnection of PCUs, transformer LT side, LT switchgear, with appropriate</w:t>
      </w:r>
      <w:r w:rsidR="00F35EC4" w:rsidRPr="00CF5BA2">
        <w:rPr>
          <w:rFonts w:ascii="Arial" w:hAnsi="Arial" w:cs="Arial"/>
          <w:sz w:val="28"/>
          <w:szCs w:val="28"/>
        </w:rPr>
        <w:t xml:space="preserve"> </w:t>
      </w:r>
      <w:r w:rsidRPr="00CF5BA2">
        <w:rPr>
          <w:rFonts w:ascii="Arial" w:hAnsi="Arial" w:cs="Arial"/>
          <w:sz w:val="28"/>
          <w:szCs w:val="28"/>
        </w:rPr>
        <w:t xml:space="preserve">cables and associated materials including supply materials. </w:t>
      </w:r>
    </w:p>
    <w:p w14:paraId="59F4C160"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1DAB5C91" w14:textId="77777777" w:rsidR="00B66D01" w:rsidRPr="00CF5BA2" w:rsidRDefault="00B66D01" w:rsidP="00CF5BA2">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Design, manufacture, supply, installation, interconnection and interfacing of Computer Aided Data Acquisition Unit as per specification. </w:t>
      </w:r>
    </w:p>
    <w:p w14:paraId="520AE53D"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070948B4" w14:textId="77777777" w:rsidR="00B66D01" w:rsidRPr="00CF5BA2" w:rsidRDefault="00B66D01" w:rsidP="00CF5BA2">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Supply, installation complete earthing as required for AC &amp; DC power system, </w:t>
      </w:r>
      <w:r w:rsidR="00CF5BA2">
        <w:rPr>
          <w:rFonts w:ascii="Arial" w:hAnsi="Arial" w:cs="Arial"/>
          <w:sz w:val="28"/>
          <w:szCs w:val="28"/>
        </w:rPr>
        <w:t>P</w:t>
      </w:r>
      <w:r w:rsidRPr="00CF5BA2">
        <w:rPr>
          <w:rFonts w:ascii="Arial" w:hAnsi="Arial" w:cs="Arial"/>
          <w:sz w:val="28"/>
          <w:szCs w:val="28"/>
        </w:rPr>
        <w:t>CU, LT switchgear, transformer, all metallic cubicles, HT switchgear with</w:t>
      </w:r>
      <w:r w:rsidR="00F35EC4" w:rsidRPr="00CF5BA2">
        <w:rPr>
          <w:rFonts w:ascii="Arial" w:hAnsi="Arial" w:cs="Arial"/>
          <w:sz w:val="28"/>
          <w:szCs w:val="28"/>
        </w:rPr>
        <w:t xml:space="preserve"> </w:t>
      </w:r>
      <w:r w:rsidRPr="00CF5BA2">
        <w:rPr>
          <w:rFonts w:ascii="Arial" w:hAnsi="Arial" w:cs="Arial"/>
          <w:sz w:val="28"/>
          <w:szCs w:val="28"/>
        </w:rPr>
        <w:t>materials as required as per relevant standards.</w:t>
      </w:r>
    </w:p>
    <w:p w14:paraId="0A36D851"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7515545E" w14:textId="77777777" w:rsidR="00B66D01" w:rsidRPr="00CF5BA2" w:rsidRDefault="00B66D01" w:rsidP="00CF5BA2">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Providing Earth Mat and Interconnection of array structures with earth pits in the PV Array Yard. </w:t>
      </w:r>
    </w:p>
    <w:p w14:paraId="4E529C26"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523D3D56" w14:textId="77777777" w:rsidR="00B66D01" w:rsidRPr="00CF5BA2" w:rsidRDefault="00B66D01" w:rsidP="00F35EC4">
      <w:pPr>
        <w:autoSpaceDE w:val="0"/>
        <w:autoSpaceDN w:val="0"/>
        <w:adjustRightInd w:val="0"/>
        <w:spacing w:after="0" w:line="240" w:lineRule="auto"/>
        <w:ind w:left="284" w:hanging="284"/>
        <w:jc w:val="both"/>
        <w:rPr>
          <w:rFonts w:ascii="Arial" w:hAnsi="Arial" w:cs="Arial"/>
          <w:sz w:val="28"/>
          <w:szCs w:val="28"/>
        </w:rPr>
      </w:pPr>
      <w:r w:rsidRPr="00CF5BA2">
        <w:rPr>
          <w:rFonts w:ascii="Cambria Math" w:hAnsi="Cambria Math" w:cs="Arial"/>
          <w:sz w:val="28"/>
          <w:szCs w:val="28"/>
        </w:rPr>
        <w:t>⇒</w:t>
      </w:r>
      <w:r w:rsidR="00CF5BA2">
        <w:rPr>
          <w:rFonts w:ascii="Cambria Math" w:hAnsi="Cambria Math" w:cs="Arial"/>
          <w:sz w:val="28"/>
          <w:szCs w:val="28"/>
        </w:rPr>
        <w:t xml:space="preserve"> </w:t>
      </w:r>
      <w:r w:rsidRPr="00CF5BA2">
        <w:rPr>
          <w:rFonts w:ascii="Arial" w:hAnsi="Arial" w:cs="Arial"/>
          <w:sz w:val="28"/>
          <w:szCs w:val="28"/>
        </w:rPr>
        <w:t xml:space="preserve">Design, fabrication, supply, installation of LT power interfacing panel to evacuate power to the Grid through PCUs with appropriate capacity circuit breakers, isolators, indicators, metering arrangement with selector switch, CTs, PTs and copper busbars as per requirement, in complete. This is assuming upto 3km distance to the nearest substation. </w:t>
      </w:r>
    </w:p>
    <w:p w14:paraId="1266FCCA"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13FC7E1E" w14:textId="315A43CD" w:rsidR="007221BC" w:rsidRPr="00CF5BA2" w:rsidRDefault="00B66D01" w:rsidP="00F35EC4">
      <w:pPr>
        <w:autoSpaceDE w:val="0"/>
        <w:autoSpaceDN w:val="0"/>
        <w:adjustRightInd w:val="0"/>
        <w:spacing w:after="0" w:line="240" w:lineRule="auto"/>
        <w:ind w:left="284" w:hanging="284"/>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Design, fabrication, supply and installation of plant monitoring desk to monitor the status of all major equipment through SCADA system including connection to all major equipment and status to be monitored.</w:t>
      </w:r>
    </w:p>
    <w:p w14:paraId="587F093B" w14:textId="77777777" w:rsidR="007221BC" w:rsidRPr="00CF5BA2" w:rsidRDefault="007221BC" w:rsidP="00B25A9D">
      <w:pPr>
        <w:autoSpaceDE w:val="0"/>
        <w:autoSpaceDN w:val="0"/>
        <w:adjustRightInd w:val="0"/>
        <w:spacing w:after="0" w:line="240" w:lineRule="auto"/>
        <w:jc w:val="both"/>
        <w:rPr>
          <w:rFonts w:ascii="Arial" w:hAnsi="Arial" w:cs="Arial"/>
          <w:sz w:val="28"/>
          <w:szCs w:val="28"/>
        </w:rPr>
      </w:pPr>
    </w:p>
    <w:p w14:paraId="1C920F73" w14:textId="77777777" w:rsidR="00CF5BA2" w:rsidRDefault="00CF5BA2" w:rsidP="00B25A9D">
      <w:pPr>
        <w:autoSpaceDE w:val="0"/>
        <w:autoSpaceDN w:val="0"/>
        <w:adjustRightInd w:val="0"/>
        <w:spacing w:after="0" w:line="240" w:lineRule="auto"/>
        <w:jc w:val="both"/>
        <w:rPr>
          <w:rFonts w:ascii="Arial" w:hAnsi="Arial" w:cs="Arial"/>
          <w:b/>
          <w:sz w:val="28"/>
          <w:szCs w:val="28"/>
        </w:rPr>
      </w:pPr>
    </w:p>
    <w:p w14:paraId="2A6781A6" w14:textId="77777777" w:rsidR="00B66D01" w:rsidRPr="00CF5BA2" w:rsidRDefault="00B66D01" w:rsidP="00B25A9D">
      <w:pPr>
        <w:autoSpaceDE w:val="0"/>
        <w:autoSpaceDN w:val="0"/>
        <w:adjustRightInd w:val="0"/>
        <w:spacing w:after="0" w:line="240" w:lineRule="auto"/>
        <w:jc w:val="both"/>
        <w:rPr>
          <w:rFonts w:ascii="Arial" w:hAnsi="Arial" w:cs="Arial"/>
          <w:b/>
          <w:sz w:val="28"/>
          <w:szCs w:val="28"/>
        </w:rPr>
      </w:pPr>
      <w:r w:rsidRPr="00CF5BA2">
        <w:rPr>
          <w:rFonts w:ascii="Arial" w:hAnsi="Arial" w:cs="Arial"/>
          <w:b/>
          <w:sz w:val="28"/>
          <w:szCs w:val="28"/>
        </w:rPr>
        <w:t xml:space="preserve">2. Control Room and Others </w:t>
      </w:r>
    </w:p>
    <w:p w14:paraId="5FE59319"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0548FF1A" w14:textId="77777777" w:rsidR="00B66D01" w:rsidRPr="00CF5BA2" w:rsidRDefault="00B66D01" w:rsidP="00F35EC4">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Electrical wiring in the control room and array yard with supply of cables and wires, switch board, switch, JB, distribution board for lights, fan, exhaust fan, power point for both 5A and 16A</w:t>
      </w:r>
    </w:p>
    <w:p w14:paraId="5C6F33D4"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31242C60" w14:textId="77777777" w:rsidR="00B66D01" w:rsidRPr="00CF5BA2" w:rsidRDefault="00B66D01" w:rsidP="00F35EC4">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Supply and installation of lightening arrestors for the control room as per relevant standards. </w:t>
      </w:r>
    </w:p>
    <w:p w14:paraId="53C728FA"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1A7BF150" w14:textId="77777777" w:rsidR="00B66D01" w:rsidRPr="00CF5BA2" w:rsidRDefault="00B66D01" w:rsidP="00F35EC4">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Supply, fitting and fixing of CFL lighting fixture, FL lighting fixture, LED lighting fixture for lighting indoor &amp; outdoor various including array yard with required accessories. </w:t>
      </w:r>
    </w:p>
    <w:p w14:paraId="1FE55285" w14:textId="77777777" w:rsidR="00B66D01" w:rsidRDefault="00B66D01" w:rsidP="00B25A9D">
      <w:pPr>
        <w:autoSpaceDE w:val="0"/>
        <w:autoSpaceDN w:val="0"/>
        <w:adjustRightInd w:val="0"/>
        <w:spacing w:after="0" w:line="240" w:lineRule="auto"/>
        <w:jc w:val="both"/>
        <w:rPr>
          <w:rFonts w:ascii="Times New Roman" w:hAnsi="Times New Roman" w:cs="Times New Roman"/>
          <w:sz w:val="28"/>
          <w:szCs w:val="28"/>
        </w:rPr>
      </w:pPr>
    </w:p>
    <w:p w14:paraId="3B9B8498" w14:textId="77777777" w:rsidR="00CF5BA2" w:rsidRDefault="00B66D01" w:rsidP="00F35EC4">
      <w:pPr>
        <w:autoSpaceDE w:val="0"/>
        <w:autoSpaceDN w:val="0"/>
        <w:adjustRightInd w:val="0"/>
        <w:spacing w:after="0" w:line="240" w:lineRule="auto"/>
        <w:ind w:left="284" w:hanging="284"/>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Providing of 5A and 15A plug points in the control room as per requirement. </w:t>
      </w:r>
    </w:p>
    <w:p w14:paraId="583A919C" w14:textId="77777777" w:rsidR="00B66D01" w:rsidRPr="00CF5BA2" w:rsidRDefault="00B66D01" w:rsidP="00F35EC4">
      <w:pPr>
        <w:autoSpaceDE w:val="0"/>
        <w:autoSpaceDN w:val="0"/>
        <w:adjustRightInd w:val="0"/>
        <w:spacing w:after="0" w:line="240" w:lineRule="auto"/>
        <w:ind w:left="284" w:hanging="284"/>
        <w:jc w:val="both"/>
        <w:rPr>
          <w:rFonts w:ascii="Arial" w:hAnsi="Arial" w:cs="Arial"/>
          <w:sz w:val="28"/>
          <w:szCs w:val="28"/>
        </w:rPr>
      </w:pPr>
      <w:r w:rsidRPr="00CF5BA2">
        <w:rPr>
          <w:rFonts w:ascii="Cambria Math" w:hAnsi="Cambria Math" w:cs="Arial"/>
          <w:sz w:val="28"/>
          <w:szCs w:val="28"/>
        </w:rPr>
        <w:lastRenderedPageBreak/>
        <w:t>⇒</w:t>
      </w:r>
      <w:r w:rsidRPr="00CF5BA2">
        <w:rPr>
          <w:rFonts w:ascii="Arial" w:hAnsi="Arial" w:cs="Arial"/>
          <w:sz w:val="28"/>
          <w:szCs w:val="28"/>
        </w:rPr>
        <w:t xml:space="preserve"> Supply, fitting and fixing of ceiling fan, exhaust fan, pedestal fan as per requirement. </w:t>
      </w:r>
    </w:p>
    <w:p w14:paraId="59F0F812"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0C69A1AF" w14:textId="77777777" w:rsidR="00B66D01" w:rsidRPr="00CF5BA2" w:rsidRDefault="00B66D01" w:rsidP="00F35EC4">
      <w:pPr>
        <w:autoSpaceDE w:val="0"/>
        <w:autoSpaceDN w:val="0"/>
        <w:adjustRightInd w:val="0"/>
        <w:spacing w:after="0" w:line="240" w:lineRule="auto"/>
        <w:ind w:left="284" w:hanging="284"/>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Providing of fire extinguisher and sand buckets complying with national/international safety standards. </w:t>
      </w:r>
    </w:p>
    <w:p w14:paraId="4B6C7391"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1A9A55F9" w14:textId="77777777" w:rsidR="007221BC" w:rsidRPr="00CF5BA2" w:rsidRDefault="00B66D01" w:rsidP="00B25A9D">
      <w:pPr>
        <w:autoSpaceDE w:val="0"/>
        <w:autoSpaceDN w:val="0"/>
        <w:adjustRightInd w:val="0"/>
        <w:spacing w:after="0" w:line="240" w:lineRule="auto"/>
        <w:jc w:val="both"/>
        <w:rPr>
          <w:rFonts w:ascii="Arial" w:hAnsi="Arial" w:cs="Arial"/>
          <w:b/>
          <w:sz w:val="28"/>
          <w:szCs w:val="28"/>
        </w:rPr>
      </w:pPr>
      <w:r w:rsidRPr="00CF5BA2">
        <w:rPr>
          <w:rFonts w:ascii="Arial" w:hAnsi="Arial" w:cs="Arial"/>
          <w:b/>
          <w:sz w:val="28"/>
          <w:szCs w:val="28"/>
        </w:rPr>
        <w:t>3. Erection and Installation of Power Evacuation Arrangement</w:t>
      </w:r>
    </w:p>
    <w:p w14:paraId="2DE0F232" w14:textId="77777777" w:rsidR="00B66D01" w:rsidRPr="00CF5BA2" w:rsidRDefault="00B66D01" w:rsidP="00B25A9D">
      <w:pPr>
        <w:autoSpaceDE w:val="0"/>
        <w:autoSpaceDN w:val="0"/>
        <w:adjustRightInd w:val="0"/>
        <w:spacing w:after="0" w:line="240" w:lineRule="auto"/>
        <w:jc w:val="both"/>
        <w:rPr>
          <w:rFonts w:ascii="Arial" w:hAnsi="Arial" w:cs="Arial"/>
          <w:b/>
          <w:sz w:val="28"/>
          <w:szCs w:val="28"/>
        </w:rPr>
      </w:pPr>
    </w:p>
    <w:p w14:paraId="29B83F9B" w14:textId="77777777" w:rsidR="007221BC" w:rsidRPr="00CF5BA2" w:rsidRDefault="00B66D01" w:rsidP="001D7D5A">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Erection, supply install</w:t>
      </w:r>
      <w:r w:rsidR="007D1292">
        <w:rPr>
          <w:rFonts w:ascii="Arial" w:hAnsi="Arial" w:cs="Arial"/>
          <w:sz w:val="28"/>
          <w:szCs w:val="28"/>
        </w:rPr>
        <w:t>ation and commissioning of 7.5</w:t>
      </w:r>
      <w:r w:rsidR="00BB5213">
        <w:rPr>
          <w:rFonts w:ascii="Arial" w:hAnsi="Arial" w:cs="Arial"/>
          <w:sz w:val="28"/>
          <w:szCs w:val="28"/>
        </w:rPr>
        <w:t xml:space="preserve"> MVA transformers </w:t>
      </w:r>
      <w:r w:rsidR="007D1292">
        <w:rPr>
          <w:rFonts w:ascii="Arial" w:hAnsi="Arial" w:cs="Arial"/>
          <w:sz w:val="28"/>
          <w:szCs w:val="28"/>
        </w:rPr>
        <w:t xml:space="preserve">33 </w:t>
      </w:r>
      <w:r w:rsidR="00BB5213">
        <w:rPr>
          <w:rFonts w:ascii="Arial" w:hAnsi="Arial" w:cs="Arial"/>
          <w:sz w:val="28"/>
          <w:szCs w:val="28"/>
        </w:rPr>
        <w:t>Kv/66</w:t>
      </w:r>
      <w:r w:rsidRPr="00CF5BA2">
        <w:rPr>
          <w:rFonts w:ascii="Arial" w:hAnsi="Arial" w:cs="Arial"/>
          <w:sz w:val="28"/>
          <w:szCs w:val="28"/>
        </w:rPr>
        <w:t xml:space="preserve"> KV, 3 phase, 50 Hz with associated switchgear comprising of circuit breakers, isolators, CTs and PTs etc including metering and protection like over current, earth fault, reverse power protection, etc.</w:t>
      </w:r>
    </w:p>
    <w:p w14:paraId="1C6CF62D"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1B2CE029" w14:textId="77777777" w:rsidR="00B66D01" w:rsidRPr="00CF5BA2" w:rsidRDefault="00B66D01" w:rsidP="00B25A9D">
      <w:pPr>
        <w:autoSpaceDE w:val="0"/>
        <w:autoSpaceDN w:val="0"/>
        <w:adjustRightInd w:val="0"/>
        <w:spacing w:after="0" w:line="240" w:lineRule="auto"/>
        <w:jc w:val="both"/>
        <w:rPr>
          <w:rFonts w:ascii="Arial" w:hAnsi="Arial" w:cs="Arial"/>
          <w:b/>
          <w:sz w:val="28"/>
          <w:szCs w:val="28"/>
        </w:rPr>
      </w:pPr>
      <w:r w:rsidRPr="00CF5BA2">
        <w:rPr>
          <w:rFonts w:ascii="Arial" w:hAnsi="Arial" w:cs="Arial"/>
          <w:b/>
          <w:sz w:val="28"/>
          <w:szCs w:val="28"/>
        </w:rPr>
        <w:t xml:space="preserve">4. Civil Works for SPV System </w:t>
      </w:r>
    </w:p>
    <w:p w14:paraId="23A04722"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p>
    <w:p w14:paraId="56D5ACB5"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Civil works required for the substation are: </w:t>
      </w:r>
    </w:p>
    <w:p w14:paraId="5E4F6EEC"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285F4567" w14:textId="77777777" w:rsidR="00F82CC3" w:rsidRPr="00CF5BA2" w:rsidRDefault="00B66D01" w:rsidP="00CF5BA2">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Topographical survey as per scope already mentioned in technical specifications </w:t>
      </w:r>
    </w:p>
    <w:p w14:paraId="69F648F2"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28596586" w14:textId="77777777" w:rsidR="00F82CC3" w:rsidRPr="00CF5BA2" w:rsidRDefault="00B66D01" w:rsidP="00CF5BA2">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Soil testing as per scope already mentioned in technical specifications </w:t>
      </w:r>
    </w:p>
    <w:p w14:paraId="089897F4"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610A300C" w14:textId="77777777" w:rsidR="00F82CC3" w:rsidRPr="00CF5BA2" w:rsidRDefault="00B66D01" w:rsidP="00CF5BA2">
      <w:pPr>
        <w:autoSpaceDE w:val="0"/>
        <w:autoSpaceDN w:val="0"/>
        <w:adjustRightInd w:val="0"/>
        <w:spacing w:after="0" w:line="240" w:lineRule="auto"/>
        <w:ind w:left="426" w:hanging="426"/>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Planning and design as per scope already mentioned in technical specifications</w:t>
      </w:r>
    </w:p>
    <w:p w14:paraId="5EE23657"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274B9CB8" w14:textId="77777777" w:rsidR="00F82CC3" w:rsidRPr="00CF5BA2" w:rsidRDefault="00B66D01" w:rsidP="00F35EC4">
      <w:pPr>
        <w:autoSpaceDE w:val="0"/>
        <w:autoSpaceDN w:val="0"/>
        <w:adjustRightInd w:val="0"/>
        <w:spacing w:after="0" w:line="240" w:lineRule="auto"/>
        <w:ind w:left="284" w:hanging="284"/>
        <w:jc w:val="both"/>
        <w:rPr>
          <w:rFonts w:ascii="Arial" w:hAnsi="Arial" w:cs="Arial"/>
          <w:sz w:val="28"/>
          <w:szCs w:val="28"/>
        </w:rPr>
      </w:pPr>
      <w:r w:rsidRPr="00CF5BA2">
        <w:rPr>
          <w:rFonts w:ascii="Cambria Math" w:hAnsi="Cambria Math" w:cs="Arial"/>
          <w:sz w:val="28"/>
          <w:szCs w:val="28"/>
        </w:rPr>
        <w:t>⇒</w:t>
      </w:r>
      <w:r w:rsidR="00CF5BA2">
        <w:rPr>
          <w:rFonts w:ascii="Cambria Math" w:hAnsi="Cambria Math" w:cs="Arial"/>
          <w:sz w:val="28"/>
          <w:szCs w:val="28"/>
        </w:rPr>
        <w:t xml:space="preserve"> </w:t>
      </w:r>
      <w:r w:rsidRPr="00CF5BA2">
        <w:rPr>
          <w:rFonts w:ascii="Arial" w:hAnsi="Arial" w:cs="Arial"/>
          <w:sz w:val="28"/>
          <w:szCs w:val="28"/>
        </w:rPr>
        <w:t xml:space="preserve">Construction of power plant building including control rooms as required, office, amphitheatre, etc. </w:t>
      </w:r>
    </w:p>
    <w:p w14:paraId="1AC81504"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08DAE996"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Fencing of the site </w:t>
      </w:r>
    </w:p>
    <w:p w14:paraId="513FDCA2"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1A001516"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Access roads </w:t>
      </w:r>
    </w:p>
    <w:p w14:paraId="1035A57E"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751A8499"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Site filling and compaction </w:t>
      </w:r>
    </w:p>
    <w:p w14:paraId="155DD9C5"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4C781B87"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Fences and gates </w:t>
      </w:r>
    </w:p>
    <w:p w14:paraId="36C4F664"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3D2D26D5"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Roads and paved areas </w:t>
      </w:r>
    </w:p>
    <w:p w14:paraId="08377E51"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53F5A119"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Transformer foundations and oil separator </w:t>
      </w:r>
    </w:p>
    <w:p w14:paraId="1132145A"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4943731F"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Cable channels and ducts </w:t>
      </w:r>
    </w:p>
    <w:p w14:paraId="3BA44F78"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298974F4"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Control and switchgear building </w:t>
      </w:r>
    </w:p>
    <w:p w14:paraId="19587DA0"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72D81373"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Drainage system </w:t>
      </w:r>
    </w:p>
    <w:p w14:paraId="666F290C"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51869E61"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External lightning system </w:t>
      </w:r>
    </w:p>
    <w:p w14:paraId="3476D418"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4DB362ED" w14:textId="77777777" w:rsidR="00F82CC3" w:rsidRPr="00CF5BA2" w:rsidRDefault="00B66D01" w:rsidP="00CF5BA2">
      <w:pPr>
        <w:autoSpaceDE w:val="0"/>
        <w:autoSpaceDN w:val="0"/>
        <w:adjustRightInd w:val="0"/>
        <w:spacing w:after="0" w:line="240" w:lineRule="auto"/>
        <w:ind w:left="284" w:hanging="284"/>
        <w:jc w:val="both"/>
        <w:rPr>
          <w:rFonts w:ascii="Arial" w:hAnsi="Arial" w:cs="Arial"/>
          <w:sz w:val="28"/>
          <w:szCs w:val="28"/>
        </w:rPr>
      </w:pPr>
      <w:r w:rsidRPr="00CF5BA2">
        <w:rPr>
          <w:rFonts w:ascii="Cambria Math" w:hAnsi="Cambria Math" w:cs="Arial"/>
          <w:sz w:val="28"/>
          <w:szCs w:val="28"/>
        </w:rPr>
        <w:t>⇒</w:t>
      </w:r>
      <w:r w:rsidR="00C91328">
        <w:rPr>
          <w:rFonts w:ascii="Cambria Math" w:hAnsi="Cambria Math" w:cs="Arial"/>
          <w:sz w:val="28"/>
          <w:szCs w:val="28"/>
        </w:rPr>
        <w:t xml:space="preserve"> </w:t>
      </w:r>
      <w:r w:rsidRPr="00CF5BA2">
        <w:rPr>
          <w:rFonts w:ascii="Arial" w:hAnsi="Arial" w:cs="Arial"/>
          <w:sz w:val="28"/>
          <w:szCs w:val="28"/>
        </w:rPr>
        <w:t xml:space="preserve">Foundations for equipment supports, gantries and other steel constructions </w:t>
      </w:r>
    </w:p>
    <w:p w14:paraId="75E6FF80"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39E4D6CC" w14:textId="77777777" w:rsidR="00F82CC3"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Earthing system </w:t>
      </w:r>
    </w:p>
    <w:p w14:paraId="1B112F59" w14:textId="77777777" w:rsidR="00F35EC4" w:rsidRPr="00CF5BA2" w:rsidRDefault="00F35EC4" w:rsidP="00B25A9D">
      <w:pPr>
        <w:autoSpaceDE w:val="0"/>
        <w:autoSpaceDN w:val="0"/>
        <w:adjustRightInd w:val="0"/>
        <w:spacing w:after="0" w:line="240" w:lineRule="auto"/>
        <w:jc w:val="both"/>
        <w:rPr>
          <w:rFonts w:ascii="Arial" w:hAnsi="Arial" w:cs="Arial"/>
          <w:sz w:val="28"/>
          <w:szCs w:val="28"/>
        </w:rPr>
      </w:pPr>
    </w:p>
    <w:p w14:paraId="7D5217A2" w14:textId="77777777" w:rsidR="00B66D01" w:rsidRPr="00CF5BA2" w:rsidRDefault="00B66D01" w:rsidP="00B25A9D">
      <w:pPr>
        <w:autoSpaceDE w:val="0"/>
        <w:autoSpaceDN w:val="0"/>
        <w:adjustRightInd w:val="0"/>
        <w:spacing w:after="0" w:line="240" w:lineRule="auto"/>
        <w:jc w:val="both"/>
        <w:rPr>
          <w:rFonts w:ascii="Arial" w:hAnsi="Arial" w:cs="Arial"/>
          <w:sz w:val="28"/>
          <w:szCs w:val="28"/>
        </w:rPr>
      </w:pPr>
      <w:r w:rsidRPr="00CF5BA2">
        <w:rPr>
          <w:rFonts w:ascii="Cambria Math" w:hAnsi="Cambria Math" w:cs="Arial"/>
          <w:sz w:val="28"/>
          <w:szCs w:val="28"/>
        </w:rPr>
        <w:t>⇒</w:t>
      </w:r>
      <w:r w:rsidRPr="00CF5BA2">
        <w:rPr>
          <w:rFonts w:ascii="Arial" w:hAnsi="Arial" w:cs="Arial"/>
          <w:sz w:val="28"/>
          <w:szCs w:val="28"/>
        </w:rPr>
        <w:t xml:space="preserve"> Air conditioning/heating system in the MV and control room</w:t>
      </w:r>
    </w:p>
    <w:p w14:paraId="5161ABCB"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2B087406"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All buildings shall be equipped with a lightening protection system (LPS). LPS Protection Level I according IEC 61024-1 shall be considered. The building lightening protection system is to be executed, among other standards, according to IEC 61024 and alongside protection of human life, shall prevent damage not only to buildings, but also to electrical and electronic installation.</w:t>
      </w:r>
    </w:p>
    <w:p w14:paraId="7E57C585" w14:textId="77777777" w:rsidR="00F82CC3" w:rsidRDefault="00F82CC3" w:rsidP="00B25A9D">
      <w:pPr>
        <w:autoSpaceDE w:val="0"/>
        <w:autoSpaceDN w:val="0"/>
        <w:adjustRightInd w:val="0"/>
        <w:spacing w:after="0" w:line="240" w:lineRule="auto"/>
        <w:jc w:val="both"/>
        <w:rPr>
          <w:rFonts w:ascii="Times New Roman" w:hAnsi="Times New Roman" w:cs="Times New Roman"/>
          <w:sz w:val="28"/>
          <w:szCs w:val="28"/>
        </w:rPr>
      </w:pPr>
    </w:p>
    <w:p w14:paraId="08417A21" w14:textId="77777777" w:rsidR="00F82CC3" w:rsidRPr="00CF5BA2" w:rsidRDefault="00F82CC3" w:rsidP="00B25A9D">
      <w:pPr>
        <w:autoSpaceDE w:val="0"/>
        <w:autoSpaceDN w:val="0"/>
        <w:adjustRightInd w:val="0"/>
        <w:spacing w:after="0" w:line="240" w:lineRule="auto"/>
        <w:jc w:val="both"/>
        <w:rPr>
          <w:rFonts w:ascii="Arial" w:hAnsi="Arial" w:cs="Arial"/>
          <w:b/>
          <w:sz w:val="28"/>
          <w:szCs w:val="28"/>
        </w:rPr>
      </w:pPr>
      <w:r w:rsidRPr="00CF5BA2">
        <w:rPr>
          <w:rFonts w:ascii="Arial" w:hAnsi="Arial" w:cs="Arial"/>
          <w:b/>
          <w:sz w:val="28"/>
          <w:szCs w:val="28"/>
        </w:rPr>
        <w:t xml:space="preserve">5. Operation and Maintenance </w:t>
      </w:r>
    </w:p>
    <w:p w14:paraId="52F6EC60"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65D6F50A"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The operation of solar power plant is relatively simple and restricted to daylight hours in a day. With automated functions of inverter and switchyard controllers, the maintenance will be mostly oriented towards better up keep and monitoring of overall performance of the system. The solar PV system requires the least maintenance among all power generation facility due to the absence of fuel, intense heat, rotating machinery, waste disposal, etc. However, keeping the PV panels in good condition, monitoring and correcting faults in the connected equipment and cabling are still required to get maximum energy from the plant. A maintenance schedule needs to be planned as per service/ guarantee terms of supplier to maintain optimum availability of plant at all times. The maintenance functions of a typical solar PV power plant can be categorised as given below. </w:t>
      </w:r>
    </w:p>
    <w:p w14:paraId="02837C7E" w14:textId="77777777" w:rsidR="00F82CC3" w:rsidRDefault="00F82CC3" w:rsidP="00B25A9D">
      <w:pPr>
        <w:autoSpaceDE w:val="0"/>
        <w:autoSpaceDN w:val="0"/>
        <w:adjustRightInd w:val="0"/>
        <w:spacing w:after="0" w:line="240" w:lineRule="auto"/>
        <w:jc w:val="both"/>
        <w:rPr>
          <w:rFonts w:ascii="Arial" w:hAnsi="Arial" w:cs="Arial"/>
          <w:sz w:val="28"/>
          <w:szCs w:val="28"/>
        </w:rPr>
      </w:pPr>
    </w:p>
    <w:p w14:paraId="094BAAEB" w14:textId="77777777" w:rsidR="004245FD" w:rsidRPr="00CF5BA2" w:rsidRDefault="004245FD" w:rsidP="00B25A9D">
      <w:pPr>
        <w:autoSpaceDE w:val="0"/>
        <w:autoSpaceDN w:val="0"/>
        <w:adjustRightInd w:val="0"/>
        <w:spacing w:after="0" w:line="240" w:lineRule="auto"/>
        <w:jc w:val="both"/>
        <w:rPr>
          <w:rFonts w:ascii="Arial" w:hAnsi="Arial" w:cs="Arial"/>
          <w:sz w:val="28"/>
          <w:szCs w:val="28"/>
        </w:rPr>
      </w:pPr>
    </w:p>
    <w:p w14:paraId="36E8B53E"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lastRenderedPageBreak/>
        <w:t xml:space="preserve">Day to day maintenance checks </w:t>
      </w:r>
    </w:p>
    <w:p w14:paraId="187DDB04"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2F47E84B" w14:textId="77777777" w:rsidR="00F82CC3" w:rsidRPr="00CF5BA2" w:rsidRDefault="00550CEC"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1.</w:t>
      </w:r>
      <w:r w:rsidR="00F82CC3" w:rsidRPr="00CF5BA2">
        <w:rPr>
          <w:rFonts w:ascii="Arial" w:hAnsi="Arial" w:cs="Arial"/>
          <w:sz w:val="28"/>
          <w:szCs w:val="28"/>
        </w:rPr>
        <w:t xml:space="preserve"> Ens</w:t>
      </w:r>
      <w:r w:rsidR="004245FD">
        <w:rPr>
          <w:rFonts w:ascii="Arial" w:hAnsi="Arial" w:cs="Arial"/>
          <w:sz w:val="28"/>
          <w:szCs w:val="28"/>
        </w:rPr>
        <w:t>ure security of the power plant.</w:t>
      </w:r>
    </w:p>
    <w:p w14:paraId="74A755CB" w14:textId="77777777" w:rsidR="00F82CC3" w:rsidRPr="00CF5BA2" w:rsidRDefault="00550CEC"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2. </w:t>
      </w:r>
      <w:r w:rsidR="00F82CC3" w:rsidRPr="00CF5BA2">
        <w:rPr>
          <w:rFonts w:ascii="Arial" w:hAnsi="Arial" w:cs="Arial"/>
          <w:sz w:val="28"/>
          <w:szCs w:val="28"/>
        </w:rPr>
        <w:t>Monito</w:t>
      </w:r>
      <w:r w:rsidR="004245FD">
        <w:rPr>
          <w:rFonts w:ascii="Arial" w:hAnsi="Arial" w:cs="Arial"/>
          <w:sz w:val="28"/>
          <w:szCs w:val="28"/>
        </w:rPr>
        <w:t>r power generation and export.</w:t>
      </w:r>
    </w:p>
    <w:p w14:paraId="529330B3" w14:textId="77777777" w:rsidR="00F82CC3" w:rsidRPr="00CF5BA2" w:rsidRDefault="00550CEC" w:rsidP="00CF5BA2">
      <w:pPr>
        <w:autoSpaceDE w:val="0"/>
        <w:autoSpaceDN w:val="0"/>
        <w:adjustRightInd w:val="0"/>
        <w:spacing w:after="0" w:line="240" w:lineRule="auto"/>
        <w:ind w:left="284" w:hanging="284"/>
        <w:jc w:val="both"/>
        <w:rPr>
          <w:rFonts w:ascii="Arial" w:hAnsi="Arial" w:cs="Arial"/>
          <w:sz w:val="28"/>
          <w:szCs w:val="28"/>
        </w:rPr>
      </w:pPr>
      <w:r w:rsidRPr="00CF5BA2">
        <w:rPr>
          <w:rFonts w:ascii="Arial" w:hAnsi="Arial" w:cs="Arial"/>
          <w:sz w:val="28"/>
          <w:szCs w:val="28"/>
        </w:rPr>
        <w:t>3.</w:t>
      </w:r>
      <w:r w:rsidR="00F82CC3" w:rsidRPr="00CF5BA2">
        <w:rPr>
          <w:rFonts w:ascii="Arial" w:hAnsi="Arial" w:cs="Arial"/>
          <w:sz w:val="28"/>
          <w:szCs w:val="28"/>
        </w:rPr>
        <w:t xml:space="preserve"> Monitor load centre wise power generation values to detect any abnormality</w:t>
      </w:r>
      <w:r w:rsidR="004245FD">
        <w:rPr>
          <w:rFonts w:ascii="Arial" w:hAnsi="Arial" w:cs="Arial"/>
          <w:sz w:val="28"/>
          <w:szCs w:val="28"/>
        </w:rPr>
        <w:t>.</w:t>
      </w:r>
      <w:r w:rsidR="00F82CC3" w:rsidRPr="00CF5BA2">
        <w:rPr>
          <w:rFonts w:ascii="Arial" w:hAnsi="Arial" w:cs="Arial"/>
          <w:sz w:val="28"/>
          <w:szCs w:val="28"/>
        </w:rPr>
        <w:t xml:space="preserve"> </w:t>
      </w:r>
    </w:p>
    <w:p w14:paraId="73C028DA" w14:textId="77777777" w:rsidR="00F82CC3" w:rsidRPr="00CF5BA2" w:rsidRDefault="00550CEC" w:rsidP="00CF5BA2">
      <w:pPr>
        <w:autoSpaceDE w:val="0"/>
        <w:autoSpaceDN w:val="0"/>
        <w:adjustRightInd w:val="0"/>
        <w:spacing w:after="0" w:line="240" w:lineRule="auto"/>
        <w:ind w:left="284" w:hanging="284"/>
        <w:jc w:val="both"/>
        <w:rPr>
          <w:rFonts w:ascii="Arial" w:hAnsi="Arial" w:cs="Arial"/>
          <w:sz w:val="28"/>
          <w:szCs w:val="28"/>
        </w:rPr>
      </w:pPr>
      <w:r w:rsidRPr="00CF5BA2">
        <w:rPr>
          <w:rFonts w:ascii="Arial" w:hAnsi="Arial" w:cs="Arial"/>
          <w:sz w:val="28"/>
          <w:szCs w:val="28"/>
        </w:rPr>
        <w:t>4.</w:t>
      </w:r>
      <w:r w:rsidR="00F82CC3" w:rsidRPr="00CF5BA2">
        <w:rPr>
          <w:rFonts w:ascii="Arial" w:hAnsi="Arial" w:cs="Arial"/>
          <w:sz w:val="28"/>
          <w:szCs w:val="28"/>
        </w:rPr>
        <w:t xml:space="preserve"> Entry of unauthorised person, stray animal or migration of birds at the site</w:t>
      </w:r>
      <w:r w:rsidR="004245FD">
        <w:rPr>
          <w:rFonts w:ascii="Arial" w:hAnsi="Arial" w:cs="Arial"/>
          <w:sz w:val="28"/>
          <w:szCs w:val="28"/>
        </w:rPr>
        <w:t>.</w:t>
      </w:r>
      <w:r w:rsidR="00F82CC3" w:rsidRPr="00CF5BA2">
        <w:rPr>
          <w:rFonts w:ascii="Arial" w:hAnsi="Arial" w:cs="Arial"/>
          <w:sz w:val="28"/>
          <w:szCs w:val="28"/>
        </w:rPr>
        <w:t xml:space="preserve"> </w:t>
      </w:r>
    </w:p>
    <w:p w14:paraId="2DEC2DA1" w14:textId="77777777" w:rsidR="00F82CC3" w:rsidRPr="00CF5BA2" w:rsidRDefault="00550CEC"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5.</w:t>
      </w:r>
      <w:r w:rsidR="00F82CC3" w:rsidRPr="00CF5BA2">
        <w:rPr>
          <w:rFonts w:ascii="Arial" w:hAnsi="Arial" w:cs="Arial"/>
          <w:sz w:val="28"/>
          <w:szCs w:val="28"/>
        </w:rPr>
        <w:t xml:space="preserve"> Healthiness of fencing and loss of any material from site</w:t>
      </w:r>
      <w:r w:rsidR="004245FD">
        <w:rPr>
          <w:rFonts w:ascii="Arial" w:hAnsi="Arial" w:cs="Arial"/>
          <w:sz w:val="28"/>
          <w:szCs w:val="28"/>
        </w:rPr>
        <w:t>.</w:t>
      </w:r>
      <w:r w:rsidR="00F82CC3" w:rsidRPr="00CF5BA2">
        <w:rPr>
          <w:rFonts w:ascii="Arial" w:hAnsi="Arial" w:cs="Arial"/>
          <w:sz w:val="28"/>
          <w:szCs w:val="28"/>
        </w:rPr>
        <w:t xml:space="preserve"> </w:t>
      </w:r>
    </w:p>
    <w:p w14:paraId="589F4BD5"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722D1C1E" w14:textId="77777777" w:rsidR="00F82CC3"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Weekly maintenance checks </w:t>
      </w:r>
    </w:p>
    <w:p w14:paraId="479CA0C3" w14:textId="77777777" w:rsidR="00CF5BA2" w:rsidRPr="00CF5BA2" w:rsidRDefault="00CF5BA2" w:rsidP="00B25A9D">
      <w:pPr>
        <w:autoSpaceDE w:val="0"/>
        <w:autoSpaceDN w:val="0"/>
        <w:adjustRightInd w:val="0"/>
        <w:spacing w:after="0" w:line="240" w:lineRule="auto"/>
        <w:jc w:val="both"/>
        <w:rPr>
          <w:rFonts w:ascii="Arial" w:hAnsi="Arial" w:cs="Arial"/>
          <w:sz w:val="28"/>
          <w:szCs w:val="28"/>
        </w:rPr>
      </w:pPr>
    </w:p>
    <w:p w14:paraId="5ED0280A" w14:textId="77777777" w:rsidR="00F82CC3" w:rsidRPr="00CF5BA2" w:rsidRDefault="00550CEC" w:rsidP="00CF5BA2">
      <w:pPr>
        <w:autoSpaceDE w:val="0"/>
        <w:autoSpaceDN w:val="0"/>
        <w:adjustRightInd w:val="0"/>
        <w:spacing w:after="0" w:line="240" w:lineRule="auto"/>
        <w:ind w:left="284" w:hanging="284"/>
        <w:jc w:val="both"/>
        <w:rPr>
          <w:rFonts w:ascii="Arial" w:hAnsi="Arial" w:cs="Arial"/>
          <w:sz w:val="28"/>
          <w:szCs w:val="28"/>
        </w:rPr>
      </w:pPr>
      <w:r w:rsidRPr="00CF5BA2">
        <w:rPr>
          <w:rFonts w:ascii="Arial" w:hAnsi="Arial" w:cs="Arial"/>
          <w:sz w:val="28"/>
          <w:szCs w:val="28"/>
        </w:rPr>
        <w:t>1.</w:t>
      </w:r>
      <w:r w:rsidR="00F82CC3" w:rsidRPr="00CF5BA2">
        <w:rPr>
          <w:rFonts w:ascii="Arial" w:hAnsi="Arial" w:cs="Arial"/>
          <w:sz w:val="28"/>
          <w:szCs w:val="28"/>
        </w:rPr>
        <w:t xml:space="preserve"> Inspection of PV panel glass surface clean / wash solar PV panels to free from dust and other dirt like bird’s dropping etc. </w:t>
      </w:r>
    </w:p>
    <w:p w14:paraId="729CE13F"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077A1105"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Monthly maintenance checks </w:t>
      </w:r>
    </w:p>
    <w:p w14:paraId="70EBAC47" w14:textId="77777777" w:rsidR="00550CEC" w:rsidRPr="00CF5BA2" w:rsidRDefault="00550CEC" w:rsidP="00B25A9D">
      <w:pPr>
        <w:autoSpaceDE w:val="0"/>
        <w:autoSpaceDN w:val="0"/>
        <w:adjustRightInd w:val="0"/>
        <w:spacing w:after="0" w:line="240" w:lineRule="auto"/>
        <w:jc w:val="both"/>
        <w:rPr>
          <w:rFonts w:ascii="Arial" w:hAnsi="Arial" w:cs="Arial"/>
          <w:sz w:val="28"/>
          <w:szCs w:val="28"/>
        </w:rPr>
      </w:pPr>
    </w:p>
    <w:p w14:paraId="1C3D1A3A"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o Removal of weeds and grass below PV panels and pathways</w:t>
      </w:r>
      <w:r w:rsidR="00752BC7">
        <w:rPr>
          <w:rFonts w:ascii="Arial" w:hAnsi="Arial" w:cs="Arial"/>
          <w:sz w:val="28"/>
          <w:szCs w:val="28"/>
        </w:rPr>
        <w:t>,</w:t>
      </w:r>
      <w:r w:rsidRPr="00CF5BA2">
        <w:rPr>
          <w:rFonts w:ascii="Arial" w:hAnsi="Arial" w:cs="Arial"/>
          <w:sz w:val="28"/>
          <w:szCs w:val="28"/>
        </w:rPr>
        <w:t xml:space="preserve"> if any</w:t>
      </w:r>
      <w:r w:rsidR="00752BC7">
        <w:rPr>
          <w:rFonts w:ascii="Arial" w:hAnsi="Arial" w:cs="Arial"/>
          <w:sz w:val="28"/>
          <w:szCs w:val="28"/>
        </w:rPr>
        <w:t>.</w:t>
      </w:r>
      <w:r w:rsidRPr="00CF5BA2">
        <w:rPr>
          <w:rFonts w:ascii="Arial" w:hAnsi="Arial" w:cs="Arial"/>
          <w:sz w:val="28"/>
          <w:szCs w:val="28"/>
        </w:rPr>
        <w:t xml:space="preserve"> </w:t>
      </w:r>
    </w:p>
    <w:p w14:paraId="6F23F56A"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o Inspection of solar PV modules and arrays for any damage</w:t>
      </w:r>
      <w:r w:rsidR="00752BC7">
        <w:rPr>
          <w:rFonts w:ascii="Arial" w:hAnsi="Arial" w:cs="Arial"/>
          <w:sz w:val="28"/>
          <w:szCs w:val="28"/>
        </w:rPr>
        <w:t>.</w:t>
      </w:r>
      <w:r w:rsidRPr="00CF5BA2">
        <w:rPr>
          <w:rFonts w:ascii="Arial" w:hAnsi="Arial" w:cs="Arial"/>
          <w:sz w:val="28"/>
          <w:szCs w:val="28"/>
        </w:rPr>
        <w:t xml:space="preserve"> </w:t>
      </w:r>
    </w:p>
    <w:p w14:paraId="518AD540" w14:textId="77777777" w:rsidR="00F82CC3" w:rsidRPr="00CF5BA2" w:rsidRDefault="00F82CC3" w:rsidP="00CF5BA2">
      <w:pPr>
        <w:autoSpaceDE w:val="0"/>
        <w:autoSpaceDN w:val="0"/>
        <w:adjustRightInd w:val="0"/>
        <w:spacing w:after="0" w:line="240" w:lineRule="auto"/>
        <w:ind w:left="284" w:hanging="284"/>
        <w:jc w:val="both"/>
        <w:rPr>
          <w:rFonts w:ascii="Arial" w:hAnsi="Arial" w:cs="Arial"/>
          <w:sz w:val="28"/>
          <w:szCs w:val="28"/>
        </w:rPr>
      </w:pPr>
      <w:r w:rsidRPr="00CF5BA2">
        <w:rPr>
          <w:rFonts w:ascii="Arial" w:hAnsi="Arial" w:cs="Arial"/>
          <w:sz w:val="28"/>
          <w:szCs w:val="28"/>
        </w:rPr>
        <w:t xml:space="preserve">o Check the power terminals for corrosion and proper torque, clean and apply </w:t>
      </w:r>
      <w:r w:rsidR="00E929B1" w:rsidRPr="00CF5BA2">
        <w:rPr>
          <w:rFonts w:ascii="Arial" w:hAnsi="Arial" w:cs="Arial"/>
          <w:sz w:val="28"/>
          <w:szCs w:val="28"/>
        </w:rPr>
        <w:t>Antioxidant</w:t>
      </w:r>
      <w:r w:rsidRPr="00CF5BA2">
        <w:rPr>
          <w:rFonts w:ascii="Arial" w:hAnsi="Arial" w:cs="Arial"/>
          <w:sz w:val="28"/>
          <w:szCs w:val="28"/>
        </w:rPr>
        <w:t xml:space="preserve"> jelly, if necessary</w:t>
      </w:r>
      <w:r w:rsidR="00752BC7">
        <w:rPr>
          <w:rFonts w:ascii="Arial" w:hAnsi="Arial" w:cs="Arial"/>
          <w:sz w:val="28"/>
          <w:szCs w:val="28"/>
        </w:rPr>
        <w:t>.</w:t>
      </w:r>
      <w:r w:rsidRPr="00CF5BA2">
        <w:rPr>
          <w:rFonts w:ascii="Arial" w:hAnsi="Arial" w:cs="Arial"/>
          <w:sz w:val="28"/>
          <w:szCs w:val="28"/>
        </w:rPr>
        <w:t xml:space="preserve"> </w:t>
      </w:r>
    </w:p>
    <w:p w14:paraId="5623C7E6"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o Change tilt angle in appropriate months</w:t>
      </w:r>
      <w:r w:rsidR="00752BC7">
        <w:rPr>
          <w:rFonts w:ascii="Arial" w:hAnsi="Arial" w:cs="Arial"/>
          <w:sz w:val="28"/>
          <w:szCs w:val="28"/>
        </w:rPr>
        <w:t>.</w:t>
      </w:r>
      <w:r w:rsidRPr="00CF5BA2">
        <w:rPr>
          <w:rFonts w:ascii="Arial" w:hAnsi="Arial" w:cs="Arial"/>
          <w:sz w:val="28"/>
          <w:szCs w:val="28"/>
        </w:rPr>
        <w:t xml:space="preserve"> </w:t>
      </w:r>
    </w:p>
    <w:p w14:paraId="35B89F9E"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06D03ACE"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Half yearly maintenance checks </w:t>
      </w:r>
    </w:p>
    <w:p w14:paraId="7D6CB278"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4E07AA4B" w14:textId="77777777" w:rsidR="00F82CC3" w:rsidRPr="00CF5BA2" w:rsidRDefault="00F82CC3" w:rsidP="00CF5BA2">
      <w:pPr>
        <w:autoSpaceDE w:val="0"/>
        <w:autoSpaceDN w:val="0"/>
        <w:adjustRightInd w:val="0"/>
        <w:spacing w:after="0" w:line="240" w:lineRule="auto"/>
        <w:ind w:left="284" w:hanging="284"/>
        <w:jc w:val="both"/>
        <w:rPr>
          <w:rFonts w:ascii="Arial" w:hAnsi="Arial" w:cs="Arial"/>
          <w:sz w:val="28"/>
          <w:szCs w:val="28"/>
        </w:rPr>
      </w:pPr>
      <w:r w:rsidRPr="00CF5BA2">
        <w:rPr>
          <w:rFonts w:ascii="Arial" w:hAnsi="Arial" w:cs="Arial"/>
          <w:sz w:val="28"/>
          <w:szCs w:val="28"/>
        </w:rPr>
        <w:t>o Check all the wiring for physical damage and for any sign of excessive heating</w:t>
      </w:r>
      <w:r w:rsidR="00752BC7">
        <w:rPr>
          <w:rFonts w:ascii="Arial" w:hAnsi="Arial" w:cs="Arial"/>
          <w:sz w:val="28"/>
          <w:szCs w:val="28"/>
        </w:rPr>
        <w:t>.</w:t>
      </w:r>
    </w:p>
    <w:p w14:paraId="171CCD19"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o Check all the junction boxes for proper covering and sealing</w:t>
      </w:r>
      <w:r w:rsidR="00752BC7">
        <w:rPr>
          <w:rFonts w:ascii="Arial" w:hAnsi="Arial" w:cs="Arial"/>
          <w:sz w:val="28"/>
          <w:szCs w:val="28"/>
        </w:rPr>
        <w:t>.</w:t>
      </w:r>
      <w:r w:rsidRPr="00CF5BA2">
        <w:rPr>
          <w:rFonts w:ascii="Arial" w:hAnsi="Arial" w:cs="Arial"/>
          <w:sz w:val="28"/>
          <w:szCs w:val="28"/>
        </w:rPr>
        <w:t xml:space="preserve"> </w:t>
      </w:r>
    </w:p>
    <w:p w14:paraId="46F5075B" w14:textId="77777777" w:rsidR="00F82CC3" w:rsidRPr="00CF5BA2" w:rsidRDefault="00F82CC3" w:rsidP="00CF5BA2">
      <w:pPr>
        <w:autoSpaceDE w:val="0"/>
        <w:autoSpaceDN w:val="0"/>
        <w:adjustRightInd w:val="0"/>
        <w:spacing w:after="0" w:line="240" w:lineRule="auto"/>
        <w:ind w:left="284" w:hanging="284"/>
        <w:jc w:val="both"/>
        <w:rPr>
          <w:rFonts w:ascii="Arial" w:hAnsi="Arial" w:cs="Arial"/>
          <w:sz w:val="28"/>
          <w:szCs w:val="28"/>
        </w:rPr>
      </w:pPr>
      <w:r w:rsidRPr="00CF5BA2">
        <w:rPr>
          <w:rFonts w:ascii="Arial" w:hAnsi="Arial" w:cs="Arial"/>
          <w:sz w:val="28"/>
          <w:szCs w:val="28"/>
        </w:rPr>
        <w:t>o Check the fasteners of Solar PV panel mounting structure and array for proper torque and tightening</w:t>
      </w:r>
      <w:r w:rsidR="00752BC7">
        <w:rPr>
          <w:rFonts w:ascii="Arial" w:hAnsi="Arial" w:cs="Arial"/>
          <w:sz w:val="28"/>
          <w:szCs w:val="28"/>
        </w:rPr>
        <w:t>.</w:t>
      </w:r>
      <w:r w:rsidRPr="00CF5BA2">
        <w:rPr>
          <w:rFonts w:ascii="Arial" w:hAnsi="Arial" w:cs="Arial"/>
          <w:sz w:val="28"/>
          <w:szCs w:val="28"/>
        </w:rPr>
        <w:t xml:space="preserve"> </w:t>
      </w:r>
    </w:p>
    <w:p w14:paraId="41280EA4"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38C68897"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Annual maintenance checks </w:t>
      </w:r>
    </w:p>
    <w:p w14:paraId="3372C89F"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p>
    <w:p w14:paraId="55874557"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o Check for discoloration of solar PV cells </w:t>
      </w:r>
    </w:p>
    <w:p w14:paraId="417C02AE"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o Check all the connections and ensure that they ate not loose </w:t>
      </w:r>
    </w:p>
    <w:p w14:paraId="4D7FB283" w14:textId="669678AC"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o </w:t>
      </w:r>
      <w:r w:rsidR="00630782" w:rsidRPr="00CF5BA2">
        <w:rPr>
          <w:rFonts w:ascii="Arial" w:hAnsi="Arial" w:cs="Arial"/>
          <w:sz w:val="28"/>
          <w:szCs w:val="28"/>
        </w:rPr>
        <w:t>Insulation characteristic</w:t>
      </w:r>
      <w:r w:rsidRPr="00CF5BA2">
        <w:rPr>
          <w:rFonts w:ascii="Arial" w:hAnsi="Arial" w:cs="Arial"/>
          <w:sz w:val="28"/>
          <w:szCs w:val="28"/>
        </w:rPr>
        <w:t xml:space="preserve"> checking for the transformer oils </w:t>
      </w:r>
    </w:p>
    <w:p w14:paraId="36F03B9C"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o Checking corrosion, cleaning and painting switch yard structures </w:t>
      </w:r>
    </w:p>
    <w:p w14:paraId="392B985A" w14:textId="7777777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o Checks and cleaning of drains and cable trenches in switch yard </w:t>
      </w:r>
    </w:p>
    <w:p w14:paraId="588095E0" w14:textId="666604C7" w:rsidR="00F82CC3" w:rsidRPr="00CF5BA2" w:rsidRDefault="00F82CC3" w:rsidP="00B25A9D">
      <w:pPr>
        <w:autoSpaceDE w:val="0"/>
        <w:autoSpaceDN w:val="0"/>
        <w:adjustRightInd w:val="0"/>
        <w:spacing w:after="0" w:line="240" w:lineRule="auto"/>
        <w:jc w:val="both"/>
        <w:rPr>
          <w:rFonts w:ascii="Arial" w:hAnsi="Arial" w:cs="Arial"/>
          <w:sz w:val="28"/>
          <w:szCs w:val="28"/>
        </w:rPr>
      </w:pPr>
      <w:r w:rsidRPr="00CF5BA2">
        <w:rPr>
          <w:rFonts w:ascii="Arial" w:hAnsi="Arial" w:cs="Arial"/>
          <w:sz w:val="28"/>
          <w:szCs w:val="28"/>
        </w:rPr>
        <w:t xml:space="preserve">o Checking </w:t>
      </w:r>
      <w:r w:rsidR="00630782" w:rsidRPr="00CF5BA2">
        <w:rPr>
          <w:rFonts w:ascii="Arial" w:hAnsi="Arial" w:cs="Arial"/>
          <w:sz w:val="28"/>
          <w:szCs w:val="28"/>
        </w:rPr>
        <w:t>barbed wire</w:t>
      </w:r>
      <w:r w:rsidRPr="00CF5BA2">
        <w:rPr>
          <w:rFonts w:ascii="Arial" w:hAnsi="Arial" w:cs="Arial"/>
          <w:sz w:val="28"/>
          <w:szCs w:val="28"/>
        </w:rPr>
        <w:t xml:space="preserve"> fencing for damages and rectifications</w:t>
      </w:r>
    </w:p>
    <w:p w14:paraId="5802A2C4" w14:textId="77777777" w:rsidR="00AA7768" w:rsidRDefault="00AA7768" w:rsidP="00B25A9D">
      <w:pPr>
        <w:autoSpaceDE w:val="0"/>
        <w:autoSpaceDN w:val="0"/>
        <w:adjustRightInd w:val="0"/>
        <w:spacing w:after="0" w:line="240" w:lineRule="auto"/>
        <w:jc w:val="both"/>
        <w:rPr>
          <w:rFonts w:ascii="Times New Roman" w:hAnsi="Times New Roman" w:cs="Times New Roman"/>
          <w:sz w:val="28"/>
          <w:szCs w:val="28"/>
        </w:rPr>
      </w:pPr>
    </w:p>
    <w:p w14:paraId="782B24B9" w14:textId="77777777" w:rsidR="00613ED8" w:rsidRPr="002D78C4" w:rsidRDefault="00613ED8" w:rsidP="00613ED8">
      <w:pPr>
        <w:autoSpaceDE w:val="0"/>
        <w:autoSpaceDN w:val="0"/>
        <w:adjustRightInd w:val="0"/>
        <w:spacing w:after="0" w:line="240" w:lineRule="auto"/>
        <w:jc w:val="center"/>
        <w:rPr>
          <w:rFonts w:ascii="Arial" w:hAnsi="Arial" w:cs="Arial"/>
          <w:b/>
          <w:sz w:val="28"/>
          <w:szCs w:val="28"/>
        </w:rPr>
      </w:pPr>
      <w:r w:rsidRPr="002D78C4">
        <w:rPr>
          <w:rFonts w:ascii="Arial" w:hAnsi="Arial" w:cs="Arial"/>
          <w:b/>
          <w:sz w:val="28"/>
          <w:szCs w:val="28"/>
        </w:rPr>
        <w:lastRenderedPageBreak/>
        <w:t>Section – 7</w:t>
      </w:r>
    </w:p>
    <w:p w14:paraId="2A2CC026" w14:textId="77777777" w:rsidR="00613ED8" w:rsidRPr="002D78C4" w:rsidRDefault="00613ED8" w:rsidP="00613ED8">
      <w:pPr>
        <w:autoSpaceDE w:val="0"/>
        <w:autoSpaceDN w:val="0"/>
        <w:adjustRightInd w:val="0"/>
        <w:spacing w:after="0" w:line="240" w:lineRule="auto"/>
        <w:rPr>
          <w:rFonts w:ascii="Arial" w:hAnsi="Arial" w:cs="Arial"/>
          <w:b/>
          <w:sz w:val="28"/>
          <w:szCs w:val="28"/>
        </w:rPr>
      </w:pPr>
    </w:p>
    <w:p w14:paraId="11D43DDC" w14:textId="77777777" w:rsidR="00613ED8" w:rsidRPr="002D78C4" w:rsidRDefault="00613ED8" w:rsidP="00613ED8">
      <w:pPr>
        <w:autoSpaceDE w:val="0"/>
        <w:autoSpaceDN w:val="0"/>
        <w:adjustRightInd w:val="0"/>
        <w:spacing w:after="0" w:line="240" w:lineRule="auto"/>
        <w:jc w:val="center"/>
        <w:rPr>
          <w:rFonts w:ascii="Arial" w:hAnsi="Arial" w:cs="Arial"/>
          <w:b/>
          <w:sz w:val="28"/>
          <w:szCs w:val="28"/>
        </w:rPr>
      </w:pPr>
      <w:r w:rsidRPr="002D78C4">
        <w:rPr>
          <w:rFonts w:ascii="Arial" w:hAnsi="Arial" w:cs="Arial"/>
          <w:b/>
          <w:sz w:val="28"/>
          <w:szCs w:val="28"/>
        </w:rPr>
        <w:t>Cost Estimation (Financial analysis)</w:t>
      </w:r>
    </w:p>
    <w:p w14:paraId="1655E269" w14:textId="03A397FD" w:rsidR="00613ED8" w:rsidRPr="00594577" w:rsidRDefault="00250B06" w:rsidP="00613ED8">
      <w:pPr>
        <w:autoSpaceDE w:val="0"/>
        <w:autoSpaceDN w:val="0"/>
        <w:adjustRightInd w:val="0"/>
        <w:spacing w:after="0" w:line="240" w:lineRule="auto"/>
        <w:jc w:val="both"/>
        <w:rPr>
          <w:rFonts w:ascii="Arial" w:hAnsi="Arial" w:cs="Arial"/>
          <w:b/>
          <w:sz w:val="28"/>
          <w:szCs w:val="28"/>
          <w:u w:val="single"/>
        </w:rPr>
      </w:pPr>
      <w:r w:rsidRPr="00594577">
        <w:rPr>
          <w:rFonts w:ascii="Arial" w:hAnsi="Arial" w:cs="Arial"/>
          <w:b/>
          <w:sz w:val="28"/>
          <w:szCs w:val="28"/>
          <w:u w:val="single"/>
        </w:rPr>
        <w:t>Item of Works:</w:t>
      </w:r>
    </w:p>
    <w:p w14:paraId="360A6894" w14:textId="77777777" w:rsidR="00250B06" w:rsidRPr="002D78C4" w:rsidRDefault="00250B06" w:rsidP="00613ED8">
      <w:pPr>
        <w:autoSpaceDE w:val="0"/>
        <w:autoSpaceDN w:val="0"/>
        <w:adjustRightInd w:val="0"/>
        <w:spacing w:after="0" w:line="240" w:lineRule="auto"/>
        <w:jc w:val="both"/>
        <w:rPr>
          <w:rFonts w:ascii="Arial" w:hAnsi="Arial" w:cs="Arial"/>
          <w:b/>
          <w:sz w:val="28"/>
          <w:szCs w:val="28"/>
        </w:rPr>
      </w:pPr>
    </w:p>
    <w:p w14:paraId="149AA783" w14:textId="407D30CC" w:rsidR="00613ED8" w:rsidRPr="006D3F9E" w:rsidRDefault="00613ED8" w:rsidP="00613ED8">
      <w:pPr>
        <w:pStyle w:val="ListParagraph"/>
        <w:numPr>
          <w:ilvl w:val="0"/>
          <w:numId w:val="24"/>
        </w:numPr>
        <w:autoSpaceDE w:val="0"/>
        <w:autoSpaceDN w:val="0"/>
        <w:adjustRightInd w:val="0"/>
        <w:spacing w:after="0" w:line="240" w:lineRule="auto"/>
        <w:jc w:val="both"/>
        <w:rPr>
          <w:rFonts w:ascii="Arial" w:hAnsi="Arial" w:cs="Arial"/>
          <w:b/>
          <w:bCs/>
          <w:sz w:val="28"/>
          <w:szCs w:val="28"/>
        </w:rPr>
      </w:pPr>
      <w:r w:rsidRPr="006D3F9E">
        <w:rPr>
          <w:rFonts w:ascii="Arial" w:hAnsi="Arial" w:cs="Arial"/>
          <w:b/>
          <w:bCs/>
          <w:sz w:val="28"/>
          <w:szCs w:val="28"/>
        </w:rPr>
        <w:t>Cost for Supply, Installation, Erection and Commissioning of Solar PV Modules</w:t>
      </w:r>
      <w:r w:rsidR="006D3F9E">
        <w:rPr>
          <w:rFonts w:ascii="Arial" w:hAnsi="Arial" w:cs="Arial"/>
          <w:b/>
          <w:bCs/>
          <w:sz w:val="28"/>
          <w:szCs w:val="28"/>
        </w:rPr>
        <w:t>.</w:t>
      </w:r>
    </w:p>
    <w:p w14:paraId="0C1911FA" w14:textId="77777777" w:rsidR="00613ED8" w:rsidRDefault="00613ED8" w:rsidP="00613ED8">
      <w:pPr>
        <w:autoSpaceDE w:val="0"/>
        <w:autoSpaceDN w:val="0"/>
        <w:adjustRightInd w:val="0"/>
        <w:spacing w:after="0" w:line="240" w:lineRule="auto"/>
        <w:jc w:val="both"/>
        <w:rPr>
          <w:rFonts w:ascii="Arial" w:hAnsi="Arial" w:cs="Arial"/>
          <w:sz w:val="28"/>
          <w:szCs w:val="28"/>
        </w:rPr>
      </w:pPr>
    </w:p>
    <w:tbl>
      <w:tblPr>
        <w:tblStyle w:val="TableGrid"/>
        <w:tblW w:w="0" w:type="auto"/>
        <w:tblInd w:w="250" w:type="dxa"/>
        <w:tblLook w:val="04A0" w:firstRow="1" w:lastRow="0" w:firstColumn="1" w:lastColumn="0" w:noHBand="0" w:noVBand="1"/>
      </w:tblPr>
      <w:tblGrid>
        <w:gridCol w:w="738"/>
        <w:gridCol w:w="3854"/>
        <w:gridCol w:w="1317"/>
        <w:gridCol w:w="1410"/>
        <w:gridCol w:w="2007"/>
      </w:tblGrid>
      <w:tr w:rsidR="00613ED8" w14:paraId="7575B0CB" w14:textId="77777777" w:rsidTr="00B16564">
        <w:tc>
          <w:tcPr>
            <w:tcW w:w="738" w:type="dxa"/>
          </w:tcPr>
          <w:p w14:paraId="38D35EF1" w14:textId="77777777" w:rsidR="00613ED8"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Sl.</w:t>
            </w:r>
          </w:p>
          <w:p w14:paraId="1FEE0318"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No.</w:t>
            </w:r>
          </w:p>
        </w:tc>
        <w:tc>
          <w:tcPr>
            <w:tcW w:w="3854" w:type="dxa"/>
          </w:tcPr>
          <w:p w14:paraId="08F96466"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Particulars</w:t>
            </w:r>
          </w:p>
        </w:tc>
        <w:tc>
          <w:tcPr>
            <w:tcW w:w="1317" w:type="dxa"/>
          </w:tcPr>
          <w:p w14:paraId="628D44C4"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Unit</w:t>
            </w:r>
          </w:p>
        </w:tc>
        <w:tc>
          <w:tcPr>
            <w:tcW w:w="1410" w:type="dxa"/>
          </w:tcPr>
          <w:p w14:paraId="6093F761"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Quantity</w:t>
            </w:r>
          </w:p>
        </w:tc>
        <w:tc>
          <w:tcPr>
            <w:tcW w:w="2007" w:type="dxa"/>
          </w:tcPr>
          <w:p w14:paraId="27863ED3" w14:textId="3A9CB14A" w:rsidR="00613ED8"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Amount</w:t>
            </w:r>
          </w:p>
          <w:p w14:paraId="6424DE6C" w14:textId="77777777" w:rsidR="00613ED8" w:rsidRPr="00F62286"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(in Rs)</w:t>
            </w:r>
          </w:p>
        </w:tc>
      </w:tr>
      <w:tr w:rsidR="00613ED8" w14:paraId="7B6824CF" w14:textId="77777777" w:rsidTr="00B16564">
        <w:tc>
          <w:tcPr>
            <w:tcW w:w="738" w:type="dxa"/>
          </w:tcPr>
          <w:p w14:paraId="1972A597" w14:textId="24B38E80" w:rsidR="00613ED8" w:rsidRDefault="005908AC" w:rsidP="00E21D47">
            <w:pPr>
              <w:autoSpaceDE w:val="0"/>
              <w:autoSpaceDN w:val="0"/>
              <w:adjustRightInd w:val="0"/>
              <w:jc w:val="right"/>
              <w:rPr>
                <w:rFonts w:ascii="Arial" w:hAnsi="Arial" w:cs="Arial"/>
                <w:sz w:val="28"/>
                <w:szCs w:val="28"/>
              </w:rPr>
            </w:pPr>
            <w:r>
              <w:rPr>
                <w:rFonts w:ascii="Arial" w:hAnsi="Arial" w:cs="Arial"/>
                <w:sz w:val="28"/>
                <w:szCs w:val="28"/>
              </w:rPr>
              <w:t>1.1</w:t>
            </w:r>
          </w:p>
        </w:tc>
        <w:tc>
          <w:tcPr>
            <w:tcW w:w="3854" w:type="dxa"/>
          </w:tcPr>
          <w:p w14:paraId="5E4750A5" w14:textId="582C1FC1" w:rsidR="00613ED8" w:rsidRDefault="00E21D47" w:rsidP="009C1FAF">
            <w:pPr>
              <w:autoSpaceDE w:val="0"/>
              <w:autoSpaceDN w:val="0"/>
              <w:adjustRightInd w:val="0"/>
              <w:jc w:val="both"/>
              <w:rPr>
                <w:rFonts w:ascii="Arial" w:hAnsi="Arial" w:cs="Arial"/>
                <w:sz w:val="28"/>
                <w:szCs w:val="28"/>
              </w:rPr>
            </w:pPr>
            <w:r w:rsidRPr="00E21D47">
              <w:rPr>
                <w:rFonts w:ascii="Arial" w:hAnsi="Arial" w:cs="Arial"/>
                <w:sz w:val="28"/>
                <w:szCs w:val="28"/>
              </w:rPr>
              <w:t>400 Wp Mono Crystalline with String Combiner/(Monitoring Box(SMB) – SMB Type 1 – 12 Inputs</w:t>
            </w:r>
          </w:p>
        </w:tc>
        <w:tc>
          <w:tcPr>
            <w:tcW w:w="1317" w:type="dxa"/>
            <w:vAlign w:val="center"/>
          </w:tcPr>
          <w:p w14:paraId="70EDAC05" w14:textId="57327862" w:rsidR="00613ED8" w:rsidRDefault="00EE4E8D" w:rsidP="00B46E44">
            <w:pPr>
              <w:autoSpaceDE w:val="0"/>
              <w:autoSpaceDN w:val="0"/>
              <w:adjustRightInd w:val="0"/>
              <w:jc w:val="center"/>
              <w:rPr>
                <w:rFonts w:ascii="Arial" w:hAnsi="Arial" w:cs="Arial"/>
                <w:sz w:val="28"/>
                <w:szCs w:val="28"/>
              </w:rPr>
            </w:pPr>
            <w:r>
              <w:rPr>
                <w:rFonts w:ascii="Arial" w:hAnsi="Arial" w:cs="Arial"/>
                <w:sz w:val="28"/>
                <w:szCs w:val="28"/>
              </w:rPr>
              <w:t>MWp</w:t>
            </w:r>
          </w:p>
        </w:tc>
        <w:tc>
          <w:tcPr>
            <w:tcW w:w="1410" w:type="dxa"/>
            <w:vAlign w:val="center"/>
          </w:tcPr>
          <w:p w14:paraId="68ED331A" w14:textId="15D0916E" w:rsidR="00613ED8" w:rsidRDefault="0058696A" w:rsidP="00A04895">
            <w:pPr>
              <w:autoSpaceDE w:val="0"/>
              <w:autoSpaceDN w:val="0"/>
              <w:adjustRightInd w:val="0"/>
              <w:jc w:val="right"/>
              <w:rPr>
                <w:rFonts w:ascii="Arial" w:hAnsi="Arial" w:cs="Arial"/>
                <w:sz w:val="28"/>
                <w:szCs w:val="28"/>
              </w:rPr>
            </w:pPr>
            <w:r>
              <w:rPr>
                <w:rFonts w:ascii="Arial" w:hAnsi="Arial" w:cs="Arial"/>
                <w:sz w:val="28"/>
                <w:szCs w:val="28"/>
              </w:rPr>
              <w:t xml:space="preserve">      </w:t>
            </w:r>
            <w:r w:rsidR="00EE4E8D">
              <w:rPr>
                <w:rFonts w:ascii="Arial" w:hAnsi="Arial" w:cs="Arial"/>
                <w:sz w:val="28"/>
                <w:szCs w:val="28"/>
              </w:rPr>
              <w:t>5</w:t>
            </w:r>
          </w:p>
        </w:tc>
        <w:tc>
          <w:tcPr>
            <w:tcW w:w="2007" w:type="dxa"/>
            <w:vAlign w:val="center"/>
          </w:tcPr>
          <w:p w14:paraId="6ECE4CE0" w14:textId="205F092C" w:rsidR="00613ED8" w:rsidRDefault="002543BC" w:rsidP="002543BC">
            <w:pPr>
              <w:autoSpaceDE w:val="0"/>
              <w:autoSpaceDN w:val="0"/>
              <w:adjustRightInd w:val="0"/>
              <w:jc w:val="right"/>
              <w:rPr>
                <w:rFonts w:ascii="Arial" w:hAnsi="Arial" w:cs="Arial"/>
                <w:sz w:val="28"/>
                <w:szCs w:val="28"/>
              </w:rPr>
            </w:pPr>
            <w:r>
              <w:rPr>
                <w:rFonts w:ascii="Arial" w:hAnsi="Arial" w:cs="Arial"/>
                <w:sz w:val="28"/>
                <w:szCs w:val="28"/>
              </w:rPr>
              <w:t>14,10,00,000</w:t>
            </w:r>
          </w:p>
        </w:tc>
      </w:tr>
      <w:tr w:rsidR="00613ED8" w14:paraId="587304C9" w14:textId="77777777" w:rsidTr="00B16564">
        <w:tc>
          <w:tcPr>
            <w:tcW w:w="738" w:type="dxa"/>
          </w:tcPr>
          <w:p w14:paraId="778A4C37" w14:textId="77777777" w:rsidR="00613ED8" w:rsidRDefault="00613ED8" w:rsidP="009C1FAF">
            <w:pPr>
              <w:autoSpaceDE w:val="0"/>
              <w:autoSpaceDN w:val="0"/>
              <w:adjustRightInd w:val="0"/>
              <w:jc w:val="both"/>
              <w:rPr>
                <w:rFonts w:ascii="Arial" w:hAnsi="Arial" w:cs="Arial"/>
                <w:sz w:val="28"/>
                <w:szCs w:val="28"/>
              </w:rPr>
            </w:pPr>
          </w:p>
        </w:tc>
        <w:tc>
          <w:tcPr>
            <w:tcW w:w="6581" w:type="dxa"/>
            <w:gridSpan w:val="3"/>
          </w:tcPr>
          <w:p w14:paraId="0F9ACE0D" w14:textId="77777777" w:rsidR="00613ED8" w:rsidRPr="00594577" w:rsidRDefault="00613ED8" w:rsidP="00594577">
            <w:pPr>
              <w:autoSpaceDE w:val="0"/>
              <w:autoSpaceDN w:val="0"/>
              <w:adjustRightInd w:val="0"/>
              <w:jc w:val="right"/>
              <w:rPr>
                <w:rFonts w:ascii="Arial" w:hAnsi="Arial" w:cs="Arial"/>
                <w:bCs/>
                <w:sz w:val="28"/>
                <w:szCs w:val="28"/>
              </w:rPr>
            </w:pPr>
            <w:r w:rsidRPr="00594577">
              <w:rPr>
                <w:rFonts w:ascii="Arial" w:hAnsi="Arial" w:cs="Arial"/>
                <w:bCs/>
                <w:sz w:val="28"/>
                <w:szCs w:val="28"/>
              </w:rPr>
              <w:t>Sub Total</w:t>
            </w:r>
          </w:p>
        </w:tc>
        <w:tc>
          <w:tcPr>
            <w:tcW w:w="2007" w:type="dxa"/>
            <w:vAlign w:val="center"/>
          </w:tcPr>
          <w:p w14:paraId="40DF7AB3" w14:textId="647A1B60" w:rsidR="00613ED8" w:rsidRPr="006D103D" w:rsidRDefault="002543BC" w:rsidP="00E21D47">
            <w:pPr>
              <w:autoSpaceDE w:val="0"/>
              <w:autoSpaceDN w:val="0"/>
              <w:adjustRightInd w:val="0"/>
              <w:jc w:val="right"/>
              <w:rPr>
                <w:rFonts w:ascii="Arial" w:hAnsi="Arial" w:cs="Arial"/>
                <w:b/>
                <w:sz w:val="28"/>
                <w:szCs w:val="28"/>
              </w:rPr>
            </w:pPr>
            <w:r>
              <w:rPr>
                <w:rFonts w:ascii="Arial" w:hAnsi="Arial" w:cs="Arial"/>
                <w:sz w:val="28"/>
                <w:szCs w:val="28"/>
              </w:rPr>
              <w:t>14,10,00,000</w:t>
            </w:r>
          </w:p>
        </w:tc>
      </w:tr>
      <w:tr w:rsidR="006510C9" w14:paraId="242028DB" w14:textId="77777777" w:rsidTr="00B16564">
        <w:tc>
          <w:tcPr>
            <w:tcW w:w="738" w:type="dxa"/>
          </w:tcPr>
          <w:p w14:paraId="59F16513" w14:textId="77777777" w:rsidR="006510C9" w:rsidRDefault="006510C9" w:rsidP="009C1FAF">
            <w:pPr>
              <w:autoSpaceDE w:val="0"/>
              <w:autoSpaceDN w:val="0"/>
              <w:adjustRightInd w:val="0"/>
              <w:jc w:val="both"/>
              <w:rPr>
                <w:rFonts w:ascii="Arial" w:hAnsi="Arial" w:cs="Arial"/>
                <w:sz w:val="28"/>
                <w:szCs w:val="28"/>
              </w:rPr>
            </w:pPr>
          </w:p>
        </w:tc>
        <w:tc>
          <w:tcPr>
            <w:tcW w:w="6581" w:type="dxa"/>
            <w:gridSpan w:val="3"/>
          </w:tcPr>
          <w:p w14:paraId="1CBF695D" w14:textId="555137E3" w:rsidR="006510C9" w:rsidRPr="00594577" w:rsidRDefault="003C1AFB" w:rsidP="00594577">
            <w:pPr>
              <w:autoSpaceDE w:val="0"/>
              <w:autoSpaceDN w:val="0"/>
              <w:adjustRightInd w:val="0"/>
              <w:jc w:val="right"/>
              <w:rPr>
                <w:rFonts w:ascii="Arial" w:hAnsi="Arial" w:cs="Arial"/>
                <w:bCs/>
                <w:sz w:val="28"/>
                <w:szCs w:val="28"/>
              </w:rPr>
            </w:pPr>
            <w:r w:rsidRPr="00594577">
              <w:rPr>
                <w:rFonts w:ascii="Arial" w:hAnsi="Arial" w:cs="Arial"/>
                <w:bCs/>
                <w:sz w:val="28"/>
                <w:szCs w:val="28"/>
              </w:rPr>
              <w:t xml:space="preserve">                                                      Add </w:t>
            </w:r>
            <w:r w:rsidR="006510C9" w:rsidRPr="00594577">
              <w:rPr>
                <w:rFonts w:ascii="Arial" w:hAnsi="Arial" w:cs="Arial"/>
                <w:bCs/>
                <w:sz w:val="28"/>
                <w:szCs w:val="28"/>
              </w:rPr>
              <w:t>GST</w:t>
            </w:r>
            <w:r w:rsidRPr="00594577">
              <w:rPr>
                <w:rFonts w:ascii="Arial" w:hAnsi="Arial" w:cs="Arial"/>
                <w:bCs/>
                <w:sz w:val="28"/>
                <w:szCs w:val="28"/>
              </w:rPr>
              <w:t xml:space="preserve"> @18%</w:t>
            </w:r>
          </w:p>
        </w:tc>
        <w:tc>
          <w:tcPr>
            <w:tcW w:w="2007" w:type="dxa"/>
            <w:vAlign w:val="center"/>
          </w:tcPr>
          <w:p w14:paraId="7639D7FE" w14:textId="266FC512" w:rsidR="006510C9" w:rsidRDefault="002543BC" w:rsidP="00E21D47">
            <w:pPr>
              <w:autoSpaceDE w:val="0"/>
              <w:autoSpaceDN w:val="0"/>
              <w:adjustRightInd w:val="0"/>
              <w:jc w:val="right"/>
              <w:rPr>
                <w:rFonts w:ascii="Arial" w:hAnsi="Arial" w:cs="Arial"/>
                <w:sz w:val="28"/>
                <w:szCs w:val="28"/>
              </w:rPr>
            </w:pPr>
            <w:r>
              <w:rPr>
                <w:rFonts w:ascii="Arial" w:hAnsi="Arial" w:cs="Arial"/>
                <w:sz w:val="28"/>
                <w:szCs w:val="28"/>
              </w:rPr>
              <w:t>2,53,80,000</w:t>
            </w:r>
          </w:p>
        </w:tc>
      </w:tr>
      <w:tr w:rsidR="006510C9" w14:paraId="44F8A249" w14:textId="77777777" w:rsidTr="00B16564">
        <w:tc>
          <w:tcPr>
            <w:tcW w:w="738" w:type="dxa"/>
          </w:tcPr>
          <w:p w14:paraId="44587CE3" w14:textId="77777777" w:rsidR="006510C9" w:rsidRDefault="006510C9" w:rsidP="009C1FAF">
            <w:pPr>
              <w:autoSpaceDE w:val="0"/>
              <w:autoSpaceDN w:val="0"/>
              <w:adjustRightInd w:val="0"/>
              <w:jc w:val="both"/>
              <w:rPr>
                <w:rFonts w:ascii="Arial" w:hAnsi="Arial" w:cs="Arial"/>
                <w:sz w:val="28"/>
                <w:szCs w:val="28"/>
              </w:rPr>
            </w:pPr>
          </w:p>
        </w:tc>
        <w:tc>
          <w:tcPr>
            <w:tcW w:w="6581" w:type="dxa"/>
            <w:gridSpan w:val="3"/>
          </w:tcPr>
          <w:p w14:paraId="11BBE357" w14:textId="2DAF1D46" w:rsidR="006510C9" w:rsidRPr="006D103D" w:rsidRDefault="003C1AFB" w:rsidP="009C1FAF">
            <w:pPr>
              <w:autoSpaceDE w:val="0"/>
              <w:autoSpaceDN w:val="0"/>
              <w:adjustRightInd w:val="0"/>
              <w:jc w:val="right"/>
              <w:rPr>
                <w:rFonts w:ascii="Arial" w:hAnsi="Arial" w:cs="Arial"/>
                <w:b/>
                <w:sz w:val="28"/>
                <w:szCs w:val="28"/>
              </w:rPr>
            </w:pPr>
            <w:r>
              <w:rPr>
                <w:rFonts w:ascii="Arial" w:hAnsi="Arial" w:cs="Arial"/>
                <w:b/>
                <w:sz w:val="28"/>
                <w:szCs w:val="28"/>
              </w:rPr>
              <w:t xml:space="preserve">Total </w:t>
            </w:r>
          </w:p>
        </w:tc>
        <w:tc>
          <w:tcPr>
            <w:tcW w:w="2007" w:type="dxa"/>
            <w:vAlign w:val="center"/>
          </w:tcPr>
          <w:p w14:paraId="700D3008" w14:textId="7726D300" w:rsidR="006510C9" w:rsidRPr="00B16564" w:rsidRDefault="002543BC" w:rsidP="00E21D47">
            <w:pPr>
              <w:autoSpaceDE w:val="0"/>
              <w:autoSpaceDN w:val="0"/>
              <w:adjustRightInd w:val="0"/>
              <w:jc w:val="right"/>
              <w:rPr>
                <w:rFonts w:ascii="Arial" w:hAnsi="Arial" w:cs="Arial"/>
                <w:b/>
                <w:bCs/>
                <w:sz w:val="28"/>
                <w:szCs w:val="28"/>
              </w:rPr>
            </w:pPr>
            <w:r>
              <w:rPr>
                <w:rFonts w:ascii="Arial" w:hAnsi="Arial" w:cs="Arial"/>
                <w:b/>
                <w:bCs/>
                <w:sz w:val="28"/>
                <w:szCs w:val="28"/>
              </w:rPr>
              <w:t>16,63,80,000</w:t>
            </w:r>
          </w:p>
        </w:tc>
      </w:tr>
      <w:tr w:rsidR="00B16564" w14:paraId="73D3B116" w14:textId="77777777" w:rsidTr="00C274E8">
        <w:tc>
          <w:tcPr>
            <w:tcW w:w="9326" w:type="dxa"/>
            <w:gridSpan w:val="5"/>
          </w:tcPr>
          <w:p w14:paraId="26DC7DD2" w14:textId="238A0F47" w:rsidR="00B16564" w:rsidRPr="00B16564" w:rsidRDefault="00B16564" w:rsidP="00B16564">
            <w:pPr>
              <w:autoSpaceDE w:val="0"/>
              <w:autoSpaceDN w:val="0"/>
              <w:adjustRightInd w:val="0"/>
              <w:jc w:val="center"/>
              <w:rPr>
                <w:rFonts w:ascii="Arial" w:hAnsi="Arial" w:cs="Arial"/>
                <w:b/>
                <w:bCs/>
                <w:sz w:val="28"/>
                <w:szCs w:val="28"/>
              </w:rPr>
            </w:pPr>
            <w:r>
              <w:rPr>
                <w:rFonts w:ascii="Arial" w:hAnsi="Arial" w:cs="Arial"/>
                <w:b/>
                <w:bCs/>
                <w:sz w:val="28"/>
                <w:szCs w:val="28"/>
              </w:rPr>
              <w:t xml:space="preserve">(Rupees </w:t>
            </w:r>
            <w:r w:rsidR="002543BC">
              <w:rPr>
                <w:rFonts w:ascii="Arial" w:hAnsi="Arial" w:cs="Arial"/>
                <w:b/>
                <w:bCs/>
                <w:sz w:val="28"/>
                <w:szCs w:val="28"/>
              </w:rPr>
              <w:t>Sixteen Crore Sixty Three Lakh Eighty Thousand</w:t>
            </w:r>
            <w:r>
              <w:rPr>
                <w:rFonts w:ascii="Arial" w:hAnsi="Arial" w:cs="Arial"/>
                <w:b/>
                <w:bCs/>
                <w:sz w:val="28"/>
                <w:szCs w:val="28"/>
              </w:rPr>
              <w:t>) only</w:t>
            </w:r>
          </w:p>
        </w:tc>
      </w:tr>
    </w:tbl>
    <w:p w14:paraId="4F8B721A" w14:textId="613219A2" w:rsidR="00613ED8" w:rsidRPr="006D3F9E" w:rsidRDefault="00613ED8" w:rsidP="00613ED8">
      <w:pPr>
        <w:autoSpaceDE w:val="0"/>
        <w:autoSpaceDN w:val="0"/>
        <w:adjustRightInd w:val="0"/>
        <w:spacing w:after="0" w:line="240" w:lineRule="auto"/>
        <w:jc w:val="both"/>
        <w:rPr>
          <w:rFonts w:ascii="Arial" w:hAnsi="Arial" w:cs="Arial"/>
          <w:b/>
          <w:bCs/>
          <w:sz w:val="28"/>
          <w:szCs w:val="28"/>
        </w:rPr>
      </w:pPr>
    </w:p>
    <w:p w14:paraId="65281069" w14:textId="7A0C3B96" w:rsidR="00250B06" w:rsidRPr="006D3F9E" w:rsidRDefault="00250B06" w:rsidP="00250B06">
      <w:pPr>
        <w:pStyle w:val="ListParagraph"/>
        <w:numPr>
          <w:ilvl w:val="0"/>
          <w:numId w:val="24"/>
        </w:numPr>
        <w:autoSpaceDE w:val="0"/>
        <w:autoSpaceDN w:val="0"/>
        <w:adjustRightInd w:val="0"/>
        <w:spacing w:after="0" w:line="240" w:lineRule="auto"/>
        <w:jc w:val="both"/>
        <w:rPr>
          <w:rFonts w:ascii="Arial" w:hAnsi="Arial" w:cs="Arial"/>
          <w:b/>
          <w:bCs/>
          <w:sz w:val="28"/>
          <w:szCs w:val="28"/>
        </w:rPr>
      </w:pPr>
      <w:r w:rsidRPr="006D3F9E">
        <w:rPr>
          <w:rFonts w:ascii="Arial" w:hAnsi="Arial" w:cs="Arial"/>
          <w:b/>
          <w:bCs/>
          <w:sz w:val="28"/>
          <w:szCs w:val="28"/>
        </w:rPr>
        <w:t>Module Mounting Structure</w:t>
      </w:r>
      <w:r w:rsidR="00B16564">
        <w:rPr>
          <w:rFonts w:ascii="Arial" w:hAnsi="Arial" w:cs="Arial"/>
          <w:b/>
          <w:bCs/>
          <w:sz w:val="28"/>
          <w:szCs w:val="28"/>
        </w:rPr>
        <w:t xml:space="preserve"> </w:t>
      </w:r>
      <w:r w:rsidRPr="006D3F9E">
        <w:rPr>
          <w:rFonts w:ascii="Arial" w:hAnsi="Arial" w:cs="Arial"/>
          <w:b/>
          <w:bCs/>
          <w:sz w:val="28"/>
          <w:szCs w:val="28"/>
        </w:rPr>
        <w:t>(MMS) and Associated Civil Works</w:t>
      </w:r>
    </w:p>
    <w:p w14:paraId="4D0A6C34" w14:textId="77777777" w:rsidR="00250B06" w:rsidRDefault="00250B06" w:rsidP="00250B06">
      <w:pPr>
        <w:autoSpaceDE w:val="0"/>
        <w:autoSpaceDN w:val="0"/>
        <w:adjustRightInd w:val="0"/>
        <w:spacing w:after="0" w:line="240" w:lineRule="auto"/>
        <w:jc w:val="both"/>
        <w:rPr>
          <w:rFonts w:ascii="Arial" w:hAnsi="Arial" w:cs="Arial"/>
          <w:sz w:val="28"/>
          <w:szCs w:val="28"/>
        </w:rPr>
      </w:pPr>
    </w:p>
    <w:tbl>
      <w:tblPr>
        <w:tblStyle w:val="TableGrid"/>
        <w:tblW w:w="0" w:type="auto"/>
        <w:tblInd w:w="250" w:type="dxa"/>
        <w:tblLook w:val="04A0" w:firstRow="1" w:lastRow="0" w:firstColumn="1" w:lastColumn="0" w:noHBand="0" w:noVBand="1"/>
      </w:tblPr>
      <w:tblGrid>
        <w:gridCol w:w="754"/>
        <w:gridCol w:w="3924"/>
        <w:gridCol w:w="1382"/>
        <w:gridCol w:w="1414"/>
        <w:gridCol w:w="1852"/>
      </w:tblGrid>
      <w:tr w:rsidR="00250B06" w14:paraId="065C0922" w14:textId="77777777" w:rsidTr="00B16564">
        <w:tc>
          <w:tcPr>
            <w:tcW w:w="754" w:type="dxa"/>
          </w:tcPr>
          <w:p w14:paraId="23E5DB7D" w14:textId="77777777" w:rsidR="00250B0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Sl.</w:t>
            </w:r>
          </w:p>
          <w:p w14:paraId="442200A9" w14:textId="77777777" w:rsidR="00250B06" w:rsidRPr="00F6228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No.</w:t>
            </w:r>
          </w:p>
        </w:tc>
        <w:tc>
          <w:tcPr>
            <w:tcW w:w="3924" w:type="dxa"/>
          </w:tcPr>
          <w:p w14:paraId="67801A59" w14:textId="77777777" w:rsidR="00250B06" w:rsidRPr="00F6228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Particulars</w:t>
            </w:r>
          </w:p>
        </w:tc>
        <w:tc>
          <w:tcPr>
            <w:tcW w:w="1382" w:type="dxa"/>
          </w:tcPr>
          <w:p w14:paraId="387FC90F" w14:textId="77777777" w:rsidR="00250B06" w:rsidRPr="00F6228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Unit</w:t>
            </w:r>
          </w:p>
        </w:tc>
        <w:tc>
          <w:tcPr>
            <w:tcW w:w="1414" w:type="dxa"/>
          </w:tcPr>
          <w:p w14:paraId="1951208A" w14:textId="77777777" w:rsidR="00250B06" w:rsidRPr="00F6228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Quantity</w:t>
            </w:r>
          </w:p>
        </w:tc>
        <w:tc>
          <w:tcPr>
            <w:tcW w:w="1852" w:type="dxa"/>
          </w:tcPr>
          <w:p w14:paraId="585A0AAC" w14:textId="77777777" w:rsidR="00250B06" w:rsidRDefault="00250B06" w:rsidP="009D275F">
            <w:pPr>
              <w:autoSpaceDE w:val="0"/>
              <w:autoSpaceDN w:val="0"/>
              <w:adjustRightInd w:val="0"/>
              <w:jc w:val="center"/>
              <w:rPr>
                <w:rFonts w:ascii="Arial" w:hAnsi="Arial" w:cs="Arial"/>
                <w:b/>
                <w:sz w:val="28"/>
                <w:szCs w:val="28"/>
              </w:rPr>
            </w:pPr>
            <w:r>
              <w:rPr>
                <w:rFonts w:ascii="Arial" w:hAnsi="Arial" w:cs="Arial"/>
                <w:b/>
                <w:sz w:val="28"/>
                <w:szCs w:val="28"/>
              </w:rPr>
              <w:t>Amount</w:t>
            </w:r>
          </w:p>
          <w:p w14:paraId="11585FB3" w14:textId="77777777" w:rsidR="00250B06" w:rsidRPr="00F62286" w:rsidRDefault="00250B06" w:rsidP="009D275F">
            <w:pPr>
              <w:autoSpaceDE w:val="0"/>
              <w:autoSpaceDN w:val="0"/>
              <w:adjustRightInd w:val="0"/>
              <w:jc w:val="center"/>
              <w:rPr>
                <w:rFonts w:ascii="Arial" w:hAnsi="Arial" w:cs="Arial"/>
                <w:b/>
                <w:sz w:val="28"/>
                <w:szCs w:val="28"/>
              </w:rPr>
            </w:pPr>
            <w:r>
              <w:rPr>
                <w:rFonts w:ascii="Arial" w:hAnsi="Arial" w:cs="Arial"/>
                <w:b/>
                <w:sz w:val="28"/>
                <w:szCs w:val="28"/>
              </w:rPr>
              <w:t>(in Rs)</w:t>
            </w:r>
          </w:p>
        </w:tc>
      </w:tr>
      <w:tr w:rsidR="00250B06" w14:paraId="67260512" w14:textId="77777777" w:rsidTr="00B16564">
        <w:tc>
          <w:tcPr>
            <w:tcW w:w="754" w:type="dxa"/>
          </w:tcPr>
          <w:p w14:paraId="13D70C2F" w14:textId="57B55729" w:rsidR="00250B06" w:rsidRDefault="005908AC" w:rsidP="00E21D47">
            <w:pPr>
              <w:autoSpaceDE w:val="0"/>
              <w:autoSpaceDN w:val="0"/>
              <w:adjustRightInd w:val="0"/>
              <w:jc w:val="right"/>
              <w:rPr>
                <w:rFonts w:ascii="Arial" w:hAnsi="Arial" w:cs="Arial"/>
                <w:sz w:val="28"/>
                <w:szCs w:val="28"/>
              </w:rPr>
            </w:pPr>
            <w:r>
              <w:rPr>
                <w:rFonts w:ascii="Arial" w:hAnsi="Arial" w:cs="Arial"/>
                <w:sz w:val="28"/>
                <w:szCs w:val="28"/>
              </w:rPr>
              <w:t>2.1</w:t>
            </w:r>
          </w:p>
        </w:tc>
        <w:tc>
          <w:tcPr>
            <w:tcW w:w="3924" w:type="dxa"/>
          </w:tcPr>
          <w:p w14:paraId="3BFB2EB5" w14:textId="097FFAB6" w:rsidR="00250B06" w:rsidRDefault="00250B06" w:rsidP="009D275F">
            <w:pPr>
              <w:autoSpaceDE w:val="0"/>
              <w:autoSpaceDN w:val="0"/>
              <w:adjustRightInd w:val="0"/>
              <w:jc w:val="both"/>
              <w:rPr>
                <w:rFonts w:ascii="Arial" w:hAnsi="Arial" w:cs="Arial"/>
                <w:sz w:val="28"/>
                <w:szCs w:val="28"/>
              </w:rPr>
            </w:pPr>
            <w:r>
              <w:rPr>
                <w:rFonts w:ascii="Arial" w:hAnsi="Arial" w:cs="Arial"/>
                <w:sz w:val="28"/>
                <w:szCs w:val="28"/>
              </w:rPr>
              <w:t>Mounting</w:t>
            </w:r>
            <w:r w:rsidR="00ED5DBD">
              <w:rPr>
                <w:rFonts w:ascii="Arial" w:hAnsi="Arial" w:cs="Arial"/>
                <w:sz w:val="28"/>
                <w:szCs w:val="28"/>
              </w:rPr>
              <w:t xml:space="preserve"> </w:t>
            </w:r>
            <w:r>
              <w:rPr>
                <w:rFonts w:ascii="Arial" w:hAnsi="Arial" w:cs="Arial"/>
                <w:sz w:val="28"/>
                <w:szCs w:val="28"/>
              </w:rPr>
              <w:t>Structure (Galvanised Rafter and Purlins with column posts of H200DG 80 Micron, fixed Tilt-15deg-28MMS-150kmph-HDG fasteners 80 TPSAV set)</w:t>
            </w:r>
          </w:p>
        </w:tc>
        <w:tc>
          <w:tcPr>
            <w:tcW w:w="1382" w:type="dxa"/>
            <w:vAlign w:val="center"/>
          </w:tcPr>
          <w:p w14:paraId="2E3BA21B" w14:textId="1D70E3F2" w:rsidR="00250B06" w:rsidRDefault="00250B06" w:rsidP="009D275F">
            <w:pPr>
              <w:autoSpaceDE w:val="0"/>
              <w:autoSpaceDN w:val="0"/>
              <w:adjustRightInd w:val="0"/>
              <w:jc w:val="center"/>
              <w:rPr>
                <w:rFonts w:ascii="Arial" w:hAnsi="Arial" w:cs="Arial"/>
                <w:sz w:val="28"/>
                <w:szCs w:val="28"/>
              </w:rPr>
            </w:pPr>
            <w:r>
              <w:rPr>
                <w:rFonts w:ascii="Arial" w:hAnsi="Arial" w:cs="Arial"/>
                <w:sz w:val="28"/>
                <w:szCs w:val="28"/>
              </w:rPr>
              <w:t>M</w:t>
            </w:r>
            <w:r w:rsidR="00B76640">
              <w:rPr>
                <w:rFonts w:ascii="Arial" w:hAnsi="Arial" w:cs="Arial"/>
                <w:sz w:val="28"/>
                <w:szCs w:val="28"/>
              </w:rPr>
              <w:t>W</w:t>
            </w:r>
            <w:r>
              <w:rPr>
                <w:rFonts w:ascii="Arial" w:hAnsi="Arial" w:cs="Arial"/>
                <w:sz w:val="28"/>
                <w:szCs w:val="28"/>
              </w:rPr>
              <w:t>p</w:t>
            </w:r>
          </w:p>
        </w:tc>
        <w:tc>
          <w:tcPr>
            <w:tcW w:w="1414" w:type="dxa"/>
            <w:vAlign w:val="center"/>
          </w:tcPr>
          <w:p w14:paraId="40C6C32B" w14:textId="77777777" w:rsidR="00250B06" w:rsidRDefault="00250B06" w:rsidP="00A04895">
            <w:pPr>
              <w:autoSpaceDE w:val="0"/>
              <w:autoSpaceDN w:val="0"/>
              <w:adjustRightInd w:val="0"/>
              <w:jc w:val="right"/>
              <w:rPr>
                <w:rFonts w:ascii="Arial" w:hAnsi="Arial" w:cs="Arial"/>
                <w:sz w:val="28"/>
                <w:szCs w:val="28"/>
              </w:rPr>
            </w:pPr>
            <w:r>
              <w:rPr>
                <w:rFonts w:ascii="Arial" w:hAnsi="Arial" w:cs="Arial"/>
                <w:sz w:val="28"/>
                <w:szCs w:val="28"/>
              </w:rPr>
              <w:t>5</w:t>
            </w:r>
          </w:p>
        </w:tc>
        <w:tc>
          <w:tcPr>
            <w:tcW w:w="1852" w:type="dxa"/>
            <w:vAlign w:val="center"/>
          </w:tcPr>
          <w:p w14:paraId="243A2EE6" w14:textId="784D869C" w:rsidR="00250B06" w:rsidRDefault="002543BC" w:rsidP="009D275F">
            <w:pPr>
              <w:autoSpaceDE w:val="0"/>
              <w:autoSpaceDN w:val="0"/>
              <w:adjustRightInd w:val="0"/>
              <w:jc w:val="center"/>
              <w:rPr>
                <w:rFonts w:ascii="Arial" w:hAnsi="Arial" w:cs="Arial"/>
                <w:sz w:val="28"/>
                <w:szCs w:val="28"/>
              </w:rPr>
            </w:pPr>
            <w:r>
              <w:rPr>
                <w:rFonts w:ascii="Arial" w:hAnsi="Arial" w:cs="Arial"/>
                <w:sz w:val="28"/>
                <w:szCs w:val="28"/>
              </w:rPr>
              <w:t>1,40,00,000</w:t>
            </w:r>
          </w:p>
        </w:tc>
      </w:tr>
      <w:tr w:rsidR="00250B06" w14:paraId="6CFFE6B7" w14:textId="77777777" w:rsidTr="00B16564">
        <w:tc>
          <w:tcPr>
            <w:tcW w:w="754" w:type="dxa"/>
          </w:tcPr>
          <w:p w14:paraId="389D6360" w14:textId="77777777" w:rsidR="00250B06" w:rsidRDefault="00250B06" w:rsidP="009D275F">
            <w:pPr>
              <w:autoSpaceDE w:val="0"/>
              <w:autoSpaceDN w:val="0"/>
              <w:adjustRightInd w:val="0"/>
              <w:jc w:val="both"/>
              <w:rPr>
                <w:rFonts w:ascii="Arial" w:hAnsi="Arial" w:cs="Arial"/>
                <w:sz w:val="28"/>
                <w:szCs w:val="28"/>
              </w:rPr>
            </w:pPr>
          </w:p>
        </w:tc>
        <w:tc>
          <w:tcPr>
            <w:tcW w:w="6720" w:type="dxa"/>
            <w:gridSpan w:val="3"/>
          </w:tcPr>
          <w:p w14:paraId="08FA1991" w14:textId="77777777" w:rsidR="00250B06" w:rsidRPr="00A04895" w:rsidRDefault="00250B06" w:rsidP="009D275F">
            <w:pPr>
              <w:autoSpaceDE w:val="0"/>
              <w:autoSpaceDN w:val="0"/>
              <w:adjustRightInd w:val="0"/>
              <w:jc w:val="right"/>
              <w:rPr>
                <w:rFonts w:ascii="Arial" w:hAnsi="Arial" w:cs="Arial"/>
                <w:bCs/>
                <w:sz w:val="28"/>
                <w:szCs w:val="28"/>
              </w:rPr>
            </w:pPr>
            <w:r w:rsidRPr="00A04895">
              <w:rPr>
                <w:rFonts w:ascii="Arial" w:hAnsi="Arial" w:cs="Arial"/>
                <w:bCs/>
                <w:sz w:val="28"/>
                <w:szCs w:val="28"/>
              </w:rPr>
              <w:t>Sub Total</w:t>
            </w:r>
          </w:p>
        </w:tc>
        <w:tc>
          <w:tcPr>
            <w:tcW w:w="1852" w:type="dxa"/>
            <w:vAlign w:val="center"/>
          </w:tcPr>
          <w:p w14:paraId="7DB39249" w14:textId="0254E813" w:rsidR="00250B06" w:rsidRPr="00E21D47" w:rsidRDefault="002543BC" w:rsidP="00E21D47">
            <w:pPr>
              <w:autoSpaceDE w:val="0"/>
              <w:autoSpaceDN w:val="0"/>
              <w:adjustRightInd w:val="0"/>
              <w:jc w:val="right"/>
              <w:rPr>
                <w:rFonts w:ascii="Arial" w:hAnsi="Arial" w:cs="Arial"/>
                <w:bCs/>
                <w:sz w:val="28"/>
                <w:szCs w:val="28"/>
              </w:rPr>
            </w:pPr>
            <w:r>
              <w:rPr>
                <w:rFonts w:ascii="Arial" w:hAnsi="Arial" w:cs="Arial"/>
                <w:bCs/>
                <w:sz w:val="28"/>
                <w:szCs w:val="28"/>
              </w:rPr>
              <w:t>1,40,00,000</w:t>
            </w:r>
          </w:p>
        </w:tc>
      </w:tr>
      <w:tr w:rsidR="00EE4E8D" w14:paraId="778D91AD" w14:textId="77777777" w:rsidTr="00B16564">
        <w:tc>
          <w:tcPr>
            <w:tcW w:w="754" w:type="dxa"/>
          </w:tcPr>
          <w:p w14:paraId="1870F162" w14:textId="77777777" w:rsidR="00EE4E8D" w:rsidRDefault="00EE4E8D" w:rsidP="009D275F">
            <w:pPr>
              <w:autoSpaceDE w:val="0"/>
              <w:autoSpaceDN w:val="0"/>
              <w:adjustRightInd w:val="0"/>
              <w:jc w:val="both"/>
              <w:rPr>
                <w:rFonts w:ascii="Arial" w:hAnsi="Arial" w:cs="Arial"/>
                <w:sz w:val="28"/>
                <w:szCs w:val="28"/>
              </w:rPr>
            </w:pPr>
          </w:p>
        </w:tc>
        <w:tc>
          <w:tcPr>
            <w:tcW w:w="6720" w:type="dxa"/>
            <w:gridSpan w:val="3"/>
          </w:tcPr>
          <w:p w14:paraId="3FE90283" w14:textId="623D0444" w:rsidR="00EE4E8D" w:rsidRPr="00A04895" w:rsidRDefault="00EE4E8D" w:rsidP="009D275F">
            <w:pPr>
              <w:autoSpaceDE w:val="0"/>
              <w:autoSpaceDN w:val="0"/>
              <w:adjustRightInd w:val="0"/>
              <w:jc w:val="right"/>
              <w:rPr>
                <w:rFonts w:ascii="Arial" w:hAnsi="Arial" w:cs="Arial"/>
                <w:bCs/>
                <w:sz w:val="28"/>
                <w:szCs w:val="28"/>
              </w:rPr>
            </w:pPr>
            <w:r w:rsidRPr="00A04895">
              <w:rPr>
                <w:rFonts w:ascii="Arial" w:hAnsi="Arial" w:cs="Arial"/>
                <w:bCs/>
                <w:sz w:val="28"/>
                <w:szCs w:val="28"/>
              </w:rPr>
              <w:t>Add GST @18%</w:t>
            </w:r>
          </w:p>
        </w:tc>
        <w:tc>
          <w:tcPr>
            <w:tcW w:w="1852" w:type="dxa"/>
            <w:vAlign w:val="center"/>
          </w:tcPr>
          <w:p w14:paraId="6912211F" w14:textId="572B26C9" w:rsidR="00EE4E8D" w:rsidRPr="00E21D47" w:rsidRDefault="002543BC" w:rsidP="00E21D47">
            <w:pPr>
              <w:autoSpaceDE w:val="0"/>
              <w:autoSpaceDN w:val="0"/>
              <w:adjustRightInd w:val="0"/>
              <w:jc w:val="right"/>
              <w:rPr>
                <w:rFonts w:ascii="Arial" w:hAnsi="Arial" w:cs="Arial"/>
                <w:bCs/>
                <w:sz w:val="28"/>
                <w:szCs w:val="28"/>
              </w:rPr>
            </w:pPr>
            <w:r>
              <w:rPr>
                <w:rFonts w:ascii="Arial" w:hAnsi="Arial" w:cs="Arial"/>
                <w:bCs/>
                <w:sz w:val="28"/>
                <w:szCs w:val="28"/>
              </w:rPr>
              <w:t>25,20,000</w:t>
            </w:r>
          </w:p>
        </w:tc>
      </w:tr>
      <w:tr w:rsidR="00EE4E8D" w14:paraId="798FBAF7" w14:textId="77777777" w:rsidTr="00B16564">
        <w:tc>
          <w:tcPr>
            <w:tcW w:w="754" w:type="dxa"/>
          </w:tcPr>
          <w:p w14:paraId="798433F9" w14:textId="77777777" w:rsidR="00EE4E8D" w:rsidRDefault="00EE4E8D" w:rsidP="009D275F">
            <w:pPr>
              <w:autoSpaceDE w:val="0"/>
              <w:autoSpaceDN w:val="0"/>
              <w:adjustRightInd w:val="0"/>
              <w:jc w:val="both"/>
              <w:rPr>
                <w:rFonts w:ascii="Arial" w:hAnsi="Arial" w:cs="Arial"/>
                <w:sz w:val="28"/>
                <w:szCs w:val="28"/>
              </w:rPr>
            </w:pPr>
          </w:p>
        </w:tc>
        <w:tc>
          <w:tcPr>
            <w:tcW w:w="6720" w:type="dxa"/>
            <w:gridSpan w:val="3"/>
          </w:tcPr>
          <w:p w14:paraId="5FCAD69C" w14:textId="5063DD9C" w:rsidR="00EE4E8D" w:rsidRPr="009725E2" w:rsidRDefault="00EE4E8D" w:rsidP="009D275F">
            <w:pPr>
              <w:autoSpaceDE w:val="0"/>
              <w:autoSpaceDN w:val="0"/>
              <w:adjustRightInd w:val="0"/>
              <w:jc w:val="right"/>
              <w:rPr>
                <w:rFonts w:ascii="Arial" w:hAnsi="Arial" w:cs="Arial"/>
                <w:b/>
                <w:sz w:val="28"/>
                <w:szCs w:val="28"/>
              </w:rPr>
            </w:pPr>
            <w:r>
              <w:rPr>
                <w:rFonts w:ascii="Arial" w:hAnsi="Arial" w:cs="Arial"/>
                <w:b/>
                <w:sz w:val="28"/>
                <w:szCs w:val="28"/>
              </w:rPr>
              <w:t xml:space="preserve">Total </w:t>
            </w:r>
          </w:p>
        </w:tc>
        <w:tc>
          <w:tcPr>
            <w:tcW w:w="1852" w:type="dxa"/>
            <w:vAlign w:val="center"/>
          </w:tcPr>
          <w:p w14:paraId="039801F5" w14:textId="55B4AC4E" w:rsidR="00EE4E8D" w:rsidRDefault="002543BC" w:rsidP="00E21D47">
            <w:pPr>
              <w:autoSpaceDE w:val="0"/>
              <w:autoSpaceDN w:val="0"/>
              <w:adjustRightInd w:val="0"/>
              <w:jc w:val="right"/>
              <w:rPr>
                <w:rFonts w:ascii="Arial" w:hAnsi="Arial" w:cs="Arial"/>
                <w:b/>
                <w:sz w:val="28"/>
                <w:szCs w:val="28"/>
              </w:rPr>
            </w:pPr>
            <w:r>
              <w:rPr>
                <w:rFonts w:ascii="Arial" w:hAnsi="Arial" w:cs="Arial"/>
                <w:b/>
                <w:sz w:val="28"/>
                <w:szCs w:val="28"/>
              </w:rPr>
              <w:t xml:space="preserve">1,65,20,000 </w:t>
            </w:r>
          </w:p>
        </w:tc>
      </w:tr>
      <w:tr w:rsidR="00B16564" w14:paraId="18ED5A23" w14:textId="77777777" w:rsidTr="00C25046">
        <w:tc>
          <w:tcPr>
            <w:tcW w:w="9326" w:type="dxa"/>
            <w:gridSpan w:val="5"/>
          </w:tcPr>
          <w:p w14:paraId="67B80038" w14:textId="6294605D" w:rsidR="00B16564" w:rsidRDefault="00B16564" w:rsidP="00B16564">
            <w:pPr>
              <w:autoSpaceDE w:val="0"/>
              <w:autoSpaceDN w:val="0"/>
              <w:adjustRightInd w:val="0"/>
              <w:jc w:val="center"/>
              <w:rPr>
                <w:rFonts w:ascii="Arial" w:hAnsi="Arial" w:cs="Arial"/>
                <w:b/>
                <w:sz w:val="28"/>
                <w:szCs w:val="28"/>
              </w:rPr>
            </w:pPr>
            <w:r>
              <w:rPr>
                <w:rFonts w:ascii="Arial" w:hAnsi="Arial" w:cs="Arial"/>
                <w:b/>
                <w:sz w:val="28"/>
                <w:szCs w:val="28"/>
              </w:rPr>
              <w:t xml:space="preserve">(Rupees One Crore </w:t>
            </w:r>
            <w:r w:rsidR="002543BC">
              <w:rPr>
                <w:rFonts w:ascii="Arial" w:hAnsi="Arial" w:cs="Arial"/>
                <w:b/>
                <w:sz w:val="28"/>
                <w:szCs w:val="28"/>
              </w:rPr>
              <w:t>Sixty Five Lakh Twenty Thousand</w:t>
            </w:r>
            <w:r>
              <w:rPr>
                <w:rFonts w:ascii="Arial" w:hAnsi="Arial" w:cs="Arial"/>
                <w:b/>
                <w:sz w:val="28"/>
                <w:szCs w:val="28"/>
              </w:rPr>
              <w:t>) only</w:t>
            </w:r>
          </w:p>
        </w:tc>
      </w:tr>
    </w:tbl>
    <w:p w14:paraId="76E9C965" w14:textId="77777777" w:rsidR="00250B06" w:rsidRDefault="00250B06" w:rsidP="00613ED8">
      <w:pPr>
        <w:autoSpaceDE w:val="0"/>
        <w:autoSpaceDN w:val="0"/>
        <w:adjustRightInd w:val="0"/>
        <w:spacing w:after="0" w:line="240" w:lineRule="auto"/>
        <w:jc w:val="both"/>
        <w:rPr>
          <w:rFonts w:ascii="Arial" w:hAnsi="Arial" w:cs="Arial"/>
          <w:sz w:val="28"/>
          <w:szCs w:val="28"/>
        </w:rPr>
      </w:pPr>
    </w:p>
    <w:p w14:paraId="2A4E524E" w14:textId="77777777" w:rsidR="006D3F9E" w:rsidRPr="006D3F9E" w:rsidRDefault="006D3F9E" w:rsidP="006D3F9E">
      <w:pPr>
        <w:pStyle w:val="ListParagraph"/>
        <w:autoSpaceDE w:val="0"/>
        <w:autoSpaceDN w:val="0"/>
        <w:adjustRightInd w:val="0"/>
        <w:spacing w:after="0" w:line="240" w:lineRule="auto"/>
        <w:jc w:val="both"/>
        <w:rPr>
          <w:rFonts w:ascii="Arial" w:hAnsi="Arial" w:cs="Arial"/>
          <w:sz w:val="28"/>
          <w:szCs w:val="28"/>
        </w:rPr>
      </w:pPr>
    </w:p>
    <w:p w14:paraId="4C90F5E7" w14:textId="77777777" w:rsidR="006D3F9E" w:rsidRPr="006D3F9E" w:rsidRDefault="006D3F9E" w:rsidP="006D3F9E">
      <w:pPr>
        <w:autoSpaceDE w:val="0"/>
        <w:autoSpaceDN w:val="0"/>
        <w:adjustRightInd w:val="0"/>
        <w:spacing w:after="0" w:line="240" w:lineRule="auto"/>
        <w:ind w:left="360"/>
        <w:jc w:val="both"/>
        <w:rPr>
          <w:rFonts w:ascii="Arial" w:hAnsi="Arial" w:cs="Arial"/>
          <w:sz w:val="28"/>
          <w:szCs w:val="28"/>
        </w:rPr>
      </w:pPr>
    </w:p>
    <w:p w14:paraId="7586F35A" w14:textId="77777777" w:rsidR="006D3F9E" w:rsidRPr="006D3F9E" w:rsidRDefault="006D3F9E" w:rsidP="006D3F9E">
      <w:pPr>
        <w:autoSpaceDE w:val="0"/>
        <w:autoSpaceDN w:val="0"/>
        <w:adjustRightInd w:val="0"/>
        <w:spacing w:after="0" w:line="240" w:lineRule="auto"/>
        <w:ind w:left="360"/>
        <w:jc w:val="both"/>
        <w:rPr>
          <w:rFonts w:ascii="Arial" w:hAnsi="Arial" w:cs="Arial"/>
          <w:sz w:val="28"/>
          <w:szCs w:val="28"/>
        </w:rPr>
      </w:pPr>
    </w:p>
    <w:p w14:paraId="33A53C8B" w14:textId="357B3D04" w:rsidR="00613ED8" w:rsidRPr="006D3F9E" w:rsidRDefault="006D3F9E" w:rsidP="006D3F9E">
      <w:pPr>
        <w:autoSpaceDE w:val="0"/>
        <w:autoSpaceDN w:val="0"/>
        <w:adjustRightInd w:val="0"/>
        <w:spacing w:after="0" w:line="240" w:lineRule="auto"/>
        <w:ind w:left="360"/>
        <w:jc w:val="both"/>
        <w:rPr>
          <w:rFonts w:ascii="Arial" w:hAnsi="Arial" w:cs="Arial"/>
          <w:b/>
          <w:bCs/>
          <w:sz w:val="28"/>
          <w:szCs w:val="28"/>
        </w:rPr>
      </w:pPr>
      <w:r>
        <w:rPr>
          <w:rFonts w:ascii="Arial" w:hAnsi="Arial" w:cs="Arial"/>
          <w:sz w:val="28"/>
          <w:szCs w:val="28"/>
        </w:rPr>
        <w:lastRenderedPageBreak/>
        <w:t xml:space="preserve">  </w:t>
      </w:r>
      <w:r w:rsidRPr="006D3F9E">
        <w:rPr>
          <w:rFonts w:ascii="Arial" w:hAnsi="Arial" w:cs="Arial"/>
          <w:b/>
          <w:bCs/>
          <w:sz w:val="28"/>
          <w:szCs w:val="28"/>
        </w:rPr>
        <w:t xml:space="preserve">3. </w:t>
      </w:r>
      <w:r w:rsidR="00613ED8" w:rsidRPr="006D3F9E">
        <w:rPr>
          <w:rFonts w:ascii="Arial" w:hAnsi="Arial" w:cs="Arial"/>
          <w:b/>
          <w:bCs/>
          <w:sz w:val="28"/>
          <w:szCs w:val="28"/>
        </w:rPr>
        <w:t>Supply, Installation, Erection &amp; Commissioning of Inverters</w:t>
      </w:r>
      <w:r w:rsidRPr="006D3F9E">
        <w:rPr>
          <w:rFonts w:ascii="Arial" w:hAnsi="Arial" w:cs="Arial"/>
          <w:b/>
          <w:bCs/>
          <w:sz w:val="28"/>
          <w:szCs w:val="28"/>
        </w:rPr>
        <w:t>.</w:t>
      </w:r>
    </w:p>
    <w:p w14:paraId="651065F4" w14:textId="77777777" w:rsidR="00613ED8" w:rsidRDefault="00613ED8" w:rsidP="00613ED8">
      <w:pPr>
        <w:autoSpaceDE w:val="0"/>
        <w:autoSpaceDN w:val="0"/>
        <w:adjustRightInd w:val="0"/>
        <w:spacing w:after="0" w:line="240" w:lineRule="auto"/>
        <w:jc w:val="both"/>
        <w:rPr>
          <w:rFonts w:ascii="Arial" w:hAnsi="Arial" w:cs="Arial"/>
          <w:sz w:val="28"/>
          <w:szCs w:val="28"/>
        </w:rPr>
      </w:pPr>
    </w:p>
    <w:tbl>
      <w:tblPr>
        <w:tblStyle w:val="TableGrid"/>
        <w:tblW w:w="0" w:type="auto"/>
        <w:tblInd w:w="250" w:type="dxa"/>
        <w:tblLook w:val="04A0" w:firstRow="1" w:lastRow="0" w:firstColumn="1" w:lastColumn="0" w:noHBand="0" w:noVBand="1"/>
      </w:tblPr>
      <w:tblGrid>
        <w:gridCol w:w="752"/>
        <w:gridCol w:w="3876"/>
        <w:gridCol w:w="1357"/>
        <w:gridCol w:w="1412"/>
        <w:gridCol w:w="1929"/>
      </w:tblGrid>
      <w:tr w:rsidR="00613ED8" w14:paraId="73D21B7F" w14:textId="77777777" w:rsidTr="00B16564">
        <w:tc>
          <w:tcPr>
            <w:tcW w:w="754" w:type="dxa"/>
          </w:tcPr>
          <w:p w14:paraId="41242A17" w14:textId="77777777" w:rsidR="00613ED8"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Sl.</w:t>
            </w:r>
          </w:p>
          <w:p w14:paraId="236F9624"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No.</w:t>
            </w:r>
          </w:p>
        </w:tc>
        <w:tc>
          <w:tcPr>
            <w:tcW w:w="3931" w:type="dxa"/>
          </w:tcPr>
          <w:p w14:paraId="0ADF9822"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Particulars</w:t>
            </w:r>
          </w:p>
        </w:tc>
        <w:tc>
          <w:tcPr>
            <w:tcW w:w="1375" w:type="dxa"/>
          </w:tcPr>
          <w:p w14:paraId="3EDBF48B"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Unit</w:t>
            </w:r>
          </w:p>
        </w:tc>
        <w:tc>
          <w:tcPr>
            <w:tcW w:w="1414" w:type="dxa"/>
          </w:tcPr>
          <w:p w14:paraId="17414813"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Quantity</w:t>
            </w:r>
          </w:p>
        </w:tc>
        <w:tc>
          <w:tcPr>
            <w:tcW w:w="1852" w:type="dxa"/>
          </w:tcPr>
          <w:p w14:paraId="3E76B0A2" w14:textId="77777777" w:rsidR="00613ED8"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Amount</w:t>
            </w:r>
          </w:p>
          <w:p w14:paraId="6A630560" w14:textId="77777777" w:rsidR="00613ED8" w:rsidRPr="00F62286"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(in Rs)</w:t>
            </w:r>
          </w:p>
        </w:tc>
      </w:tr>
      <w:tr w:rsidR="00613ED8" w14:paraId="77D376A3" w14:textId="77777777" w:rsidTr="00B16564">
        <w:tc>
          <w:tcPr>
            <w:tcW w:w="754" w:type="dxa"/>
            <w:tcBorders>
              <w:bottom w:val="single" w:sz="4" w:space="0" w:color="auto"/>
            </w:tcBorders>
          </w:tcPr>
          <w:p w14:paraId="74B2DD39" w14:textId="6131B2FE" w:rsidR="00613ED8" w:rsidRDefault="005908AC" w:rsidP="00A04895">
            <w:pPr>
              <w:autoSpaceDE w:val="0"/>
              <w:autoSpaceDN w:val="0"/>
              <w:adjustRightInd w:val="0"/>
              <w:jc w:val="right"/>
              <w:rPr>
                <w:rFonts w:ascii="Arial" w:hAnsi="Arial" w:cs="Arial"/>
                <w:sz w:val="28"/>
                <w:szCs w:val="28"/>
              </w:rPr>
            </w:pPr>
            <w:r>
              <w:rPr>
                <w:rFonts w:ascii="Arial" w:hAnsi="Arial" w:cs="Arial"/>
                <w:sz w:val="28"/>
                <w:szCs w:val="28"/>
              </w:rPr>
              <w:t>3.1</w:t>
            </w:r>
          </w:p>
        </w:tc>
        <w:tc>
          <w:tcPr>
            <w:tcW w:w="3931" w:type="dxa"/>
            <w:tcBorders>
              <w:bottom w:val="single" w:sz="4" w:space="0" w:color="auto"/>
            </w:tcBorders>
          </w:tcPr>
          <w:p w14:paraId="0CDDC1EE" w14:textId="77777777" w:rsidR="00613ED8" w:rsidRDefault="00613ED8" w:rsidP="009C1FAF">
            <w:pPr>
              <w:autoSpaceDE w:val="0"/>
              <w:autoSpaceDN w:val="0"/>
              <w:adjustRightInd w:val="0"/>
              <w:jc w:val="both"/>
              <w:rPr>
                <w:rFonts w:ascii="Arial" w:hAnsi="Arial" w:cs="Arial"/>
                <w:sz w:val="28"/>
                <w:szCs w:val="28"/>
              </w:rPr>
            </w:pPr>
            <w:r>
              <w:rPr>
                <w:rFonts w:ascii="Arial" w:hAnsi="Arial" w:cs="Arial"/>
                <w:sz w:val="28"/>
                <w:szCs w:val="28"/>
              </w:rPr>
              <w:t>1 MW, 1500V Central Inverter</w:t>
            </w:r>
          </w:p>
        </w:tc>
        <w:tc>
          <w:tcPr>
            <w:tcW w:w="1375" w:type="dxa"/>
            <w:tcBorders>
              <w:bottom w:val="single" w:sz="4" w:space="0" w:color="auto"/>
            </w:tcBorders>
            <w:vAlign w:val="center"/>
          </w:tcPr>
          <w:p w14:paraId="3265826E" w14:textId="77777777" w:rsidR="00613ED8" w:rsidRDefault="00613ED8" w:rsidP="009C1FAF">
            <w:pPr>
              <w:autoSpaceDE w:val="0"/>
              <w:autoSpaceDN w:val="0"/>
              <w:adjustRightInd w:val="0"/>
              <w:jc w:val="center"/>
              <w:rPr>
                <w:rFonts w:ascii="Arial" w:hAnsi="Arial" w:cs="Arial"/>
                <w:sz w:val="28"/>
                <w:szCs w:val="28"/>
              </w:rPr>
            </w:pPr>
            <w:r>
              <w:rPr>
                <w:rFonts w:ascii="Arial" w:hAnsi="Arial" w:cs="Arial"/>
                <w:sz w:val="28"/>
                <w:szCs w:val="28"/>
              </w:rPr>
              <w:t>MW</w:t>
            </w:r>
          </w:p>
        </w:tc>
        <w:tc>
          <w:tcPr>
            <w:tcW w:w="1414" w:type="dxa"/>
            <w:tcBorders>
              <w:bottom w:val="single" w:sz="4" w:space="0" w:color="auto"/>
            </w:tcBorders>
            <w:vAlign w:val="center"/>
          </w:tcPr>
          <w:p w14:paraId="7B498DEC" w14:textId="77777777" w:rsidR="00613ED8" w:rsidRDefault="00613ED8" w:rsidP="00A04895">
            <w:pPr>
              <w:autoSpaceDE w:val="0"/>
              <w:autoSpaceDN w:val="0"/>
              <w:adjustRightInd w:val="0"/>
              <w:jc w:val="right"/>
              <w:rPr>
                <w:rFonts w:ascii="Arial" w:hAnsi="Arial" w:cs="Arial"/>
                <w:sz w:val="28"/>
                <w:szCs w:val="28"/>
              </w:rPr>
            </w:pPr>
            <w:r>
              <w:rPr>
                <w:rFonts w:ascii="Arial" w:hAnsi="Arial" w:cs="Arial"/>
                <w:sz w:val="28"/>
                <w:szCs w:val="28"/>
              </w:rPr>
              <w:t>5</w:t>
            </w:r>
          </w:p>
        </w:tc>
        <w:tc>
          <w:tcPr>
            <w:tcW w:w="1852" w:type="dxa"/>
            <w:tcBorders>
              <w:bottom w:val="single" w:sz="4" w:space="0" w:color="auto"/>
            </w:tcBorders>
            <w:vAlign w:val="center"/>
          </w:tcPr>
          <w:p w14:paraId="4FD6A061" w14:textId="66D5C044" w:rsidR="00613ED8" w:rsidRDefault="002543BC" w:rsidP="00A04895">
            <w:pPr>
              <w:autoSpaceDE w:val="0"/>
              <w:autoSpaceDN w:val="0"/>
              <w:adjustRightInd w:val="0"/>
              <w:jc w:val="right"/>
              <w:rPr>
                <w:rFonts w:ascii="Arial" w:hAnsi="Arial" w:cs="Arial"/>
                <w:sz w:val="28"/>
                <w:szCs w:val="28"/>
              </w:rPr>
            </w:pPr>
            <w:r>
              <w:rPr>
                <w:rFonts w:ascii="Arial" w:hAnsi="Arial" w:cs="Arial"/>
                <w:sz w:val="28"/>
                <w:szCs w:val="28"/>
              </w:rPr>
              <w:t>1,40,00,000</w:t>
            </w:r>
          </w:p>
        </w:tc>
      </w:tr>
      <w:tr w:rsidR="004B2B90" w14:paraId="3A60F77D" w14:textId="77777777" w:rsidTr="00B16564">
        <w:tc>
          <w:tcPr>
            <w:tcW w:w="754" w:type="dxa"/>
            <w:tcBorders>
              <w:bottom w:val="nil"/>
            </w:tcBorders>
          </w:tcPr>
          <w:p w14:paraId="05C1D202" w14:textId="22F3A963" w:rsidR="004B2B90" w:rsidRDefault="005908AC" w:rsidP="00A04895">
            <w:pPr>
              <w:autoSpaceDE w:val="0"/>
              <w:autoSpaceDN w:val="0"/>
              <w:adjustRightInd w:val="0"/>
              <w:jc w:val="right"/>
              <w:rPr>
                <w:rFonts w:ascii="Arial" w:hAnsi="Arial" w:cs="Arial"/>
                <w:sz w:val="28"/>
                <w:szCs w:val="28"/>
              </w:rPr>
            </w:pPr>
            <w:r>
              <w:rPr>
                <w:rFonts w:ascii="Arial" w:hAnsi="Arial" w:cs="Arial"/>
                <w:sz w:val="28"/>
                <w:szCs w:val="28"/>
              </w:rPr>
              <w:t>3.2</w:t>
            </w:r>
          </w:p>
        </w:tc>
        <w:tc>
          <w:tcPr>
            <w:tcW w:w="3931" w:type="dxa"/>
            <w:tcBorders>
              <w:bottom w:val="nil"/>
            </w:tcBorders>
          </w:tcPr>
          <w:p w14:paraId="77A23FEF" w14:textId="2D02AA71" w:rsidR="004B2B90" w:rsidRDefault="00E21D47" w:rsidP="009C1FAF">
            <w:pPr>
              <w:autoSpaceDE w:val="0"/>
              <w:autoSpaceDN w:val="0"/>
              <w:adjustRightInd w:val="0"/>
              <w:jc w:val="both"/>
              <w:rPr>
                <w:rFonts w:ascii="Arial" w:hAnsi="Arial" w:cs="Arial"/>
                <w:sz w:val="28"/>
                <w:szCs w:val="28"/>
              </w:rPr>
            </w:pPr>
            <w:r w:rsidRPr="00E21D47">
              <w:rPr>
                <w:rFonts w:ascii="Arial" w:hAnsi="Arial" w:cs="Arial"/>
                <w:sz w:val="28"/>
                <w:szCs w:val="28"/>
              </w:rPr>
              <w:t>Solar Cables as per TUV 2pfg specification</w:t>
            </w:r>
          </w:p>
        </w:tc>
        <w:tc>
          <w:tcPr>
            <w:tcW w:w="1375" w:type="dxa"/>
            <w:tcBorders>
              <w:bottom w:val="nil"/>
            </w:tcBorders>
            <w:vAlign w:val="center"/>
          </w:tcPr>
          <w:p w14:paraId="267BB048" w14:textId="324442B6" w:rsidR="004B2B90" w:rsidRDefault="00E21D47" w:rsidP="009C1FAF">
            <w:pPr>
              <w:autoSpaceDE w:val="0"/>
              <w:autoSpaceDN w:val="0"/>
              <w:adjustRightInd w:val="0"/>
              <w:jc w:val="center"/>
              <w:rPr>
                <w:rFonts w:ascii="Arial" w:hAnsi="Arial" w:cs="Arial"/>
                <w:sz w:val="28"/>
                <w:szCs w:val="28"/>
              </w:rPr>
            </w:pPr>
            <w:r w:rsidRPr="00E21D47">
              <w:rPr>
                <w:rFonts w:ascii="Arial" w:hAnsi="Arial" w:cs="Arial"/>
                <w:sz w:val="28"/>
                <w:szCs w:val="28"/>
              </w:rPr>
              <w:t>mtrs</w:t>
            </w:r>
          </w:p>
        </w:tc>
        <w:tc>
          <w:tcPr>
            <w:tcW w:w="1414" w:type="dxa"/>
            <w:tcBorders>
              <w:bottom w:val="nil"/>
            </w:tcBorders>
            <w:vAlign w:val="center"/>
          </w:tcPr>
          <w:p w14:paraId="722688C1" w14:textId="16023F22" w:rsidR="004B2B90" w:rsidRDefault="00E21D47" w:rsidP="00A04895">
            <w:pPr>
              <w:autoSpaceDE w:val="0"/>
              <w:autoSpaceDN w:val="0"/>
              <w:adjustRightInd w:val="0"/>
              <w:jc w:val="right"/>
              <w:rPr>
                <w:rFonts w:ascii="Arial" w:hAnsi="Arial" w:cs="Arial"/>
                <w:sz w:val="28"/>
                <w:szCs w:val="28"/>
              </w:rPr>
            </w:pPr>
            <w:r w:rsidRPr="00E21D47">
              <w:rPr>
                <w:rFonts w:ascii="Arial" w:hAnsi="Arial" w:cs="Arial"/>
                <w:sz w:val="28"/>
                <w:szCs w:val="28"/>
              </w:rPr>
              <w:t>15000</w:t>
            </w:r>
          </w:p>
        </w:tc>
        <w:tc>
          <w:tcPr>
            <w:tcW w:w="1852" w:type="dxa"/>
            <w:tcBorders>
              <w:bottom w:val="nil"/>
            </w:tcBorders>
            <w:vAlign w:val="center"/>
          </w:tcPr>
          <w:p w14:paraId="4B5942B5" w14:textId="2F3EB23E" w:rsidR="004B2B90" w:rsidRDefault="00E21D47" w:rsidP="00A04895">
            <w:pPr>
              <w:autoSpaceDE w:val="0"/>
              <w:autoSpaceDN w:val="0"/>
              <w:adjustRightInd w:val="0"/>
              <w:jc w:val="right"/>
              <w:rPr>
                <w:rFonts w:ascii="Arial" w:hAnsi="Arial" w:cs="Arial"/>
                <w:sz w:val="28"/>
                <w:szCs w:val="28"/>
              </w:rPr>
            </w:pPr>
            <w:r w:rsidRPr="00E21D47">
              <w:rPr>
                <w:rFonts w:ascii="Arial" w:hAnsi="Arial" w:cs="Arial"/>
                <w:sz w:val="28"/>
                <w:szCs w:val="28"/>
              </w:rPr>
              <w:t>7</w:t>
            </w:r>
            <w:r w:rsidR="002543BC">
              <w:rPr>
                <w:rFonts w:ascii="Arial" w:hAnsi="Arial" w:cs="Arial"/>
                <w:sz w:val="28"/>
                <w:szCs w:val="28"/>
              </w:rPr>
              <w:t>,</w:t>
            </w:r>
            <w:r w:rsidRPr="00E21D47">
              <w:rPr>
                <w:rFonts w:ascii="Arial" w:hAnsi="Arial" w:cs="Arial"/>
                <w:sz w:val="28"/>
                <w:szCs w:val="28"/>
              </w:rPr>
              <w:t>68</w:t>
            </w:r>
            <w:r w:rsidR="002543BC">
              <w:rPr>
                <w:rFonts w:ascii="Arial" w:hAnsi="Arial" w:cs="Arial"/>
                <w:sz w:val="28"/>
                <w:szCs w:val="28"/>
              </w:rPr>
              <w:t>,</w:t>
            </w:r>
            <w:r w:rsidRPr="00E21D47">
              <w:rPr>
                <w:rFonts w:ascii="Arial" w:hAnsi="Arial" w:cs="Arial"/>
                <w:sz w:val="28"/>
                <w:szCs w:val="28"/>
              </w:rPr>
              <w:t>000</w:t>
            </w:r>
          </w:p>
        </w:tc>
      </w:tr>
      <w:tr w:rsidR="00816957" w14:paraId="3E22AAD9" w14:textId="77777777" w:rsidTr="00B16564">
        <w:tc>
          <w:tcPr>
            <w:tcW w:w="754" w:type="dxa"/>
            <w:tcBorders>
              <w:bottom w:val="nil"/>
            </w:tcBorders>
          </w:tcPr>
          <w:p w14:paraId="6D994B14" w14:textId="31AB5466" w:rsidR="00816957" w:rsidRDefault="005908AC" w:rsidP="00A04895">
            <w:pPr>
              <w:autoSpaceDE w:val="0"/>
              <w:autoSpaceDN w:val="0"/>
              <w:adjustRightInd w:val="0"/>
              <w:jc w:val="right"/>
              <w:rPr>
                <w:rFonts w:ascii="Arial" w:hAnsi="Arial" w:cs="Arial"/>
                <w:sz w:val="28"/>
                <w:szCs w:val="28"/>
              </w:rPr>
            </w:pPr>
            <w:r>
              <w:rPr>
                <w:rFonts w:ascii="Arial" w:hAnsi="Arial" w:cs="Arial"/>
                <w:sz w:val="28"/>
                <w:szCs w:val="28"/>
              </w:rPr>
              <w:t>3.3</w:t>
            </w:r>
          </w:p>
        </w:tc>
        <w:tc>
          <w:tcPr>
            <w:tcW w:w="3931" w:type="dxa"/>
            <w:tcBorders>
              <w:bottom w:val="nil"/>
            </w:tcBorders>
          </w:tcPr>
          <w:p w14:paraId="2CE241C4" w14:textId="4D079452" w:rsidR="00816957" w:rsidRDefault="00E21D47" w:rsidP="009C1FAF">
            <w:pPr>
              <w:autoSpaceDE w:val="0"/>
              <w:autoSpaceDN w:val="0"/>
              <w:adjustRightInd w:val="0"/>
              <w:jc w:val="both"/>
              <w:rPr>
                <w:rFonts w:ascii="Arial" w:hAnsi="Arial" w:cs="Arial"/>
                <w:sz w:val="28"/>
                <w:szCs w:val="28"/>
              </w:rPr>
            </w:pPr>
            <w:r w:rsidRPr="00E21D47">
              <w:rPr>
                <w:rFonts w:ascii="Arial" w:hAnsi="Arial" w:cs="Arial"/>
                <w:sz w:val="28"/>
                <w:szCs w:val="28"/>
              </w:rPr>
              <w:t>MC4 Pairs- TUV Certified With Male Connector On Positive &amp; Female Connector On Negative Terminals</w:t>
            </w:r>
          </w:p>
        </w:tc>
        <w:tc>
          <w:tcPr>
            <w:tcW w:w="1375" w:type="dxa"/>
            <w:tcBorders>
              <w:bottom w:val="nil"/>
            </w:tcBorders>
            <w:vAlign w:val="center"/>
          </w:tcPr>
          <w:p w14:paraId="7F01CDA6" w14:textId="0D237FFD" w:rsidR="00816957" w:rsidRDefault="00E21D47" w:rsidP="009C1FAF">
            <w:pPr>
              <w:autoSpaceDE w:val="0"/>
              <w:autoSpaceDN w:val="0"/>
              <w:adjustRightInd w:val="0"/>
              <w:jc w:val="center"/>
              <w:rPr>
                <w:rFonts w:ascii="Arial" w:hAnsi="Arial" w:cs="Arial"/>
                <w:sz w:val="28"/>
                <w:szCs w:val="28"/>
              </w:rPr>
            </w:pPr>
            <w:r w:rsidRPr="00E21D47">
              <w:rPr>
                <w:rFonts w:ascii="Arial" w:hAnsi="Arial" w:cs="Arial"/>
                <w:sz w:val="28"/>
                <w:szCs w:val="28"/>
              </w:rPr>
              <w:t>Nos</w:t>
            </w:r>
          </w:p>
        </w:tc>
        <w:tc>
          <w:tcPr>
            <w:tcW w:w="1414" w:type="dxa"/>
            <w:tcBorders>
              <w:bottom w:val="nil"/>
            </w:tcBorders>
            <w:vAlign w:val="center"/>
          </w:tcPr>
          <w:p w14:paraId="033B4428" w14:textId="0498E275" w:rsidR="00816957" w:rsidRDefault="00E21D47" w:rsidP="00A04895">
            <w:pPr>
              <w:autoSpaceDE w:val="0"/>
              <w:autoSpaceDN w:val="0"/>
              <w:adjustRightInd w:val="0"/>
              <w:jc w:val="right"/>
              <w:rPr>
                <w:rFonts w:ascii="Arial" w:hAnsi="Arial" w:cs="Arial"/>
                <w:sz w:val="28"/>
                <w:szCs w:val="28"/>
              </w:rPr>
            </w:pPr>
            <w:r w:rsidRPr="00E21D47">
              <w:rPr>
                <w:rFonts w:ascii="Arial" w:hAnsi="Arial" w:cs="Arial"/>
                <w:sz w:val="28"/>
                <w:szCs w:val="28"/>
              </w:rPr>
              <w:t>1845</w:t>
            </w:r>
          </w:p>
        </w:tc>
        <w:tc>
          <w:tcPr>
            <w:tcW w:w="1852" w:type="dxa"/>
            <w:tcBorders>
              <w:bottom w:val="nil"/>
            </w:tcBorders>
            <w:vAlign w:val="center"/>
          </w:tcPr>
          <w:p w14:paraId="13B266E9" w14:textId="667E6CDE" w:rsidR="00816957" w:rsidRDefault="00E21D47" w:rsidP="00A04895">
            <w:pPr>
              <w:autoSpaceDE w:val="0"/>
              <w:autoSpaceDN w:val="0"/>
              <w:adjustRightInd w:val="0"/>
              <w:jc w:val="right"/>
              <w:rPr>
                <w:rFonts w:ascii="Arial" w:hAnsi="Arial" w:cs="Arial"/>
                <w:sz w:val="28"/>
                <w:szCs w:val="28"/>
              </w:rPr>
            </w:pPr>
            <w:r w:rsidRPr="00E21D47">
              <w:rPr>
                <w:rFonts w:ascii="Arial" w:hAnsi="Arial" w:cs="Arial"/>
                <w:sz w:val="28"/>
                <w:szCs w:val="28"/>
              </w:rPr>
              <w:t>1</w:t>
            </w:r>
            <w:r w:rsidR="002543BC">
              <w:rPr>
                <w:rFonts w:ascii="Arial" w:hAnsi="Arial" w:cs="Arial"/>
                <w:sz w:val="28"/>
                <w:szCs w:val="28"/>
              </w:rPr>
              <w:t>,</w:t>
            </w:r>
            <w:r w:rsidRPr="00E21D47">
              <w:rPr>
                <w:rFonts w:ascii="Arial" w:hAnsi="Arial" w:cs="Arial"/>
                <w:sz w:val="28"/>
                <w:szCs w:val="28"/>
              </w:rPr>
              <w:t>52</w:t>
            </w:r>
            <w:r w:rsidR="002543BC">
              <w:rPr>
                <w:rFonts w:ascii="Arial" w:hAnsi="Arial" w:cs="Arial"/>
                <w:sz w:val="28"/>
                <w:szCs w:val="28"/>
              </w:rPr>
              <w:t>,</w:t>
            </w:r>
            <w:r w:rsidRPr="00E21D47">
              <w:rPr>
                <w:rFonts w:ascii="Arial" w:hAnsi="Arial" w:cs="Arial"/>
                <w:sz w:val="28"/>
                <w:szCs w:val="28"/>
              </w:rPr>
              <w:t>500</w:t>
            </w:r>
          </w:p>
        </w:tc>
      </w:tr>
      <w:tr w:rsidR="00613ED8" w14:paraId="726011B6" w14:textId="77777777" w:rsidTr="00B16564">
        <w:tc>
          <w:tcPr>
            <w:tcW w:w="754" w:type="dxa"/>
          </w:tcPr>
          <w:p w14:paraId="41B66955" w14:textId="0E24D1D1" w:rsidR="00613ED8" w:rsidRDefault="005908AC" w:rsidP="00A04895">
            <w:pPr>
              <w:autoSpaceDE w:val="0"/>
              <w:autoSpaceDN w:val="0"/>
              <w:adjustRightInd w:val="0"/>
              <w:jc w:val="right"/>
              <w:rPr>
                <w:rFonts w:ascii="Arial" w:hAnsi="Arial" w:cs="Arial"/>
                <w:sz w:val="28"/>
                <w:szCs w:val="28"/>
              </w:rPr>
            </w:pPr>
            <w:r>
              <w:rPr>
                <w:rFonts w:ascii="Arial" w:hAnsi="Arial" w:cs="Arial"/>
                <w:sz w:val="28"/>
                <w:szCs w:val="28"/>
              </w:rPr>
              <w:t>3.4</w:t>
            </w:r>
          </w:p>
        </w:tc>
        <w:tc>
          <w:tcPr>
            <w:tcW w:w="3931" w:type="dxa"/>
          </w:tcPr>
          <w:p w14:paraId="0DF3B6C7" w14:textId="29195D07" w:rsidR="00613ED8" w:rsidRDefault="00E21D47" w:rsidP="009C1FAF">
            <w:pPr>
              <w:autoSpaceDE w:val="0"/>
              <w:autoSpaceDN w:val="0"/>
              <w:adjustRightInd w:val="0"/>
              <w:jc w:val="both"/>
              <w:rPr>
                <w:rFonts w:ascii="Arial" w:hAnsi="Arial" w:cs="Arial"/>
                <w:sz w:val="28"/>
                <w:szCs w:val="28"/>
              </w:rPr>
            </w:pPr>
            <w:r w:rsidRPr="00E21D47">
              <w:rPr>
                <w:rFonts w:ascii="Arial" w:hAnsi="Arial" w:cs="Arial"/>
                <w:sz w:val="28"/>
                <w:szCs w:val="28"/>
              </w:rPr>
              <w:t>Y CONNECTOR PAIRS- TUV Certified With Male Connector On Positive &amp; Female Connector On Negative Terminals</w:t>
            </w:r>
          </w:p>
        </w:tc>
        <w:tc>
          <w:tcPr>
            <w:tcW w:w="1375" w:type="dxa"/>
            <w:vAlign w:val="center"/>
          </w:tcPr>
          <w:p w14:paraId="59B79C0D" w14:textId="77777777" w:rsidR="00613ED8" w:rsidRDefault="00613ED8" w:rsidP="009C1FAF">
            <w:pPr>
              <w:autoSpaceDE w:val="0"/>
              <w:autoSpaceDN w:val="0"/>
              <w:adjustRightInd w:val="0"/>
              <w:jc w:val="center"/>
              <w:rPr>
                <w:rFonts w:ascii="Arial" w:hAnsi="Arial" w:cs="Arial"/>
                <w:sz w:val="28"/>
                <w:szCs w:val="28"/>
              </w:rPr>
            </w:pPr>
            <w:r>
              <w:rPr>
                <w:rFonts w:ascii="Arial" w:hAnsi="Arial" w:cs="Arial"/>
                <w:sz w:val="28"/>
                <w:szCs w:val="28"/>
              </w:rPr>
              <w:t>Nos</w:t>
            </w:r>
          </w:p>
        </w:tc>
        <w:tc>
          <w:tcPr>
            <w:tcW w:w="1414" w:type="dxa"/>
            <w:vAlign w:val="center"/>
          </w:tcPr>
          <w:p w14:paraId="73EA7B8E" w14:textId="6CE0CE5B" w:rsidR="00613ED8" w:rsidRDefault="00E21D47" w:rsidP="00A04895">
            <w:pPr>
              <w:autoSpaceDE w:val="0"/>
              <w:autoSpaceDN w:val="0"/>
              <w:adjustRightInd w:val="0"/>
              <w:jc w:val="right"/>
              <w:rPr>
                <w:rFonts w:ascii="Arial" w:hAnsi="Arial" w:cs="Arial"/>
                <w:sz w:val="28"/>
                <w:szCs w:val="28"/>
              </w:rPr>
            </w:pPr>
            <w:r w:rsidRPr="00E21D47">
              <w:rPr>
                <w:rFonts w:ascii="Arial" w:hAnsi="Arial" w:cs="Arial"/>
                <w:sz w:val="28"/>
                <w:szCs w:val="28"/>
              </w:rPr>
              <w:t>750</w:t>
            </w:r>
          </w:p>
        </w:tc>
        <w:tc>
          <w:tcPr>
            <w:tcW w:w="1852" w:type="dxa"/>
            <w:vAlign w:val="center"/>
          </w:tcPr>
          <w:p w14:paraId="0592F8D1" w14:textId="1B23680D" w:rsidR="00613ED8" w:rsidRDefault="00E21D47" w:rsidP="00A04895">
            <w:pPr>
              <w:autoSpaceDE w:val="0"/>
              <w:autoSpaceDN w:val="0"/>
              <w:adjustRightInd w:val="0"/>
              <w:jc w:val="right"/>
              <w:rPr>
                <w:rFonts w:ascii="Arial" w:hAnsi="Arial" w:cs="Arial"/>
                <w:sz w:val="28"/>
                <w:szCs w:val="28"/>
              </w:rPr>
            </w:pPr>
            <w:r w:rsidRPr="00E21D47">
              <w:rPr>
                <w:rFonts w:ascii="Arial" w:hAnsi="Arial" w:cs="Arial"/>
                <w:sz w:val="28"/>
                <w:szCs w:val="28"/>
              </w:rPr>
              <w:t>47</w:t>
            </w:r>
            <w:r w:rsidR="002543BC">
              <w:rPr>
                <w:rFonts w:ascii="Arial" w:hAnsi="Arial" w:cs="Arial"/>
                <w:sz w:val="28"/>
                <w:szCs w:val="28"/>
              </w:rPr>
              <w:t>,</w:t>
            </w:r>
            <w:r w:rsidRPr="00E21D47">
              <w:rPr>
                <w:rFonts w:ascii="Arial" w:hAnsi="Arial" w:cs="Arial"/>
                <w:sz w:val="28"/>
                <w:szCs w:val="28"/>
              </w:rPr>
              <w:t>500</w:t>
            </w:r>
          </w:p>
        </w:tc>
      </w:tr>
      <w:tr w:rsidR="00613ED8" w14:paraId="56392DF2" w14:textId="77777777" w:rsidTr="00B16564">
        <w:tc>
          <w:tcPr>
            <w:tcW w:w="754" w:type="dxa"/>
          </w:tcPr>
          <w:p w14:paraId="6A945E43" w14:textId="38DA59CE" w:rsidR="00613ED8" w:rsidRDefault="005908AC" w:rsidP="00A04895">
            <w:pPr>
              <w:autoSpaceDE w:val="0"/>
              <w:autoSpaceDN w:val="0"/>
              <w:adjustRightInd w:val="0"/>
              <w:jc w:val="right"/>
              <w:rPr>
                <w:rFonts w:ascii="Arial" w:hAnsi="Arial" w:cs="Arial"/>
                <w:sz w:val="28"/>
                <w:szCs w:val="28"/>
              </w:rPr>
            </w:pPr>
            <w:r>
              <w:rPr>
                <w:rFonts w:ascii="Arial" w:hAnsi="Arial" w:cs="Arial"/>
                <w:sz w:val="28"/>
                <w:szCs w:val="28"/>
              </w:rPr>
              <w:t>3.5</w:t>
            </w:r>
          </w:p>
        </w:tc>
        <w:tc>
          <w:tcPr>
            <w:tcW w:w="3931" w:type="dxa"/>
          </w:tcPr>
          <w:p w14:paraId="58F126F3" w14:textId="7AB34219" w:rsidR="00613ED8" w:rsidRDefault="00A04895" w:rsidP="009C1FAF">
            <w:pPr>
              <w:autoSpaceDE w:val="0"/>
              <w:autoSpaceDN w:val="0"/>
              <w:adjustRightInd w:val="0"/>
              <w:jc w:val="both"/>
              <w:rPr>
                <w:rFonts w:ascii="Arial" w:hAnsi="Arial" w:cs="Arial"/>
                <w:sz w:val="28"/>
                <w:szCs w:val="28"/>
              </w:rPr>
            </w:pPr>
            <w:r w:rsidRPr="00A04895">
              <w:rPr>
                <w:rFonts w:ascii="Arial" w:hAnsi="Arial" w:cs="Arial"/>
                <w:sz w:val="28"/>
                <w:szCs w:val="28"/>
              </w:rPr>
              <w:t>DC CABLE- 1 Core-185sqmm Alu armored XLPE cable – SMB to Inverter</w:t>
            </w:r>
          </w:p>
        </w:tc>
        <w:tc>
          <w:tcPr>
            <w:tcW w:w="1375" w:type="dxa"/>
            <w:vAlign w:val="center"/>
          </w:tcPr>
          <w:p w14:paraId="367026B9" w14:textId="4B08D3C3" w:rsidR="00613ED8" w:rsidRDefault="00A04895" w:rsidP="009C1FAF">
            <w:pPr>
              <w:autoSpaceDE w:val="0"/>
              <w:autoSpaceDN w:val="0"/>
              <w:adjustRightInd w:val="0"/>
              <w:jc w:val="center"/>
              <w:rPr>
                <w:rFonts w:ascii="Arial" w:hAnsi="Arial" w:cs="Arial"/>
                <w:sz w:val="28"/>
                <w:szCs w:val="28"/>
              </w:rPr>
            </w:pPr>
            <w:r w:rsidRPr="00A04895">
              <w:rPr>
                <w:rFonts w:ascii="Arial" w:hAnsi="Arial" w:cs="Arial"/>
                <w:sz w:val="28"/>
                <w:szCs w:val="28"/>
              </w:rPr>
              <w:t>Mtrs</w:t>
            </w:r>
          </w:p>
        </w:tc>
        <w:tc>
          <w:tcPr>
            <w:tcW w:w="1414" w:type="dxa"/>
            <w:vAlign w:val="center"/>
          </w:tcPr>
          <w:p w14:paraId="078A5702" w14:textId="4CFA498C" w:rsidR="00613ED8" w:rsidRDefault="00A04895" w:rsidP="00A04895">
            <w:pPr>
              <w:autoSpaceDE w:val="0"/>
              <w:autoSpaceDN w:val="0"/>
              <w:adjustRightInd w:val="0"/>
              <w:jc w:val="right"/>
              <w:rPr>
                <w:rFonts w:ascii="Arial" w:hAnsi="Arial" w:cs="Arial"/>
                <w:sz w:val="28"/>
                <w:szCs w:val="28"/>
              </w:rPr>
            </w:pPr>
            <w:r w:rsidRPr="00A04895">
              <w:rPr>
                <w:rFonts w:ascii="Arial" w:hAnsi="Arial" w:cs="Arial"/>
                <w:sz w:val="28"/>
                <w:szCs w:val="28"/>
              </w:rPr>
              <w:t>2800</w:t>
            </w:r>
          </w:p>
        </w:tc>
        <w:tc>
          <w:tcPr>
            <w:tcW w:w="1852" w:type="dxa"/>
            <w:vAlign w:val="center"/>
          </w:tcPr>
          <w:p w14:paraId="6138AC5C" w14:textId="2A70C03B" w:rsidR="00613ED8" w:rsidRDefault="00A04895" w:rsidP="00A04895">
            <w:pPr>
              <w:autoSpaceDE w:val="0"/>
              <w:autoSpaceDN w:val="0"/>
              <w:adjustRightInd w:val="0"/>
              <w:jc w:val="right"/>
              <w:rPr>
                <w:rFonts w:ascii="Arial" w:hAnsi="Arial" w:cs="Arial"/>
                <w:sz w:val="28"/>
                <w:szCs w:val="28"/>
              </w:rPr>
            </w:pPr>
            <w:r w:rsidRPr="00A04895">
              <w:rPr>
                <w:rFonts w:ascii="Arial" w:hAnsi="Arial" w:cs="Arial"/>
                <w:sz w:val="28"/>
                <w:szCs w:val="28"/>
              </w:rPr>
              <w:t>7</w:t>
            </w:r>
            <w:r w:rsidR="002543BC">
              <w:rPr>
                <w:rFonts w:ascii="Arial" w:hAnsi="Arial" w:cs="Arial"/>
                <w:sz w:val="28"/>
                <w:szCs w:val="28"/>
              </w:rPr>
              <w:t>,</w:t>
            </w:r>
            <w:r w:rsidRPr="00A04895">
              <w:rPr>
                <w:rFonts w:ascii="Arial" w:hAnsi="Arial" w:cs="Arial"/>
                <w:sz w:val="28"/>
                <w:szCs w:val="28"/>
              </w:rPr>
              <w:t>78</w:t>
            </w:r>
            <w:r w:rsidR="002543BC">
              <w:rPr>
                <w:rFonts w:ascii="Arial" w:hAnsi="Arial" w:cs="Arial"/>
                <w:sz w:val="28"/>
                <w:szCs w:val="28"/>
              </w:rPr>
              <w:t>,</w:t>
            </w:r>
            <w:r w:rsidRPr="00A04895">
              <w:rPr>
                <w:rFonts w:ascii="Arial" w:hAnsi="Arial" w:cs="Arial"/>
                <w:sz w:val="28"/>
                <w:szCs w:val="28"/>
              </w:rPr>
              <w:t>840</w:t>
            </w:r>
          </w:p>
        </w:tc>
      </w:tr>
      <w:tr w:rsidR="00A04895" w14:paraId="5E7FA410" w14:textId="77777777" w:rsidTr="00B16564">
        <w:tc>
          <w:tcPr>
            <w:tcW w:w="754" w:type="dxa"/>
          </w:tcPr>
          <w:p w14:paraId="6AA485A9" w14:textId="19A7C4C9" w:rsidR="00A04895" w:rsidRDefault="00A04895" w:rsidP="009C1FAF">
            <w:pPr>
              <w:autoSpaceDE w:val="0"/>
              <w:autoSpaceDN w:val="0"/>
              <w:adjustRightInd w:val="0"/>
              <w:jc w:val="both"/>
              <w:rPr>
                <w:rFonts w:ascii="Arial" w:hAnsi="Arial" w:cs="Arial"/>
                <w:sz w:val="28"/>
                <w:szCs w:val="28"/>
              </w:rPr>
            </w:pPr>
          </w:p>
        </w:tc>
        <w:tc>
          <w:tcPr>
            <w:tcW w:w="6720" w:type="dxa"/>
            <w:gridSpan w:val="3"/>
          </w:tcPr>
          <w:p w14:paraId="658FADB8" w14:textId="5148E751" w:rsidR="00A04895" w:rsidRDefault="00A04895" w:rsidP="00A04895">
            <w:pPr>
              <w:autoSpaceDE w:val="0"/>
              <w:autoSpaceDN w:val="0"/>
              <w:adjustRightInd w:val="0"/>
              <w:jc w:val="right"/>
              <w:rPr>
                <w:rFonts w:ascii="Arial" w:hAnsi="Arial" w:cs="Arial"/>
                <w:sz w:val="28"/>
                <w:szCs w:val="28"/>
              </w:rPr>
            </w:pPr>
            <w:r>
              <w:rPr>
                <w:rFonts w:ascii="Arial" w:hAnsi="Arial" w:cs="Arial"/>
                <w:sz w:val="28"/>
                <w:szCs w:val="28"/>
              </w:rPr>
              <w:t>Sub Total</w:t>
            </w:r>
          </w:p>
        </w:tc>
        <w:tc>
          <w:tcPr>
            <w:tcW w:w="1852" w:type="dxa"/>
            <w:vAlign w:val="center"/>
          </w:tcPr>
          <w:p w14:paraId="540853B2" w14:textId="19DC4148" w:rsidR="00A04895" w:rsidRDefault="002543BC" w:rsidP="00A04895">
            <w:pPr>
              <w:autoSpaceDE w:val="0"/>
              <w:autoSpaceDN w:val="0"/>
              <w:adjustRightInd w:val="0"/>
              <w:jc w:val="right"/>
              <w:rPr>
                <w:rFonts w:ascii="Arial" w:hAnsi="Arial" w:cs="Arial"/>
                <w:sz w:val="28"/>
                <w:szCs w:val="28"/>
              </w:rPr>
            </w:pPr>
            <w:r>
              <w:rPr>
                <w:rFonts w:ascii="Arial" w:hAnsi="Arial" w:cs="Arial"/>
                <w:sz w:val="28"/>
                <w:szCs w:val="28"/>
              </w:rPr>
              <w:t>1,57,46,840</w:t>
            </w:r>
          </w:p>
        </w:tc>
      </w:tr>
      <w:tr w:rsidR="00613ED8" w14:paraId="6AD5DBAB" w14:textId="77777777" w:rsidTr="00B16564">
        <w:tc>
          <w:tcPr>
            <w:tcW w:w="754" w:type="dxa"/>
          </w:tcPr>
          <w:p w14:paraId="61C5CFD4" w14:textId="77777777" w:rsidR="00613ED8" w:rsidRDefault="00613ED8" w:rsidP="009C1FAF">
            <w:pPr>
              <w:autoSpaceDE w:val="0"/>
              <w:autoSpaceDN w:val="0"/>
              <w:adjustRightInd w:val="0"/>
              <w:jc w:val="both"/>
              <w:rPr>
                <w:rFonts w:ascii="Arial" w:hAnsi="Arial" w:cs="Arial"/>
                <w:sz w:val="28"/>
                <w:szCs w:val="28"/>
              </w:rPr>
            </w:pPr>
          </w:p>
        </w:tc>
        <w:tc>
          <w:tcPr>
            <w:tcW w:w="6720" w:type="dxa"/>
            <w:gridSpan w:val="3"/>
          </w:tcPr>
          <w:p w14:paraId="7CC2E5EF" w14:textId="4FD3BF47" w:rsidR="00613ED8" w:rsidRPr="00A04895" w:rsidRDefault="00A04895" w:rsidP="009C1FAF">
            <w:pPr>
              <w:autoSpaceDE w:val="0"/>
              <w:autoSpaceDN w:val="0"/>
              <w:adjustRightInd w:val="0"/>
              <w:jc w:val="right"/>
              <w:rPr>
                <w:rFonts w:ascii="Arial" w:hAnsi="Arial" w:cs="Arial"/>
                <w:bCs/>
                <w:sz w:val="28"/>
                <w:szCs w:val="28"/>
              </w:rPr>
            </w:pPr>
            <w:r w:rsidRPr="00A04895">
              <w:rPr>
                <w:rFonts w:ascii="Arial" w:hAnsi="Arial" w:cs="Arial"/>
                <w:bCs/>
                <w:sz w:val="28"/>
                <w:szCs w:val="28"/>
              </w:rPr>
              <w:t>Add GST @18%</w:t>
            </w:r>
          </w:p>
        </w:tc>
        <w:tc>
          <w:tcPr>
            <w:tcW w:w="1852" w:type="dxa"/>
            <w:vAlign w:val="center"/>
          </w:tcPr>
          <w:p w14:paraId="5BFBED92" w14:textId="739CF0A9" w:rsidR="00613ED8" w:rsidRPr="006D103D" w:rsidRDefault="002543BC" w:rsidP="00A04895">
            <w:pPr>
              <w:jc w:val="right"/>
              <w:rPr>
                <w:rFonts w:ascii="Arial" w:hAnsi="Arial" w:cs="Arial"/>
                <w:b/>
                <w:color w:val="000000"/>
                <w:sz w:val="28"/>
                <w:szCs w:val="28"/>
              </w:rPr>
            </w:pPr>
            <w:r>
              <w:rPr>
                <w:rFonts w:ascii="Arial" w:hAnsi="Arial" w:cs="Arial"/>
                <w:b/>
                <w:color w:val="000000"/>
                <w:sz w:val="28"/>
                <w:szCs w:val="28"/>
              </w:rPr>
              <w:t>28,34,431.2</w:t>
            </w:r>
          </w:p>
        </w:tc>
      </w:tr>
      <w:tr w:rsidR="00A04895" w14:paraId="5B6DF310" w14:textId="77777777" w:rsidTr="00B16564">
        <w:tc>
          <w:tcPr>
            <w:tcW w:w="754" w:type="dxa"/>
          </w:tcPr>
          <w:p w14:paraId="269837D2" w14:textId="77777777" w:rsidR="00A04895" w:rsidRDefault="00A04895" w:rsidP="009C1FAF">
            <w:pPr>
              <w:autoSpaceDE w:val="0"/>
              <w:autoSpaceDN w:val="0"/>
              <w:adjustRightInd w:val="0"/>
              <w:jc w:val="both"/>
              <w:rPr>
                <w:rFonts w:ascii="Arial" w:hAnsi="Arial" w:cs="Arial"/>
                <w:sz w:val="28"/>
                <w:szCs w:val="28"/>
              </w:rPr>
            </w:pPr>
          </w:p>
        </w:tc>
        <w:tc>
          <w:tcPr>
            <w:tcW w:w="6720" w:type="dxa"/>
            <w:gridSpan w:val="3"/>
          </w:tcPr>
          <w:p w14:paraId="38A22EC8" w14:textId="6CA18990" w:rsidR="00A04895" w:rsidRPr="00A04895" w:rsidRDefault="00A04895" w:rsidP="009C1FAF">
            <w:pPr>
              <w:autoSpaceDE w:val="0"/>
              <w:autoSpaceDN w:val="0"/>
              <w:adjustRightInd w:val="0"/>
              <w:jc w:val="right"/>
              <w:rPr>
                <w:rFonts w:ascii="Arial" w:hAnsi="Arial" w:cs="Arial"/>
                <w:b/>
                <w:sz w:val="28"/>
                <w:szCs w:val="28"/>
              </w:rPr>
            </w:pPr>
            <w:r w:rsidRPr="00A04895">
              <w:rPr>
                <w:rFonts w:ascii="Arial" w:hAnsi="Arial" w:cs="Arial"/>
                <w:b/>
                <w:sz w:val="28"/>
                <w:szCs w:val="28"/>
              </w:rPr>
              <w:t>Total</w:t>
            </w:r>
          </w:p>
        </w:tc>
        <w:tc>
          <w:tcPr>
            <w:tcW w:w="1852" w:type="dxa"/>
            <w:vAlign w:val="center"/>
          </w:tcPr>
          <w:p w14:paraId="40E9910A" w14:textId="134F7E0A" w:rsidR="00A04895" w:rsidRPr="00A04895" w:rsidRDefault="002543BC" w:rsidP="00A04895">
            <w:pPr>
              <w:jc w:val="right"/>
              <w:rPr>
                <w:rFonts w:ascii="Arial" w:hAnsi="Arial" w:cs="Arial"/>
                <w:b/>
                <w:color w:val="000000"/>
                <w:sz w:val="28"/>
                <w:szCs w:val="28"/>
              </w:rPr>
            </w:pPr>
            <w:r>
              <w:rPr>
                <w:rFonts w:ascii="Arial" w:hAnsi="Arial" w:cs="Arial"/>
                <w:b/>
                <w:color w:val="000000"/>
                <w:sz w:val="28"/>
                <w:szCs w:val="28"/>
              </w:rPr>
              <w:t>1,85,81,271.2</w:t>
            </w:r>
          </w:p>
        </w:tc>
      </w:tr>
      <w:tr w:rsidR="00B16564" w14:paraId="5FED3213" w14:textId="77777777" w:rsidTr="00561BDD">
        <w:tc>
          <w:tcPr>
            <w:tcW w:w="9326" w:type="dxa"/>
            <w:gridSpan w:val="5"/>
          </w:tcPr>
          <w:p w14:paraId="6488673B" w14:textId="62DE6F85" w:rsidR="00B16564" w:rsidRDefault="00B16564" w:rsidP="00B16564">
            <w:pPr>
              <w:jc w:val="center"/>
              <w:rPr>
                <w:rFonts w:ascii="Arial" w:hAnsi="Arial" w:cs="Arial"/>
                <w:b/>
                <w:color w:val="000000"/>
                <w:sz w:val="28"/>
                <w:szCs w:val="28"/>
              </w:rPr>
            </w:pPr>
            <w:r>
              <w:rPr>
                <w:rFonts w:ascii="Arial" w:hAnsi="Arial" w:cs="Arial"/>
                <w:b/>
                <w:color w:val="000000"/>
                <w:sz w:val="28"/>
                <w:szCs w:val="28"/>
              </w:rPr>
              <w:t xml:space="preserve">(Rupees One Crore </w:t>
            </w:r>
            <w:r w:rsidR="002543BC">
              <w:rPr>
                <w:rFonts w:ascii="Arial" w:hAnsi="Arial" w:cs="Arial"/>
                <w:b/>
                <w:color w:val="000000"/>
                <w:sz w:val="28"/>
                <w:szCs w:val="28"/>
              </w:rPr>
              <w:t>Eighty Five Lakh Eighty One Thousand Two Hundred seventy one and two paise</w:t>
            </w:r>
            <w:r>
              <w:rPr>
                <w:rFonts w:ascii="Arial" w:hAnsi="Arial" w:cs="Arial"/>
                <w:b/>
                <w:color w:val="000000"/>
                <w:sz w:val="28"/>
                <w:szCs w:val="28"/>
              </w:rPr>
              <w:t>) only</w:t>
            </w:r>
          </w:p>
        </w:tc>
      </w:tr>
    </w:tbl>
    <w:p w14:paraId="295922F6" w14:textId="77777777" w:rsidR="00613ED8" w:rsidRPr="00F628D3" w:rsidRDefault="00613ED8" w:rsidP="00613ED8">
      <w:pPr>
        <w:autoSpaceDE w:val="0"/>
        <w:autoSpaceDN w:val="0"/>
        <w:adjustRightInd w:val="0"/>
        <w:spacing w:after="0" w:line="240" w:lineRule="auto"/>
        <w:jc w:val="both"/>
        <w:rPr>
          <w:rFonts w:ascii="Arial" w:hAnsi="Arial" w:cs="Arial"/>
          <w:sz w:val="28"/>
          <w:szCs w:val="28"/>
        </w:rPr>
      </w:pPr>
    </w:p>
    <w:p w14:paraId="3E074A4D" w14:textId="40B46CDF" w:rsidR="00250B06" w:rsidRPr="006D3F9E" w:rsidRDefault="00250B06" w:rsidP="006D3F9E">
      <w:pPr>
        <w:pStyle w:val="ListParagraph"/>
        <w:numPr>
          <w:ilvl w:val="0"/>
          <w:numId w:val="30"/>
        </w:numPr>
        <w:autoSpaceDE w:val="0"/>
        <w:autoSpaceDN w:val="0"/>
        <w:adjustRightInd w:val="0"/>
        <w:spacing w:after="0" w:line="240" w:lineRule="auto"/>
        <w:jc w:val="both"/>
        <w:rPr>
          <w:rFonts w:ascii="Arial" w:hAnsi="Arial" w:cs="Arial"/>
          <w:b/>
          <w:bCs/>
          <w:sz w:val="28"/>
          <w:szCs w:val="28"/>
        </w:rPr>
      </w:pPr>
      <w:r w:rsidRPr="006D3F9E">
        <w:rPr>
          <w:rFonts w:ascii="Arial" w:hAnsi="Arial" w:cs="Arial"/>
          <w:b/>
          <w:bCs/>
          <w:sz w:val="28"/>
          <w:szCs w:val="28"/>
        </w:rPr>
        <w:t>Civil and General Works</w:t>
      </w:r>
    </w:p>
    <w:p w14:paraId="38BA4942" w14:textId="77777777" w:rsidR="00250B06" w:rsidRDefault="00250B06" w:rsidP="00250B06">
      <w:pPr>
        <w:autoSpaceDE w:val="0"/>
        <w:autoSpaceDN w:val="0"/>
        <w:adjustRightInd w:val="0"/>
        <w:spacing w:after="0" w:line="240" w:lineRule="auto"/>
        <w:ind w:left="360"/>
        <w:jc w:val="both"/>
        <w:rPr>
          <w:rFonts w:ascii="Arial" w:hAnsi="Arial" w:cs="Arial"/>
          <w:sz w:val="28"/>
          <w:szCs w:val="28"/>
        </w:rPr>
      </w:pPr>
    </w:p>
    <w:tbl>
      <w:tblPr>
        <w:tblStyle w:val="TableGrid"/>
        <w:tblW w:w="0" w:type="auto"/>
        <w:tblInd w:w="250" w:type="dxa"/>
        <w:tblLook w:val="04A0" w:firstRow="1" w:lastRow="0" w:firstColumn="1" w:lastColumn="0" w:noHBand="0" w:noVBand="1"/>
      </w:tblPr>
      <w:tblGrid>
        <w:gridCol w:w="761"/>
        <w:gridCol w:w="3747"/>
        <w:gridCol w:w="1324"/>
        <w:gridCol w:w="1409"/>
        <w:gridCol w:w="2085"/>
      </w:tblGrid>
      <w:tr w:rsidR="00250B06" w14:paraId="1C1C56CF" w14:textId="77777777" w:rsidTr="0075203C">
        <w:tc>
          <w:tcPr>
            <w:tcW w:w="761" w:type="dxa"/>
          </w:tcPr>
          <w:p w14:paraId="5D994849" w14:textId="77777777" w:rsidR="00250B0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Sl.</w:t>
            </w:r>
          </w:p>
          <w:p w14:paraId="5C76F428" w14:textId="77777777" w:rsidR="00250B06" w:rsidRPr="00F6228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No.</w:t>
            </w:r>
          </w:p>
        </w:tc>
        <w:tc>
          <w:tcPr>
            <w:tcW w:w="3747" w:type="dxa"/>
          </w:tcPr>
          <w:p w14:paraId="5A8181FD" w14:textId="77777777" w:rsidR="00250B06" w:rsidRPr="00F6228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Particulars</w:t>
            </w:r>
          </w:p>
        </w:tc>
        <w:tc>
          <w:tcPr>
            <w:tcW w:w="1324" w:type="dxa"/>
          </w:tcPr>
          <w:p w14:paraId="3564B07C" w14:textId="77777777" w:rsidR="00250B06" w:rsidRPr="00F6228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Unit</w:t>
            </w:r>
          </w:p>
        </w:tc>
        <w:tc>
          <w:tcPr>
            <w:tcW w:w="1409" w:type="dxa"/>
          </w:tcPr>
          <w:p w14:paraId="72D35C43" w14:textId="77777777" w:rsidR="00250B06" w:rsidRPr="00F62286" w:rsidRDefault="00250B06" w:rsidP="009D275F">
            <w:pPr>
              <w:autoSpaceDE w:val="0"/>
              <w:autoSpaceDN w:val="0"/>
              <w:adjustRightInd w:val="0"/>
              <w:jc w:val="center"/>
              <w:rPr>
                <w:rFonts w:ascii="Arial" w:hAnsi="Arial" w:cs="Arial"/>
                <w:b/>
                <w:sz w:val="28"/>
                <w:szCs w:val="28"/>
              </w:rPr>
            </w:pPr>
            <w:r w:rsidRPr="00F62286">
              <w:rPr>
                <w:rFonts w:ascii="Arial" w:hAnsi="Arial" w:cs="Arial"/>
                <w:b/>
                <w:sz w:val="28"/>
                <w:szCs w:val="28"/>
              </w:rPr>
              <w:t>Quantity</w:t>
            </w:r>
          </w:p>
        </w:tc>
        <w:tc>
          <w:tcPr>
            <w:tcW w:w="2085" w:type="dxa"/>
          </w:tcPr>
          <w:p w14:paraId="318760AA" w14:textId="77777777" w:rsidR="00250B06" w:rsidRDefault="00250B06" w:rsidP="009D275F">
            <w:pPr>
              <w:autoSpaceDE w:val="0"/>
              <w:autoSpaceDN w:val="0"/>
              <w:adjustRightInd w:val="0"/>
              <w:jc w:val="center"/>
              <w:rPr>
                <w:rFonts w:ascii="Arial" w:hAnsi="Arial" w:cs="Arial"/>
                <w:b/>
                <w:sz w:val="28"/>
                <w:szCs w:val="28"/>
              </w:rPr>
            </w:pPr>
            <w:r>
              <w:rPr>
                <w:rFonts w:ascii="Arial" w:hAnsi="Arial" w:cs="Arial"/>
                <w:b/>
                <w:sz w:val="28"/>
                <w:szCs w:val="28"/>
              </w:rPr>
              <w:t>Amount</w:t>
            </w:r>
          </w:p>
          <w:p w14:paraId="31942A02" w14:textId="77777777" w:rsidR="00250B06" w:rsidRPr="00F62286" w:rsidRDefault="00250B06" w:rsidP="009D275F">
            <w:pPr>
              <w:autoSpaceDE w:val="0"/>
              <w:autoSpaceDN w:val="0"/>
              <w:adjustRightInd w:val="0"/>
              <w:jc w:val="center"/>
              <w:rPr>
                <w:rFonts w:ascii="Arial" w:hAnsi="Arial" w:cs="Arial"/>
                <w:b/>
                <w:sz w:val="28"/>
                <w:szCs w:val="28"/>
              </w:rPr>
            </w:pPr>
            <w:r>
              <w:rPr>
                <w:rFonts w:ascii="Arial" w:hAnsi="Arial" w:cs="Arial"/>
                <w:b/>
                <w:sz w:val="28"/>
                <w:szCs w:val="28"/>
              </w:rPr>
              <w:t>(in Rs)</w:t>
            </w:r>
          </w:p>
        </w:tc>
      </w:tr>
      <w:tr w:rsidR="00250B06" w14:paraId="2DFC1E1D" w14:textId="77777777" w:rsidTr="0075203C">
        <w:tc>
          <w:tcPr>
            <w:tcW w:w="761" w:type="dxa"/>
          </w:tcPr>
          <w:p w14:paraId="02494E61" w14:textId="21C9B5CA" w:rsidR="00250B06" w:rsidRDefault="005908AC" w:rsidP="00C43CC2">
            <w:pPr>
              <w:autoSpaceDE w:val="0"/>
              <w:autoSpaceDN w:val="0"/>
              <w:adjustRightInd w:val="0"/>
              <w:jc w:val="right"/>
              <w:rPr>
                <w:rFonts w:ascii="Arial" w:hAnsi="Arial" w:cs="Arial"/>
                <w:sz w:val="28"/>
                <w:szCs w:val="28"/>
              </w:rPr>
            </w:pPr>
            <w:r>
              <w:rPr>
                <w:rFonts w:ascii="Arial" w:hAnsi="Arial" w:cs="Arial"/>
                <w:sz w:val="28"/>
                <w:szCs w:val="28"/>
              </w:rPr>
              <w:t>4.1</w:t>
            </w:r>
          </w:p>
        </w:tc>
        <w:tc>
          <w:tcPr>
            <w:tcW w:w="3747" w:type="dxa"/>
          </w:tcPr>
          <w:p w14:paraId="5150A1A0" w14:textId="77777777" w:rsidR="00250B06" w:rsidRDefault="00250B06" w:rsidP="009D275F">
            <w:pPr>
              <w:autoSpaceDE w:val="0"/>
              <w:autoSpaceDN w:val="0"/>
              <w:adjustRightInd w:val="0"/>
              <w:jc w:val="both"/>
              <w:rPr>
                <w:rFonts w:ascii="Arial" w:hAnsi="Arial" w:cs="Arial"/>
                <w:sz w:val="28"/>
                <w:szCs w:val="28"/>
              </w:rPr>
            </w:pPr>
            <w:r>
              <w:rPr>
                <w:rFonts w:ascii="Arial" w:hAnsi="Arial" w:cs="Arial"/>
                <w:sz w:val="28"/>
                <w:szCs w:val="28"/>
              </w:rPr>
              <w:t>Control Room</w:t>
            </w:r>
          </w:p>
        </w:tc>
        <w:tc>
          <w:tcPr>
            <w:tcW w:w="1324" w:type="dxa"/>
            <w:vAlign w:val="center"/>
          </w:tcPr>
          <w:p w14:paraId="1D554E6C" w14:textId="77777777" w:rsidR="00250B06" w:rsidRDefault="00250B06" w:rsidP="009D275F">
            <w:pPr>
              <w:autoSpaceDE w:val="0"/>
              <w:autoSpaceDN w:val="0"/>
              <w:adjustRightInd w:val="0"/>
              <w:jc w:val="center"/>
              <w:rPr>
                <w:rFonts w:ascii="Arial" w:hAnsi="Arial" w:cs="Arial"/>
                <w:sz w:val="28"/>
                <w:szCs w:val="28"/>
              </w:rPr>
            </w:pPr>
            <w:r>
              <w:rPr>
                <w:rFonts w:ascii="Arial" w:hAnsi="Arial" w:cs="Arial"/>
                <w:sz w:val="28"/>
                <w:szCs w:val="28"/>
              </w:rPr>
              <w:t>LS</w:t>
            </w:r>
          </w:p>
        </w:tc>
        <w:tc>
          <w:tcPr>
            <w:tcW w:w="1409" w:type="dxa"/>
            <w:vAlign w:val="center"/>
          </w:tcPr>
          <w:p w14:paraId="6CAE40CD" w14:textId="77777777" w:rsidR="00250B06" w:rsidRDefault="00250B06"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vAlign w:val="center"/>
          </w:tcPr>
          <w:p w14:paraId="73F8E1D2" w14:textId="14F7759B" w:rsidR="00250B06" w:rsidRDefault="002543BC" w:rsidP="009D275F">
            <w:pPr>
              <w:autoSpaceDE w:val="0"/>
              <w:autoSpaceDN w:val="0"/>
              <w:adjustRightInd w:val="0"/>
              <w:jc w:val="right"/>
              <w:rPr>
                <w:rFonts w:ascii="Arial" w:hAnsi="Arial" w:cs="Arial"/>
                <w:sz w:val="28"/>
                <w:szCs w:val="28"/>
              </w:rPr>
            </w:pPr>
            <w:r>
              <w:rPr>
                <w:rFonts w:ascii="Arial" w:hAnsi="Arial" w:cs="Arial"/>
                <w:sz w:val="28"/>
                <w:szCs w:val="28"/>
              </w:rPr>
              <w:t>65,00,000</w:t>
            </w:r>
          </w:p>
        </w:tc>
      </w:tr>
      <w:tr w:rsidR="00A04895" w14:paraId="5694704D" w14:textId="77777777" w:rsidTr="0075203C">
        <w:tc>
          <w:tcPr>
            <w:tcW w:w="761" w:type="dxa"/>
          </w:tcPr>
          <w:p w14:paraId="5E4BFFE0" w14:textId="28BA4B7F" w:rsidR="00A04895" w:rsidRDefault="005908AC" w:rsidP="00C43CC2">
            <w:pPr>
              <w:autoSpaceDE w:val="0"/>
              <w:autoSpaceDN w:val="0"/>
              <w:adjustRightInd w:val="0"/>
              <w:jc w:val="right"/>
              <w:rPr>
                <w:rFonts w:ascii="Arial" w:hAnsi="Arial" w:cs="Arial"/>
                <w:sz w:val="28"/>
                <w:szCs w:val="28"/>
              </w:rPr>
            </w:pPr>
            <w:r>
              <w:rPr>
                <w:rFonts w:ascii="Arial" w:hAnsi="Arial" w:cs="Arial"/>
                <w:sz w:val="28"/>
                <w:szCs w:val="28"/>
              </w:rPr>
              <w:t>4.2</w:t>
            </w:r>
          </w:p>
        </w:tc>
        <w:tc>
          <w:tcPr>
            <w:tcW w:w="3747" w:type="dxa"/>
          </w:tcPr>
          <w:p w14:paraId="24A41064" w14:textId="44C95B25" w:rsidR="00A04895" w:rsidRDefault="00A04895" w:rsidP="009D275F">
            <w:pPr>
              <w:autoSpaceDE w:val="0"/>
              <w:autoSpaceDN w:val="0"/>
              <w:adjustRightInd w:val="0"/>
              <w:jc w:val="both"/>
              <w:rPr>
                <w:rFonts w:ascii="Arial" w:hAnsi="Arial" w:cs="Arial"/>
                <w:sz w:val="28"/>
                <w:szCs w:val="28"/>
              </w:rPr>
            </w:pPr>
            <w:r w:rsidRPr="00A04895">
              <w:rPr>
                <w:rFonts w:ascii="Arial" w:hAnsi="Arial" w:cs="Arial"/>
                <w:sz w:val="28"/>
                <w:szCs w:val="28"/>
              </w:rPr>
              <w:t>AC Distribution (For control Room, load Distribution)</w:t>
            </w:r>
          </w:p>
        </w:tc>
        <w:tc>
          <w:tcPr>
            <w:tcW w:w="1324" w:type="dxa"/>
            <w:vAlign w:val="center"/>
          </w:tcPr>
          <w:p w14:paraId="451581E7" w14:textId="1D33CE50" w:rsidR="00A04895" w:rsidRDefault="00A04895" w:rsidP="009D275F">
            <w:pPr>
              <w:autoSpaceDE w:val="0"/>
              <w:autoSpaceDN w:val="0"/>
              <w:adjustRightInd w:val="0"/>
              <w:jc w:val="center"/>
              <w:rPr>
                <w:rFonts w:ascii="Arial" w:hAnsi="Arial" w:cs="Arial"/>
                <w:sz w:val="28"/>
                <w:szCs w:val="28"/>
              </w:rPr>
            </w:pPr>
            <w:r>
              <w:rPr>
                <w:rFonts w:ascii="Arial" w:hAnsi="Arial" w:cs="Arial"/>
                <w:sz w:val="28"/>
                <w:szCs w:val="28"/>
              </w:rPr>
              <w:t>Nos</w:t>
            </w:r>
          </w:p>
        </w:tc>
        <w:tc>
          <w:tcPr>
            <w:tcW w:w="1409" w:type="dxa"/>
            <w:vAlign w:val="center"/>
          </w:tcPr>
          <w:p w14:paraId="65254FE2" w14:textId="677EA46F" w:rsidR="00A04895" w:rsidRDefault="00A04895"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vAlign w:val="center"/>
          </w:tcPr>
          <w:p w14:paraId="6376908E" w14:textId="4093155D" w:rsidR="00A04895" w:rsidRDefault="00A04895" w:rsidP="009D275F">
            <w:pPr>
              <w:autoSpaceDE w:val="0"/>
              <w:autoSpaceDN w:val="0"/>
              <w:adjustRightInd w:val="0"/>
              <w:jc w:val="right"/>
              <w:rPr>
                <w:rFonts w:ascii="Arial" w:hAnsi="Arial" w:cs="Arial"/>
                <w:sz w:val="28"/>
                <w:szCs w:val="28"/>
              </w:rPr>
            </w:pPr>
            <w:r>
              <w:rPr>
                <w:rFonts w:ascii="Arial" w:hAnsi="Arial" w:cs="Arial"/>
                <w:sz w:val="28"/>
                <w:szCs w:val="28"/>
              </w:rPr>
              <w:t>1</w:t>
            </w:r>
            <w:r w:rsidR="002543BC">
              <w:rPr>
                <w:rFonts w:ascii="Arial" w:hAnsi="Arial" w:cs="Arial"/>
                <w:sz w:val="28"/>
                <w:szCs w:val="28"/>
              </w:rPr>
              <w:t>,</w:t>
            </w:r>
            <w:r>
              <w:rPr>
                <w:rFonts w:ascii="Arial" w:hAnsi="Arial" w:cs="Arial"/>
                <w:sz w:val="28"/>
                <w:szCs w:val="28"/>
              </w:rPr>
              <w:t>15</w:t>
            </w:r>
            <w:r w:rsidR="002543BC">
              <w:rPr>
                <w:rFonts w:ascii="Arial" w:hAnsi="Arial" w:cs="Arial"/>
                <w:sz w:val="28"/>
                <w:szCs w:val="28"/>
              </w:rPr>
              <w:t>,</w:t>
            </w:r>
            <w:r>
              <w:rPr>
                <w:rFonts w:ascii="Arial" w:hAnsi="Arial" w:cs="Arial"/>
                <w:sz w:val="28"/>
                <w:szCs w:val="28"/>
              </w:rPr>
              <w:t>600</w:t>
            </w:r>
          </w:p>
        </w:tc>
      </w:tr>
      <w:tr w:rsidR="00A04895" w14:paraId="38515829" w14:textId="77777777" w:rsidTr="0075203C">
        <w:tc>
          <w:tcPr>
            <w:tcW w:w="761" w:type="dxa"/>
          </w:tcPr>
          <w:p w14:paraId="5662A8EF" w14:textId="7B3DF2EA" w:rsidR="00A04895" w:rsidRDefault="005908AC" w:rsidP="00C43CC2">
            <w:pPr>
              <w:autoSpaceDE w:val="0"/>
              <w:autoSpaceDN w:val="0"/>
              <w:adjustRightInd w:val="0"/>
              <w:jc w:val="right"/>
              <w:rPr>
                <w:rFonts w:ascii="Arial" w:hAnsi="Arial" w:cs="Arial"/>
                <w:sz w:val="28"/>
                <w:szCs w:val="28"/>
              </w:rPr>
            </w:pPr>
            <w:r>
              <w:rPr>
                <w:rFonts w:ascii="Arial" w:hAnsi="Arial" w:cs="Arial"/>
                <w:sz w:val="28"/>
                <w:szCs w:val="28"/>
              </w:rPr>
              <w:t>4.3</w:t>
            </w:r>
          </w:p>
        </w:tc>
        <w:tc>
          <w:tcPr>
            <w:tcW w:w="3747" w:type="dxa"/>
          </w:tcPr>
          <w:p w14:paraId="21F7AA46" w14:textId="64AE193B" w:rsidR="00A04895" w:rsidRDefault="00A04895" w:rsidP="009D275F">
            <w:pPr>
              <w:autoSpaceDE w:val="0"/>
              <w:autoSpaceDN w:val="0"/>
              <w:adjustRightInd w:val="0"/>
              <w:jc w:val="both"/>
              <w:rPr>
                <w:rFonts w:ascii="Arial" w:hAnsi="Arial" w:cs="Arial"/>
                <w:sz w:val="28"/>
                <w:szCs w:val="28"/>
              </w:rPr>
            </w:pPr>
            <w:r w:rsidRPr="00A04895">
              <w:rPr>
                <w:rFonts w:ascii="Arial" w:hAnsi="Arial" w:cs="Arial"/>
                <w:sz w:val="28"/>
                <w:szCs w:val="28"/>
              </w:rPr>
              <w:t>UPS System for Control Room (10kVA UPS with 3</w:t>
            </w:r>
            <w:r>
              <w:rPr>
                <w:rFonts w:ascii="Arial" w:hAnsi="Arial" w:cs="Arial"/>
                <w:sz w:val="28"/>
                <w:szCs w:val="28"/>
              </w:rPr>
              <w:t xml:space="preserve"> </w:t>
            </w:r>
            <w:r w:rsidRPr="00A04895">
              <w:rPr>
                <w:rFonts w:ascii="Arial" w:hAnsi="Arial" w:cs="Arial"/>
                <w:sz w:val="28"/>
                <w:szCs w:val="28"/>
              </w:rPr>
              <w:t>hour battery backup (SMF VRLA battery)</w:t>
            </w:r>
          </w:p>
        </w:tc>
        <w:tc>
          <w:tcPr>
            <w:tcW w:w="1324" w:type="dxa"/>
            <w:vAlign w:val="center"/>
          </w:tcPr>
          <w:p w14:paraId="354C03EA" w14:textId="13B41D82" w:rsidR="00A04895" w:rsidRDefault="00A04895" w:rsidP="009D275F">
            <w:pPr>
              <w:autoSpaceDE w:val="0"/>
              <w:autoSpaceDN w:val="0"/>
              <w:adjustRightInd w:val="0"/>
              <w:jc w:val="center"/>
              <w:rPr>
                <w:rFonts w:ascii="Arial" w:hAnsi="Arial" w:cs="Arial"/>
                <w:sz w:val="28"/>
                <w:szCs w:val="28"/>
              </w:rPr>
            </w:pPr>
            <w:r>
              <w:rPr>
                <w:rFonts w:ascii="Arial" w:hAnsi="Arial" w:cs="Arial"/>
                <w:sz w:val="28"/>
                <w:szCs w:val="28"/>
              </w:rPr>
              <w:t>Nos</w:t>
            </w:r>
          </w:p>
        </w:tc>
        <w:tc>
          <w:tcPr>
            <w:tcW w:w="1409" w:type="dxa"/>
            <w:vAlign w:val="center"/>
          </w:tcPr>
          <w:p w14:paraId="403F0299" w14:textId="7FDCC0D7" w:rsidR="00A04895" w:rsidRDefault="00A04895"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vAlign w:val="center"/>
          </w:tcPr>
          <w:p w14:paraId="4C537236" w14:textId="605C68B2" w:rsidR="00A04895" w:rsidRDefault="00A04895" w:rsidP="009D275F">
            <w:pPr>
              <w:autoSpaceDE w:val="0"/>
              <w:autoSpaceDN w:val="0"/>
              <w:adjustRightInd w:val="0"/>
              <w:jc w:val="right"/>
              <w:rPr>
                <w:rFonts w:ascii="Arial" w:hAnsi="Arial" w:cs="Arial"/>
                <w:sz w:val="28"/>
                <w:szCs w:val="28"/>
              </w:rPr>
            </w:pPr>
            <w:r w:rsidRPr="00A04895">
              <w:rPr>
                <w:rFonts w:ascii="Arial" w:hAnsi="Arial" w:cs="Arial"/>
                <w:sz w:val="28"/>
                <w:szCs w:val="28"/>
              </w:rPr>
              <w:t>4</w:t>
            </w:r>
            <w:r w:rsidR="002543BC">
              <w:rPr>
                <w:rFonts w:ascii="Arial" w:hAnsi="Arial" w:cs="Arial"/>
                <w:sz w:val="28"/>
                <w:szCs w:val="28"/>
              </w:rPr>
              <w:t>,</w:t>
            </w:r>
            <w:r w:rsidRPr="00A04895">
              <w:rPr>
                <w:rFonts w:ascii="Arial" w:hAnsi="Arial" w:cs="Arial"/>
                <w:sz w:val="28"/>
                <w:szCs w:val="28"/>
              </w:rPr>
              <w:t>13</w:t>
            </w:r>
            <w:r w:rsidR="002543BC">
              <w:rPr>
                <w:rFonts w:ascii="Arial" w:hAnsi="Arial" w:cs="Arial"/>
                <w:sz w:val="28"/>
                <w:szCs w:val="28"/>
              </w:rPr>
              <w:t>,</w:t>
            </w:r>
            <w:r w:rsidRPr="00A04895">
              <w:rPr>
                <w:rFonts w:ascii="Arial" w:hAnsi="Arial" w:cs="Arial"/>
                <w:sz w:val="28"/>
                <w:szCs w:val="28"/>
              </w:rPr>
              <w:t>100</w:t>
            </w:r>
          </w:p>
        </w:tc>
      </w:tr>
      <w:tr w:rsidR="00A04895" w14:paraId="763BA777" w14:textId="77777777" w:rsidTr="0075203C">
        <w:tc>
          <w:tcPr>
            <w:tcW w:w="761" w:type="dxa"/>
          </w:tcPr>
          <w:p w14:paraId="617484D4" w14:textId="43BD8CE2" w:rsidR="00A04895" w:rsidRDefault="005908AC" w:rsidP="00C43CC2">
            <w:pPr>
              <w:autoSpaceDE w:val="0"/>
              <w:autoSpaceDN w:val="0"/>
              <w:adjustRightInd w:val="0"/>
              <w:jc w:val="right"/>
              <w:rPr>
                <w:rFonts w:ascii="Arial" w:hAnsi="Arial" w:cs="Arial"/>
                <w:sz w:val="28"/>
                <w:szCs w:val="28"/>
              </w:rPr>
            </w:pPr>
            <w:r>
              <w:rPr>
                <w:rFonts w:ascii="Arial" w:hAnsi="Arial" w:cs="Arial"/>
                <w:sz w:val="28"/>
                <w:szCs w:val="28"/>
              </w:rPr>
              <w:t>4.4</w:t>
            </w:r>
          </w:p>
        </w:tc>
        <w:tc>
          <w:tcPr>
            <w:tcW w:w="3747" w:type="dxa"/>
          </w:tcPr>
          <w:p w14:paraId="232279D4" w14:textId="77777777" w:rsidR="00A04895" w:rsidRPr="00A04895" w:rsidRDefault="00A04895" w:rsidP="00A04895">
            <w:pPr>
              <w:autoSpaceDE w:val="0"/>
              <w:autoSpaceDN w:val="0"/>
              <w:adjustRightInd w:val="0"/>
              <w:jc w:val="both"/>
              <w:rPr>
                <w:rFonts w:ascii="Arial" w:hAnsi="Arial" w:cs="Arial"/>
                <w:sz w:val="28"/>
                <w:szCs w:val="28"/>
              </w:rPr>
            </w:pPr>
            <w:r w:rsidRPr="00A04895">
              <w:rPr>
                <w:rFonts w:ascii="Arial" w:hAnsi="Arial" w:cs="Arial"/>
                <w:sz w:val="28"/>
                <w:szCs w:val="28"/>
              </w:rPr>
              <w:t>Lighting arrester – ESE type</w:t>
            </w:r>
          </w:p>
          <w:p w14:paraId="7CA8713C" w14:textId="77777777" w:rsidR="00A04895" w:rsidRPr="00A04895" w:rsidRDefault="00A04895" w:rsidP="00A04895">
            <w:pPr>
              <w:autoSpaceDE w:val="0"/>
              <w:autoSpaceDN w:val="0"/>
              <w:adjustRightInd w:val="0"/>
              <w:jc w:val="both"/>
              <w:rPr>
                <w:rFonts w:ascii="Arial" w:hAnsi="Arial" w:cs="Arial"/>
                <w:sz w:val="28"/>
                <w:szCs w:val="28"/>
              </w:rPr>
            </w:pPr>
            <w:r w:rsidRPr="00A04895">
              <w:rPr>
                <w:rFonts w:ascii="Arial" w:hAnsi="Arial" w:cs="Arial"/>
                <w:sz w:val="28"/>
                <w:szCs w:val="28"/>
              </w:rPr>
              <w:t xml:space="preserve">GI strip for LA – 25x6mm GI </w:t>
            </w:r>
            <w:r w:rsidRPr="00A04895">
              <w:rPr>
                <w:rFonts w:ascii="Arial" w:hAnsi="Arial" w:cs="Arial"/>
                <w:sz w:val="28"/>
                <w:szCs w:val="28"/>
              </w:rPr>
              <w:lastRenderedPageBreak/>
              <w:t>strip</w:t>
            </w:r>
          </w:p>
          <w:p w14:paraId="650D05FA" w14:textId="77777777" w:rsidR="00A04895" w:rsidRPr="00A04895" w:rsidRDefault="00A04895" w:rsidP="00A04895">
            <w:pPr>
              <w:autoSpaceDE w:val="0"/>
              <w:autoSpaceDN w:val="0"/>
              <w:adjustRightInd w:val="0"/>
              <w:jc w:val="both"/>
              <w:rPr>
                <w:rFonts w:ascii="Arial" w:hAnsi="Arial" w:cs="Arial"/>
                <w:sz w:val="28"/>
                <w:szCs w:val="28"/>
              </w:rPr>
            </w:pPr>
            <w:r w:rsidRPr="00A04895">
              <w:rPr>
                <w:rFonts w:ascii="Arial" w:hAnsi="Arial" w:cs="Arial"/>
                <w:sz w:val="28"/>
                <w:szCs w:val="28"/>
              </w:rPr>
              <w:t>Earthing line – earthing rod with its compound</w:t>
            </w:r>
          </w:p>
          <w:p w14:paraId="3FAB3956" w14:textId="77777777" w:rsidR="00A04895" w:rsidRPr="00A04895" w:rsidRDefault="00A04895" w:rsidP="00A04895">
            <w:pPr>
              <w:autoSpaceDE w:val="0"/>
              <w:autoSpaceDN w:val="0"/>
              <w:adjustRightInd w:val="0"/>
              <w:jc w:val="both"/>
              <w:rPr>
                <w:rFonts w:ascii="Arial" w:hAnsi="Arial" w:cs="Arial"/>
                <w:sz w:val="28"/>
                <w:szCs w:val="28"/>
              </w:rPr>
            </w:pPr>
            <w:r w:rsidRPr="00A04895">
              <w:rPr>
                <w:rFonts w:ascii="Arial" w:hAnsi="Arial" w:cs="Arial"/>
                <w:sz w:val="28"/>
                <w:szCs w:val="28"/>
              </w:rPr>
              <w:t>GI strip – 75x8mm GI strip</w:t>
            </w:r>
          </w:p>
          <w:p w14:paraId="4E18B253" w14:textId="26C37934" w:rsidR="00A04895" w:rsidRDefault="00A04895" w:rsidP="00A04895">
            <w:pPr>
              <w:autoSpaceDE w:val="0"/>
              <w:autoSpaceDN w:val="0"/>
              <w:adjustRightInd w:val="0"/>
              <w:jc w:val="both"/>
              <w:rPr>
                <w:rFonts w:ascii="Arial" w:hAnsi="Arial" w:cs="Arial"/>
                <w:sz w:val="28"/>
                <w:szCs w:val="28"/>
              </w:rPr>
            </w:pPr>
            <w:r w:rsidRPr="00A04895">
              <w:rPr>
                <w:rFonts w:ascii="Arial" w:hAnsi="Arial" w:cs="Arial"/>
                <w:sz w:val="28"/>
                <w:szCs w:val="28"/>
              </w:rPr>
              <w:t>GI strip – 25x3mm GI strip</w:t>
            </w:r>
          </w:p>
        </w:tc>
        <w:tc>
          <w:tcPr>
            <w:tcW w:w="1324" w:type="dxa"/>
            <w:vAlign w:val="center"/>
          </w:tcPr>
          <w:p w14:paraId="247DF6EA" w14:textId="034EEBFB" w:rsidR="00A04895" w:rsidRDefault="00A04895" w:rsidP="009D275F">
            <w:pPr>
              <w:autoSpaceDE w:val="0"/>
              <w:autoSpaceDN w:val="0"/>
              <w:adjustRightInd w:val="0"/>
              <w:jc w:val="center"/>
              <w:rPr>
                <w:rFonts w:ascii="Arial" w:hAnsi="Arial" w:cs="Arial"/>
                <w:sz w:val="28"/>
                <w:szCs w:val="28"/>
              </w:rPr>
            </w:pPr>
            <w:r>
              <w:rPr>
                <w:rFonts w:ascii="Arial" w:hAnsi="Arial" w:cs="Arial"/>
                <w:sz w:val="28"/>
                <w:szCs w:val="28"/>
              </w:rPr>
              <w:lastRenderedPageBreak/>
              <w:t>LS</w:t>
            </w:r>
          </w:p>
        </w:tc>
        <w:tc>
          <w:tcPr>
            <w:tcW w:w="1409" w:type="dxa"/>
            <w:vAlign w:val="center"/>
          </w:tcPr>
          <w:p w14:paraId="0F7643E8" w14:textId="05BFA147" w:rsidR="00A04895" w:rsidRDefault="00A04895"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vAlign w:val="center"/>
          </w:tcPr>
          <w:p w14:paraId="4717C70A" w14:textId="519E268D" w:rsidR="00A04895" w:rsidRDefault="00A04895" w:rsidP="009D275F">
            <w:pPr>
              <w:autoSpaceDE w:val="0"/>
              <w:autoSpaceDN w:val="0"/>
              <w:adjustRightInd w:val="0"/>
              <w:jc w:val="right"/>
              <w:rPr>
                <w:rFonts w:ascii="Arial" w:hAnsi="Arial" w:cs="Arial"/>
                <w:sz w:val="28"/>
                <w:szCs w:val="28"/>
              </w:rPr>
            </w:pPr>
            <w:r w:rsidRPr="00A04895">
              <w:rPr>
                <w:rFonts w:ascii="Arial" w:hAnsi="Arial" w:cs="Arial"/>
                <w:sz w:val="28"/>
                <w:szCs w:val="28"/>
              </w:rPr>
              <w:t>2</w:t>
            </w:r>
            <w:r w:rsidR="002543BC">
              <w:rPr>
                <w:rFonts w:ascii="Arial" w:hAnsi="Arial" w:cs="Arial"/>
                <w:sz w:val="28"/>
                <w:szCs w:val="28"/>
              </w:rPr>
              <w:t>,</w:t>
            </w:r>
            <w:r w:rsidRPr="00A04895">
              <w:rPr>
                <w:rFonts w:ascii="Arial" w:hAnsi="Arial" w:cs="Arial"/>
                <w:sz w:val="28"/>
                <w:szCs w:val="28"/>
              </w:rPr>
              <w:t>40</w:t>
            </w:r>
            <w:r w:rsidR="002543BC">
              <w:rPr>
                <w:rFonts w:ascii="Arial" w:hAnsi="Arial" w:cs="Arial"/>
                <w:sz w:val="28"/>
                <w:szCs w:val="28"/>
              </w:rPr>
              <w:t>,</w:t>
            </w:r>
            <w:r w:rsidRPr="00A04895">
              <w:rPr>
                <w:rFonts w:ascii="Arial" w:hAnsi="Arial" w:cs="Arial"/>
                <w:sz w:val="28"/>
                <w:szCs w:val="28"/>
              </w:rPr>
              <w:t>000</w:t>
            </w:r>
          </w:p>
        </w:tc>
      </w:tr>
      <w:tr w:rsidR="00250B06" w14:paraId="11E418C8" w14:textId="77777777" w:rsidTr="0075203C">
        <w:tc>
          <w:tcPr>
            <w:tcW w:w="761" w:type="dxa"/>
          </w:tcPr>
          <w:p w14:paraId="21F223BE" w14:textId="3150CE97" w:rsidR="00250B06" w:rsidRPr="00137ABB" w:rsidRDefault="005908AC" w:rsidP="00C43CC2">
            <w:pPr>
              <w:autoSpaceDE w:val="0"/>
              <w:autoSpaceDN w:val="0"/>
              <w:adjustRightInd w:val="0"/>
              <w:jc w:val="right"/>
              <w:rPr>
                <w:rFonts w:ascii="Arial" w:hAnsi="Arial" w:cs="Arial"/>
                <w:sz w:val="28"/>
                <w:szCs w:val="28"/>
              </w:rPr>
            </w:pPr>
            <w:r>
              <w:rPr>
                <w:rFonts w:ascii="Arial" w:hAnsi="Arial" w:cs="Arial"/>
                <w:sz w:val="28"/>
                <w:szCs w:val="28"/>
              </w:rPr>
              <w:t>4.</w:t>
            </w:r>
            <w:r w:rsidR="002543BC">
              <w:rPr>
                <w:rFonts w:ascii="Arial" w:hAnsi="Arial" w:cs="Arial"/>
                <w:sz w:val="28"/>
                <w:szCs w:val="28"/>
              </w:rPr>
              <w:t>5</w:t>
            </w:r>
          </w:p>
        </w:tc>
        <w:tc>
          <w:tcPr>
            <w:tcW w:w="3747" w:type="dxa"/>
            <w:vAlign w:val="center"/>
          </w:tcPr>
          <w:p w14:paraId="6151EA51" w14:textId="77777777" w:rsidR="00250B06" w:rsidRPr="00137ABB" w:rsidRDefault="00250B06" w:rsidP="009D275F">
            <w:pPr>
              <w:rPr>
                <w:rFonts w:ascii="Arial" w:hAnsi="Arial" w:cs="Arial"/>
                <w:sz w:val="28"/>
                <w:szCs w:val="28"/>
              </w:rPr>
            </w:pPr>
            <w:r w:rsidRPr="00137ABB">
              <w:rPr>
                <w:rFonts w:ascii="Arial" w:hAnsi="Arial" w:cs="Arial"/>
                <w:sz w:val="28"/>
                <w:szCs w:val="28"/>
              </w:rPr>
              <w:t>WMS foundation</w:t>
            </w:r>
          </w:p>
        </w:tc>
        <w:tc>
          <w:tcPr>
            <w:tcW w:w="1324" w:type="dxa"/>
            <w:vAlign w:val="center"/>
          </w:tcPr>
          <w:p w14:paraId="1E970B68" w14:textId="77777777" w:rsidR="00250B06" w:rsidRPr="00137ABB" w:rsidRDefault="00250B06" w:rsidP="009D275F">
            <w:pPr>
              <w:autoSpaceDE w:val="0"/>
              <w:autoSpaceDN w:val="0"/>
              <w:adjustRightInd w:val="0"/>
              <w:jc w:val="center"/>
              <w:rPr>
                <w:rFonts w:ascii="Arial" w:hAnsi="Arial" w:cs="Arial"/>
                <w:sz w:val="28"/>
                <w:szCs w:val="28"/>
              </w:rPr>
            </w:pPr>
            <w:r w:rsidRPr="00137ABB">
              <w:rPr>
                <w:rFonts w:ascii="Arial" w:hAnsi="Arial" w:cs="Arial"/>
                <w:sz w:val="28"/>
                <w:szCs w:val="28"/>
              </w:rPr>
              <w:t>No</w:t>
            </w:r>
          </w:p>
        </w:tc>
        <w:tc>
          <w:tcPr>
            <w:tcW w:w="1409" w:type="dxa"/>
            <w:vAlign w:val="center"/>
          </w:tcPr>
          <w:p w14:paraId="239D506D" w14:textId="77777777" w:rsidR="00250B06" w:rsidRPr="00137ABB" w:rsidRDefault="00250B06" w:rsidP="00B46E44">
            <w:pPr>
              <w:autoSpaceDE w:val="0"/>
              <w:autoSpaceDN w:val="0"/>
              <w:adjustRightInd w:val="0"/>
              <w:jc w:val="right"/>
              <w:rPr>
                <w:rFonts w:ascii="Arial" w:hAnsi="Arial" w:cs="Arial"/>
                <w:sz w:val="28"/>
                <w:szCs w:val="28"/>
              </w:rPr>
            </w:pPr>
            <w:r w:rsidRPr="00137ABB">
              <w:rPr>
                <w:rFonts w:ascii="Arial" w:hAnsi="Arial" w:cs="Arial"/>
                <w:sz w:val="28"/>
                <w:szCs w:val="28"/>
              </w:rPr>
              <w:t>1</w:t>
            </w:r>
          </w:p>
        </w:tc>
        <w:tc>
          <w:tcPr>
            <w:tcW w:w="2085" w:type="dxa"/>
            <w:vAlign w:val="center"/>
          </w:tcPr>
          <w:p w14:paraId="65232F8D" w14:textId="3597E9EE" w:rsidR="00250B06" w:rsidRPr="00137ABB" w:rsidRDefault="002543BC" w:rsidP="009D275F">
            <w:pPr>
              <w:jc w:val="right"/>
              <w:rPr>
                <w:rFonts w:ascii="Arial" w:hAnsi="Arial" w:cs="Arial"/>
                <w:sz w:val="28"/>
                <w:szCs w:val="28"/>
              </w:rPr>
            </w:pPr>
            <w:r>
              <w:rPr>
                <w:rFonts w:ascii="Arial" w:hAnsi="Arial" w:cs="Arial"/>
                <w:sz w:val="28"/>
                <w:szCs w:val="28"/>
              </w:rPr>
              <w:t>22,949.60</w:t>
            </w:r>
          </w:p>
        </w:tc>
      </w:tr>
      <w:tr w:rsidR="00250B06" w14:paraId="056CBDF9" w14:textId="77777777" w:rsidTr="0075203C">
        <w:tc>
          <w:tcPr>
            <w:tcW w:w="761" w:type="dxa"/>
          </w:tcPr>
          <w:p w14:paraId="76975AFD" w14:textId="4DD6CC86" w:rsidR="00250B06" w:rsidRPr="00137ABB" w:rsidRDefault="005908AC" w:rsidP="00C43CC2">
            <w:pPr>
              <w:autoSpaceDE w:val="0"/>
              <w:autoSpaceDN w:val="0"/>
              <w:adjustRightInd w:val="0"/>
              <w:jc w:val="right"/>
              <w:rPr>
                <w:rFonts w:ascii="Arial" w:hAnsi="Arial" w:cs="Arial"/>
                <w:sz w:val="28"/>
                <w:szCs w:val="28"/>
              </w:rPr>
            </w:pPr>
            <w:r>
              <w:rPr>
                <w:rFonts w:ascii="Arial" w:hAnsi="Arial" w:cs="Arial"/>
                <w:sz w:val="28"/>
                <w:szCs w:val="28"/>
              </w:rPr>
              <w:t>4.</w:t>
            </w:r>
            <w:r w:rsidR="002543BC">
              <w:rPr>
                <w:rFonts w:ascii="Arial" w:hAnsi="Arial" w:cs="Arial"/>
                <w:sz w:val="28"/>
                <w:szCs w:val="28"/>
              </w:rPr>
              <w:t>6</w:t>
            </w:r>
          </w:p>
        </w:tc>
        <w:tc>
          <w:tcPr>
            <w:tcW w:w="3747" w:type="dxa"/>
            <w:vAlign w:val="center"/>
          </w:tcPr>
          <w:p w14:paraId="278A8DCE" w14:textId="77777777" w:rsidR="00250B06" w:rsidRPr="00137ABB" w:rsidRDefault="00250B06" w:rsidP="009D275F">
            <w:pPr>
              <w:rPr>
                <w:rFonts w:ascii="Arial" w:hAnsi="Arial" w:cs="Arial"/>
                <w:sz w:val="28"/>
                <w:szCs w:val="28"/>
              </w:rPr>
            </w:pPr>
            <w:r w:rsidRPr="00137ABB">
              <w:rPr>
                <w:rFonts w:ascii="Arial" w:hAnsi="Arial" w:cs="Arial"/>
                <w:sz w:val="28"/>
                <w:szCs w:val="28"/>
              </w:rPr>
              <w:t>LA foundation</w:t>
            </w:r>
          </w:p>
        </w:tc>
        <w:tc>
          <w:tcPr>
            <w:tcW w:w="1324" w:type="dxa"/>
            <w:vAlign w:val="center"/>
          </w:tcPr>
          <w:p w14:paraId="096ECEE9" w14:textId="77777777" w:rsidR="00250B06" w:rsidRPr="00137ABB" w:rsidRDefault="00250B06" w:rsidP="009D275F">
            <w:pPr>
              <w:autoSpaceDE w:val="0"/>
              <w:autoSpaceDN w:val="0"/>
              <w:adjustRightInd w:val="0"/>
              <w:jc w:val="center"/>
              <w:rPr>
                <w:rFonts w:ascii="Arial" w:hAnsi="Arial" w:cs="Arial"/>
                <w:sz w:val="28"/>
                <w:szCs w:val="28"/>
              </w:rPr>
            </w:pPr>
            <w:r w:rsidRPr="00137ABB">
              <w:rPr>
                <w:rFonts w:ascii="Arial" w:hAnsi="Arial" w:cs="Arial"/>
                <w:sz w:val="28"/>
                <w:szCs w:val="28"/>
              </w:rPr>
              <w:t>No</w:t>
            </w:r>
          </w:p>
        </w:tc>
        <w:tc>
          <w:tcPr>
            <w:tcW w:w="1409" w:type="dxa"/>
            <w:vAlign w:val="center"/>
          </w:tcPr>
          <w:p w14:paraId="7B048786" w14:textId="77777777" w:rsidR="00250B06" w:rsidRPr="00137ABB" w:rsidRDefault="00250B06" w:rsidP="00B46E44">
            <w:pPr>
              <w:autoSpaceDE w:val="0"/>
              <w:autoSpaceDN w:val="0"/>
              <w:adjustRightInd w:val="0"/>
              <w:jc w:val="right"/>
              <w:rPr>
                <w:rFonts w:ascii="Arial" w:hAnsi="Arial" w:cs="Arial"/>
                <w:sz w:val="28"/>
                <w:szCs w:val="28"/>
              </w:rPr>
            </w:pPr>
            <w:r w:rsidRPr="00137ABB">
              <w:rPr>
                <w:rFonts w:ascii="Arial" w:hAnsi="Arial" w:cs="Arial"/>
                <w:sz w:val="28"/>
                <w:szCs w:val="28"/>
              </w:rPr>
              <w:t>8</w:t>
            </w:r>
          </w:p>
        </w:tc>
        <w:tc>
          <w:tcPr>
            <w:tcW w:w="2085" w:type="dxa"/>
            <w:vAlign w:val="center"/>
          </w:tcPr>
          <w:p w14:paraId="77D0196F" w14:textId="2FCF6FF5" w:rsidR="00250B06" w:rsidRPr="00137ABB" w:rsidRDefault="002543BC" w:rsidP="009D275F">
            <w:pPr>
              <w:jc w:val="right"/>
              <w:rPr>
                <w:rFonts w:ascii="Arial" w:hAnsi="Arial" w:cs="Arial"/>
                <w:sz w:val="28"/>
                <w:szCs w:val="28"/>
              </w:rPr>
            </w:pPr>
            <w:r>
              <w:rPr>
                <w:rFonts w:ascii="Arial" w:hAnsi="Arial" w:cs="Arial"/>
                <w:sz w:val="28"/>
                <w:szCs w:val="28"/>
              </w:rPr>
              <w:t>49,460</w:t>
            </w:r>
          </w:p>
        </w:tc>
      </w:tr>
      <w:tr w:rsidR="00250B06" w14:paraId="0556F584" w14:textId="77777777" w:rsidTr="0075203C">
        <w:tc>
          <w:tcPr>
            <w:tcW w:w="761" w:type="dxa"/>
            <w:tcBorders>
              <w:bottom w:val="nil"/>
            </w:tcBorders>
          </w:tcPr>
          <w:p w14:paraId="37C0BCAB" w14:textId="427641EA" w:rsidR="00250B06" w:rsidRPr="00137ABB" w:rsidRDefault="005908AC" w:rsidP="00C43CC2">
            <w:pPr>
              <w:autoSpaceDE w:val="0"/>
              <w:autoSpaceDN w:val="0"/>
              <w:adjustRightInd w:val="0"/>
              <w:jc w:val="right"/>
              <w:rPr>
                <w:rFonts w:ascii="Arial" w:hAnsi="Arial" w:cs="Arial"/>
                <w:sz w:val="28"/>
                <w:szCs w:val="28"/>
              </w:rPr>
            </w:pPr>
            <w:r>
              <w:rPr>
                <w:rFonts w:ascii="Arial" w:hAnsi="Arial" w:cs="Arial"/>
                <w:sz w:val="28"/>
                <w:szCs w:val="28"/>
              </w:rPr>
              <w:t>4.</w:t>
            </w:r>
            <w:r w:rsidR="002543BC">
              <w:rPr>
                <w:rFonts w:ascii="Arial" w:hAnsi="Arial" w:cs="Arial"/>
                <w:sz w:val="28"/>
                <w:szCs w:val="28"/>
              </w:rPr>
              <w:t>7</w:t>
            </w:r>
          </w:p>
        </w:tc>
        <w:tc>
          <w:tcPr>
            <w:tcW w:w="3747" w:type="dxa"/>
            <w:tcBorders>
              <w:bottom w:val="nil"/>
            </w:tcBorders>
            <w:vAlign w:val="center"/>
          </w:tcPr>
          <w:p w14:paraId="7812C356" w14:textId="77777777" w:rsidR="00250B06" w:rsidRPr="00137ABB" w:rsidRDefault="00250B06" w:rsidP="009D275F">
            <w:pPr>
              <w:rPr>
                <w:rFonts w:ascii="Arial" w:hAnsi="Arial" w:cs="Arial"/>
                <w:sz w:val="28"/>
                <w:szCs w:val="28"/>
              </w:rPr>
            </w:pPr>
            <w:r w:rsidRPr="00137ABB">
              <w:rPr>
                <w:rFonts w:ascii="Arial" w:hAnsi="Arial" w:cs="Arial"/>
                <w:sz w:val="28"/>
                <w:szCs w:val="28"/>
              </w:rPr>
              <w:t>SMB mounting stand</w:t>
            </w:r>
          </w:p>
        </w:tc>
        <w:tc>
          <w:tcPr>
            <w:tcW w:w="1324" w:type="dxa"/>
            <w:tcBorders>
              <w:bottom w:val="nil"/>
            </w:tcBorders>
            <w:vAlign w:val="center"/>
          </w:tcPr>
          <w:p w14:paraId="02DCA492" w14:textId="77777777" w:rsidR="00250B06" w:rsidRPr="00137ABB" w:rsidRDefault="00250B06" w:rsidP="009D275F">
            <w:pPr>
              <w:autoSpaceDE w:val="0"/>
              <w:autoSpaceDN w:val="0"/>
              <w:adjustRightInd w:val="0"/>
              <w:jc w:val="center"/>
              <w:rPr>
                <w:rFonts w:ascii="Arial" w:hAnsi="Arial" w:cs="Arial"/>
                <w:sz w:val="28"/>
                <w:szCs w:val="28"/>
              </w:rPr>
            </w:pPr>
            <w:r w:rsidRPr="00137ABB">
              <w:rPr>
                <w:rFonts w:ascii="Arial" w:hAnsi="Arial" w:cs="Arial"/>
                <w:sz w:val="28"/>
                <w:szCs w:val="28"/>
              </w:rPr>
              <w:t>No</w:t>
            </w:r>
          </w:p>
        </w:tc>
        <w:tc>
          <w:tcPr>
            <w:tcW w:w="1409" w:type="dxa"/>
            <w:tcBorders>
              <w:bottom w:val="nil"/>
            </w:tcBorders>
            <w:vAlign w:val="center"/>
          </w:tcPr>
          <w:p w14:paraId="65A21EEC" w14:textId="77777777" w:rsidR="00250B06" w:rsidRPr="00137ABB" w:rsidRDefault="00250B06" w:rsidP="00B46E44">
            <w:pPr>
              <w:autoSpaceDE w:val="0"/>
              <w:autoSpaceDN w:val="0"/>
              <w:adjustRightInd w:val="0"/>
              <w:jc w:val="right"/>
              <w:rPr>
                <w:rFonts w:ascii="Arial" w:hAnsi="Arial" w:cs="Arial"/>
                <w:sz w:val="28"/>
                <w:szCs w:val="28"/>
              </w:rPr>
            </w:pPr>
            <w:r w:rsidRPr="00137ABB">
              <w:rPr>
                <w:rFonts w:ascii="Arial" w:hAnsi="Arial" w:cs="Arial"/>
                <w:sz w:val="28"/>
                <w:szCs w:val="28"/>
              </w:rPr>
              <w:t>135</w:t>
            </w:r>
          </w:p>
        </w:tc>
        <w:tc>
          <w:tcPr>
            <w:tcW w:w="2085" w:type="dxa"/>
            <w:tcBorders>
              <w:bottom w:val="nil"/>
            </w:tcBorders>
            <w:vAlign w:val="center"/>
          </w:tcPr>
          <w:p w14:paraId="1789322F" w14:textId="56CFED9B" w:rsidR="00250B06" w:rsidRPr="00137ABB" w:rsidRDefault="00B3006D" w:rsidP="009D275F">
            <w:pPr>
              <w:jc w:val="right"/>
              <w:rPr>
                <w:rFonts w:ascii="Arial" w:hAnsi="Arial" w:cs="Arial"/>
                <w:sz w:val="28"/>
                <w:szCs w:val="28"/>
              </w:rPr>
            </w:pPr>
            <w:r>
              <w:rPr>
                <w:rFonts w:ascii="Arial" w:hAnsi="Arial" w:cs="Arial"/>
                <w:sz w:val="28"/>
                <w:szCs w:val="28"/>
              </w:rPr>
              <w:t>8</w:t>
            </w:r>
            <w:r w:rsidR="002543BC">
              <w:rPr>
                <w:rFonts w:ascii="Arial" w:hAnsi="Arial" w:cs="Arial"/>
                <w:sz w:val="28"/>
                <w:szCs w:val="28"/>
              </w:rPr>
              <w:t>,</w:t>
            </w:r>
            <w:r>
              <w:rPr>
                <w:rFonts w:ascii="Arial" w:hAnsi="Arial" w:cs="Arial"/>
                <w:sz w:val="28"/>
                <w:szCs w:val="28"/>
              </w:rPr>
              <w:t>74</w:t>
            </w:r>
            <w:r w:rsidR="002543BC">
              <w:rPr>
                <w:rFonts w:ascii="Arial" w:hAnsi="Arial" w:cs="Arial"/>
                <w:sz w:val="28"/>
                <w:szCs w:val="28"/>
              </w:rPr>
              <w:t>,</w:t>
            </w:r>
            <w:r>
              <w:rPr>
                <w:rFonts w:ascii="Arial" w:hAnsi="Arial" w:cs="Arial"/>
                <w:sz w:val="28"/>
                <w:szCs w:val="28"/>
              </w:rPr>
              <w:t>800</w:t>
            </w:r>
            <w:r w:rsidR="00250B06" w:rsidRPr="00137ABB">
              <w:rPr>
                <w:rFonts w:ascii="Arial" w:hAnsi="Arial" w:cs="Arial"/>
                <w:sz w:val="28"/>
                <w:szCs w:val="28"/>
              </w:rPr>
              <w:t xml:space="preserve"> </w:t>
            </w:r>
          </w:p>
        </w:tc>
      </w:tr>
      <w:tr w:rsidR="00F02C57" w14:paraId="212B452C" w14:textId="77777777" w:rsidTr="0075203C">
        <w:tc>
          <w:tcPr>
            <w:tcW w:w="761" w:type="dxa"/>
            <w:tcBorders>
              <w:bottom w:val="single" w:sz="4" w:space="0" w:color="auto"/>
            </w:tcBorders>
          </w:tcPr>
          <w:p w14:paraId="0749E5F7" w14:textId="72CA0BCA" w:rsidR="00F02C57" w:rsidRPr="00137ABB" w:rsidRDefault="005908AC" w:rsidP="00C43CC2">
            <w:pPr>
              <w:autoSpaceDE w:val="0"/>
              <w:autoSpaceDN w:val="0"/>
              <w:adjustRightInd w:val="0"/>
              <w:jc w:val="right"/>
              <w:rPr>
                <w:rFonts w:ascii="Arial" w:hAnsi="Arial" w:cs="Arial"/>
                <w:sz w:val="28"/>
                <w:szCs w:val="28"/>
              </w:rPr>
            </w:pPr>
            <w:r>
              <w:rPr>
                <w:rFonts w:ascii="Arial" w:hAnsi="Arial" w:cs="Arial"/>
                <w:sz w:val="28"/>
                <w:szCs w:val="28"/>
              </w:rPr>
              <w:t>4.</w:t>
            </w:r>
            <w:r w:rsidR="002543BC">
              <w:rPr>
                <w:rFonts w:ascii="Arial" w:hAnsi="Arial" w:cs="Arial"/>
                <w:sz w:val="28"/>
                <w:szCs w:val="28"/>
              </w:rPr>
              <w:t>8</w:t>
            </w:r>
          </w:p>
        </w:tc>
        <w:tc>
          <w:tcPr>
            <w:tcW w:w="3747" w:type="dxa"/>
            <w:tcBorders>
              <w:bottom w:val="single" w:sz="4" w:space="0" w:color="auto"/>
            </w:tcBorders>
          </w:tcPr>
          <w:p w14:paraId="3907E73C" w14:textId="499F5E7F" w:rsidR="00F02C57" w:rsidRPr="00137ABB" w:rsidRDefault="00F02C57" w:rsidP="00F02C57">
            <w:pPr>
              <w:rPr>
                <w:rFonts w:ascii="Arial" w:hAnsi="Arial" w:cs="Arial"/>
                <w:sz w:val="28"/>
                <w:szCs w:val="28"/>
              </w:rPr>
            </w:pPr>
            <w:r>
              <w:rPr>
                <w:rFonts w:ascii="Arial" w:hAnsi="Arial" w:cs="Arial"/>
                <w:sz w:val="28"/>
                <w:szCs w:val="28"/>
              </w:rPr>
              <w:t>Smoke detectors in control room</w:t>
            </w:r>
          </w:p>
        </w:tc>
        <w:tc>
          <w:tcPr>
            <w:tcW w:w="1324" w:type="dxa"/>
            <w:tcBorders>
              <w:bottom w:val="single" w:sz="4" w:space="0" w:color="auto"/>
            </w:tcBorders>
            <w:vAlign w:val="center"/>
          </w:tcPr>
          <w:p w14:paraId="7F3EAC9A" w14:textId="01F8FCF7" w:rsidR="00F02C57" w:rsidRPr="00137ABB" w:rsidRDefault="00F02C57" w:rsidP="00F02C57">
            <w:pPr>
              <w:autoSpaceDE w:val="0"/>
              <w:autoSpaceDN w:val="0"/>
              <w:adjustRightInd w:val="0"/>
              <w:jc w:val="center"/>
              <w:rPr>
                <w:rFonts w:ascii="Arial" w:hAnsi="Arial" w:cs="Arial"/>
                <w:sz w:val="28"/>
                <w:szCs w:val="28"/>
              </w:rPr>
            </w:pPr>
            <w:r>
              <w:rPr>
                <w:rFonts w:ascii="Arial" w:hAnsi="Arial" w:cs="Arial"/>
                <w:sz w:val="28"/>
                <w:szCs w:val="28"/>
              </w:rPr>
              <w:t>No</w:t>
            </w:r>
          </w:p>
        </w:tc>
        <w:tc>
          <w:tcPr>
            <w:tcW w:w="1409" w:type="dxa"/>
            <w:tcBorders>
              <w:bottom w:val="single" w:sz="4" w:space="0" w:color="auto"/>
            </w:tcBorders>
            <w:vAlign w:val="center"/>
          </w:tcPr>
          <w:p w14:paraId="22709EE9" w14:textId="480D4681" w:rsidR="00F02C57" w:rsidRPr="00137ABB" w:rsidRDefault="00F02C57" w:rsidP="00B46E44">
            <w:pPr>
              <w:autoSpaceDE w:val="0"/>
              <w:autoSpaceDN w:val="0"/>
              <w:adjustRightInd w:val="0"/>
              <w:jc w:val="right"/>
              <w:rPr>
                <w:rFonts w:ascii="Arial" w:hAnsi="Arial" w:cs="Arial"/>
                <w:sz w:val="28"/>
                <w:szCs w:val="28"/>
              </w:rPr>
            </w:pPr>
            <w:r>
              <w:rPr>
                <w:rFonts w:ascii="Arial" w:hAnsi="Arial" w:cs="Arial"/>
                <w:sz w:val="28"/>
                <w:szCs w:val="28"/>
              </w:rPr>
              <w:t>2</w:t>
            </w:r>
          </w:p>
        </w:tc>
        <w:tc>
          <w:tcPr>
            <w:tcW w:w="2085" w:type="dxa"/>
            <w:tcBorders>
              <w:bottom w:val="single" w:sz="4" w:space="0" w:color="auto"/>
            </w:tcBorders>
            <w:vAlign w:val="center"/>
          </w:tcPr>
          <w:p w14:paraId="558D1A00" w14:textId="01DB3AF0" w:rsidR="00F02C57" w:rsidRPr="00137ABB" w:rsidRDefault="00B3006D" w:rsidP="00F02C57">
            <w:pPr>
              <w:jc w:val="right"/>
              <w:rPr>
                <w:rFonts w:ascii="Arial" w:hAnsi="Arial" w:cs="Arial"/>
                <w:sz w:val="28"/>
                <w:szCs w:val="28"/>
              </w:rPr>
            </w:pPr>
            <w:r>
              <w:rPr>
                <w:rFonts w:ascii="Arial" w:hAnsi="Arial" w:cs="Arial"/>
                <w:sz w:val="28"/>
                <w:szCs w:val="28"/>
              </w:rPr>
              <w:t>25</w:t>
            </w:r>
            <w:r w:rsidR="002543BC">
              <w:rPr>
                <w:rFonts w:ascii="Arial" w:hAnsi="Arial" w:cs="Arial"/>
                <w:sz w:val="28"/>
                <w:szCs w:val="28"/>
              </w:rPr>
              <w:t>,</w:t>
            </w:r>
            <w:r>
              <w:rPr>
                <w:rFonts w:ascii="Arial" w:hAnsi="Arial" w:cs="Arial"/>
                <w:sz w:val="28"/>
                <w:szCs w:val="28"/>
              </w:rPr>
              <w:t>920</w:t>
            </w:r>
          </w:p>
        </w:tc>
      </w:tr>
      <w:tr w:rsidR="00D90183" w14:paraId="6916C930" w14:textId="77777777" w:rsidTr="0075203C">
        <w:tc>
          <w:tcPr>
            <w:tcW w:w="761" w:type="dxa"/>
            <w:tcBorders>
              <w:bottom w:val="single" w:sz="4" w:space="0" w:color="auto"/>
            </w:tcBorders>
          </w:tcPr>
          <w:p w14:paraId="07285280" w14:textId="202A59FD" w:rsidR="00D90183" w:rsidRPr="00137ABB" w:rsidRDefault="005908AC" w:rsidP="00C43CC2">
            <w:pPr>
              <w:autoSpaceDE w:val="0"/>
              <w:autoSpaceDN w:val="0"/>
              <w:adjustRightInd w:val="0"/>
              <w:jc w:val="right"/>
              <w:rPr>
                <w:rFonts w:ascii="Arial" w:hAnsi="Arial" w:cs="Arial"/>
                <w:sz w:val="28"/>
                <w:szCs w:val="28"/>
              </w:rPr>
            </w:pPr>
            <w:r>
              <w:rPr>
                <w:rFonts w:ascii="Arial" w:hAnsi="Arial" w:cs="Arial"/>
                <w:sz w:val="28"/>
                <w:szCs w:val="28"/>
              </w:rPr>
              <w:t>4.</w:t>
            </w:r>
            <w:r w:rsidR="002543BC">
              <w:rPr>
                <w:rFonts w:ascii="Arial" w:hAnsi="Arial" w:cs="Arial"/>
                <w:sz w:val="28"/>
                <w:szCs w:val="28"/>
              </w:rPr>
              <w:t>9</w:t>
            </w:r>
          </w:p>
        </w:tc>
        <w:tc>
          <w:tcPr>
            <w:tcW w:w="3747" w:type="dxa"/>
            <w:tcBorders>
              <w:bottom w:val="single" w:sz="4" w:space="0" w:color="auto"/>
            </w:tcBorders>
          </w:tcPr>
          <w:p w14:paraId="30F1A0E3" w14:textId="3156F250" w:rsidR="00D90183" w:rsidRPr="00137ABB" w:rsidRDefault="00D90183" w:rsidP="00D90183">
            <w:pPr>
              <w:rPr>
                <w:rFonts w:ascii="Arial" w:hAnsi="Arial" w:cs="Arial"/>
                <w:sz w:val="28"/>
                <w:szCs w:val="28"/>
              </w:rPr>
            </w:pPr>
            <w:r>
              <w:rPr>
                <w:rFonts w:ascii="Arial" w:hAnsi="Arial" w:cs="Arial"/>
                <w:sz w:val="28"/>
                <w:szCs w:val="28"/>
              </w:rPr>
              <w:t>Manual call in control room</w:t>
            </w:r>
          </w:p>
        </w:tc>
        <w:tc>
          <w:tcPr>
            <w:tcW w:w="1324" w:type="dxa"/>
            <w:tcBorders>
              <w:bottom w:val="single" w:sz="4" w:space="0" w:color="auto"/>
            </w:tcBorders>
            <w:vAlign w:val="center"/>
          </w:tcPr>
          <w:p w14:paraId="40B5FAA2" w14:textId="6F9AC638" w:rsidR="00D90183" w:rsidRPr="00137ABB" w:rsidRDefault="00D90183" w:rsidP="00D90183">
            <w:pPr>
              <w:autoSpaceDE w:val="0"/>
              <w:autoSpaceDN w:val="0"/>
              <w:adjustRightInd w:val="0"/>
              <w:jc w:val="center"/>
              <w:rPr>
                <w:rFonts w:ascii="Arial" w:hAnsi="Arial" w:cs="Arial"/>
                <w:sz w:val="28"/>
                <w:szCs w:val="28"/>
              </w:rPr>
            </w:pPr>
            <w:r>
              <w:rPr>
                <w:rFonts w:ascii="Arial" w:hAnsi="Arial" w:cs="Arial"/>
                <w:sz w:val="28"/>
                <w:szCs w:val="28"/>
              </w:rPr>
              <w:t>No</w:t>
            </w:r>
          </w:p>
        </w:tc>
        <w:tc>
          <w:tcPr>
            <w:tcW w:w="1409" w:type="dxa"/>
            <w:tcBorders>
              <w:bottom w:val="single" w:sz="4" w:space="0" w:color="auto"/>
            </w:tcBorders>
            <w:vAlign w:val="center"/>
          </w:tcPr>
          <w:p w14:paraId="205CEE59" w14:textId="1FB34669" w:rsidR="00D90183" w:rsidRPr="00137ABB" w:rsidRDefault="00D90183"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tcBorders>
              <w:bottom w:val="single" w:sz="4" w:space="0" w:color="auto"/>
            </w:tcBorders>
            <w:vAlign w:val="center"/>
          </w:tcPr>
          <w:p w14:paraId="2830897A" w14:textId="5270C4AE" w:rsidR="00D90183" w:rsidRPr="00137ABB" w:rsidRDefault="00B3006D" w:rsidP="00D90183">
            <w:pPr>
              <w:jc w:val="right"/>
              <w:rPr>
                <w:rFonts w:ascii="Arial" w:hAnsi="Arial" w:cs="Arial"/>
                <w:sz w:val="28"/>
                <w:szCs w:val="28"/>
              </w:rPr>
            </w:pPr>
            <w:r>
              <w:rPr>
                <w:rFonts w:ascii="Arial" w:hAnsi="Arial" w:cs="Arial"/>
                <w:sz w:val="28"/>
                <w:szCs w:val="28"/>
              </w:rPr>
              <w:t>10</w:t>
            </w:r>
            <w:r w:rsidR="002543BC">
              <w:rPr>
                <w:rFonts w:ascii="Arial" w:hAnsi="Arial" w:cs="Arial"/>
                <w:sz w:val="28"/>
                <w:szCs w:val="28"/>
              </w:rPr>
              <w:t>,</w:t>
            </w:r>
            <w:r>
              <w:rPr>
                <w:rFonts w:ascii="Arial" w:hAnsi="Arial" w:cs="Arial"/>
                <w:sz w:val="28"/>
                <w:szCs w:val="28"/>
              </w:rPr>
              <w:t>530</w:t>
            </w:r>
          </w:p>
        </w:tc>
      </w:tr>
      <w:tr w:rsidR="00D90183" w14:paraId="7C29532C" w14:textId="77777777" w:rsidTr="0075203C">
        <w:tc>
          <w:tcPr>
            <w:tcW w:w="761" w:type="dxa"/>
          </w:tcPr>
          <w:p w14:paraId="09CE0313" w14:textId="6F8D25EC" w:rsidR="00D90183" w:rsidRDefault="005908AC" w:rsidP="00C43CC2">
            <w:pPr>
              <w:autoSpaceDE w:val="0"/>
              <w:autoSpaceDN w:val="0"/>
              <w:adjustRightInd w:val="0"/>
              <w:jc w:val="right"/>
              <w:rPr>
                <w:rFonts w:ascii="Arial" w:hAnsi="Arial" w:cs="Arial"/>
                <w:sz w:val="28"/>
                <w:szCs w:val="28"/>
              </w:rPr>
            </w:pPr>
            <w:r>
              <w:rPr>
                <w:rFonts w:ascii="Arial" w:hAnsi="Arial" w:cs="Arial"/>
                <w:sz w:val="28"/>
                <w:szCs w:val="28"/>
              </w:rPr>
              <w:t>4.1</w:t>
            </w:r>
            <w:r w:rsidR="002543BC">
              <w:rPr>
                <w:rFonts w:ascii="Arial" w:hAnsi="Arial" w:cs="Arial"/>
                <w:sz w:val="28"/>
                <w:szCs w:val="28"/>
              </w:rPr>
              <w:t>0</w:t>
            </w:r>
          </w:p>
        </w:tc>
        <w:tc>
          <w:tcPr>
            <w:tcW w:w="3747" w:type="dxa"/>
          </w:tcPr>
          <w:p w14:paraId="0D21B065" w14:textId="75FF164E" w:rsidR="00337A70" w:rsidRDefault="00D90183" w:rsidP="00D90183">
            <w:pPr>
              <w:autoSpaceDE w:val="0"/>
              <w:autoSpaceDN w:val="0"/>
              <w:adjustRightInd w:val="0"/>
              <w:jc w:val="both"/>
              <w:rPr>
                <w:rFonts w:ascii="Arial" w:hAnsi="Arial" w:cs="Arial"/>
                <w:sz w:val="28"/>
                <w:szCs w:val="28"/>
              </w:rPr>
            </w:pPr>
            <w:r>
              <w:rPr>
                <w:rFonts w:ascii="Arial" w:hAnsi="Arial" w:cs="Arial"/>
                <w:sz w:val="28"/>
                <w:szCs w:val="28"/>
              </w:rPr>
              <w:t>Conventional Type Fire alarm</w:t>
            </w:r>
            <w:r w:rsidR="00337A70">
              <w:rPr>
                <w:rFonts w:ascii="Arial" w:hAnsi="Arial" w:cs="Arial"/>
                <w:sz w:val="28"/>
                <w:szCs w:val="28"/>
              </w:rPr>
              <w:t xml:space="preserve"> </w:t>
            </w:r>
          </w:p>
          <w:p w14:paraId="3F58B416" w14:textId="5C0A2B08" w:rsidR="00D90183" w:rsidRDefault="00D90183" w:rsidP="00D90183">
            <w:pPr>
              <w:autoSpaceDE w:val="0"/>
              <w:autoSpaceDN w:val="0"/>
              <w:adjustRightInd w:val="0"/>
              <w:jc w:val="both"/>
              <w:rPr>
                <w:rFonts w:ascii="Arial" w:hAnsi="Arial" w:cs="Arial"/>
                <w:sz w:val="28"/>
                <w:szCs w:val="28"/>
              </w:rPr>
            </w:pPr>
            <w:r>
              <w:rPr>
                <w:rFonts w:ascii="Arial" w:hAnsi="Arial" w:cs="Arial"/>
                <w:sz w:val="28"/>
                <w:szCs w:val="28"/>
              </w:rPr>
              <w:t xml:space="preserve"> panels in control room</w:t>
            </w:r>
          </w:p>
        </w:tc>
        <w:tc>
          <w:tcPr>
            <w:tcW w:w="1324" w:type="dxa"/>
            <w:vAlign w:val="center"/>
          </w:tcPr>
          <w:p w14:paraId="49019512" w14:textId="77777777" w:rsidR="00D90183" w:rsidRDefault="00D90183" w:rsidP="00D90183">
            <w:pPr>
              <w:autoSpaceDE w:val="0"/>
              <w:autoSpaceDN w:val="0"/>
              <w:adjustRightInd w:val="0"/>
              <w:jc w:val="center"/>
              <w:rPr>
                <w:rFonts w:ascii="Arial" w:hAnsi="Arial" w:cs="Arial"/>
                <w:sz w:val="28"/>
                <w:szCs w:val="28"/>
              </w:rPr>
            </w:pPr>
            <w:r>
              <w:rPr>
                <w:rFonts w:ascii="Arial" w:hAnsi="Arial" w:cs="Arial"/>
                <w:sz w:val="28"/>
                <w:szCs w:val="28"/>
              </w:rPr>
              <w:t>No</w:t>
            </w:r>
          </w:p>
        </w:tc>
        <w:tc>
          <w:tcPr>
            <w:tcW w:w="1409" w:type="dxa"/>
            <w:vAlign w:val="center"/>
          </w:tcPr>
          <w:p w14:paraId="5CC0AEA7" w14:textId="77777777" w:rsidR="00D90183" w:rsidRDefault="00D90183" w:rsidP="00B46E44">
            <w:pPr>
              <w:autoSpaceDE w:val="0"/>
              <w:autoSpaceDN w:val="0"/>
              <w:adjustRightInd w:val="0"/>
              <w:jc w:val="right"/>
              <w:rPr>
                <w:rFonts w:ascii="Arial" w:hAnsi="Arial" w:cs="Arial"/>
                <w:sz w:val="28"/>
                <w:szCs w:val="28"/>
              </w:rPr>
            </w:pPr>
            <w:r>
              <w:rPr>
                <w:rFonts w:ascii="Arial" w:hAnsi="Arial" w:cs="Arial"/>
                <w:sz w:val="28"/>
                <w:szCs w:val="28"/>
              </w:rPr>
              <w:t>2</w:t>
            </w:r>
          </w:p>
        </w:tc>
        <w:tc>
          <w:tcPr>
            <w:tcW w:w="2085" w:type="dxa"/>
            <w:vAlign w:val="center"/>
          </w:tcPr>
          <w:p w14:paraId="66F911B6" w14:textId="77E689A7" w:rsidR="00D90183" w:rsidRDefault="00B3006D" w:rsidP="00D90183">
            <w:pPr>
              <w:autoSpaceDE w:val="0"/>
              <w:autoSpaceDN w:val="0"/>
              <w:adjustRightInd w:val="0"/>
              <w:jc w:val="right"/>
              <w:rPr>
                <w:rFonts w:ascii="Arial" w:hAnsi="Arial" w:cs="Arial"/>
                <w:sz w:val="28"/>
                <w:szCs w:val="28"/>
              </w:rPr>
            </w:pPr>
            <w:r>
              <w:rPr>
                <w:rFonts w:ascii="Arial" w:hAnsi="Arial" w:cs="Arial"/>
                <w:sz w:val="28"/>
                <w:szCs w:val="28"/>
              </w:rPr>
              <w:t>1</w:t>
            </w:r>
            <w:r w:rsidR="002543BC">
              <w:rPr>
                <w:rFonts w:ascii="Arial" w:hAnsi="Arial" w:cs="Arial"/>
                <w:sz w:val="28"/>
                <w:szCs w:val="28"/>
              </w:rPr>
              <w:t>,</w:t>
            </w:r>
            <w:r>
              <w:rPr>
                <w:rFonts w:ascii="Arial" w:hAnsi="Arial" w:cs="Arial"/>
                <w:sz w:val="28"/>
                <w:szCs w:val="28"/>
              </w:rPr>
              <w:t>48</w:t>
            </w:r>
            <w:r w:rsidR="002543BC">
              <w:rPr>
                <w:rFonts w:ascii="Arial" w:hAnsi="Arial" w:cs="Arial"/>
                <w:sz w:val="28"/>
                <w:szCs w:val="28"/>
              </w:rPr>
              <w:t>,</w:t>
            </w:r>
            <w:r>
              <w:rPr>
                <w:rFonts w:ascii="Arial" w:hAnsi="Arial" w:cs="Arial"/>
                <w:sz w:val="28"/>
                <w:szCs w:val="28"/>
              </w:rPr>
              <w:t>500</w:t>
            </w:r>
          </w:p>
        </w:tc>
      </w:tr>
      <w:tr w:rsidR="00D90183" w14:paraId="0006D75E" w14:textId="77777777" w:rsidTr="0075203C">
        <w:tc>
          <w:tcPr>
            <w:tcW w:w="761" w:type="dxa"/>
          </w:tcPr>
          <w:p w14:paraId="5868B9F1" w14:textId="0CDC3426" w:rsidR="00D90183" w:rsidRDefault="005908AC" w:rsidP="00C43CC2">
            <w:pPr>
              <w:autoSpaceDE w:val="0"/>
              <w:autoSpaceDN w:val="0"/>
              <w:adjustRightInd w:val="0"/>
              <w:jc w:val="right"/>
              <w:rPr>
                <w:rFonts w:ascii="Arial" w:hAnsi="Arial" w:cs="Arial"/>
                <w:sz w:val="28"/>
                <w:szCs w:val="28"/>
              </w:rPr>
            </w:pPr>
            <w:r>
              <w:rPr>
                <w:rFonts w:ascii="Arial" w:hAnsi="Arial" w:cs="Arial"/>
                <w:sz w:val="28"/>
                <w:szCs w:val="28"/>
              </w:rPr>
              <w:t>4.1</w:t>
            </w:r>
            <w:r w:rsidR="002543BC">
              <w:rPr>
                <w:rFonts w:ascii="Arial" w:hAnsi="Arial" w:cs="Arial"/>
                <w:sz w:val="28"/>
                <w:szCs w:val="28"/>
              </w:rPr>
              <w:t>1</w:t>
            </w:r>
          </w:p>
        </w:tc>
        <w:tc>
          <w:tcPr>
            <w:tcW w:w="3747" w:type="dxa"/>
          </w:tcPr>
          <w:p w14:paraId="44B22F3D" w14:textId="27A02B45" w:rsidR="00D90183" w:rsidRDefault="00D90183" w:rsidP="00D90183">
            <w:pPr>
              <w:autoSpaceDE w:val="0"/>
              <w:autoSpaceDN w:val="0"/>
              <w:adjustRightInd w:val="0"/>
              <w:jc w:val="both"/>
              <w:rPr>
                <w:rFonts w:ascii="Arial" w:hAnsi="Arial" w:cs="Arial"/>
                <w:sz w:val="28"/>
                <w:szCs w:val="28"/>
              </w:rPr>
            </w:pPr>
            <w:r>
              <w:rPr>
                <w:rFonts w:ascii="Arial" w:hAnsi="Arial" w:cs="Arial"/>
                <w:sz w:val="28"/>
                <w:szCs w:val="28"/>
              </w:rPr>
              <w:t>Cables</w:t>
            </w:r>
            <w:r w:rsidR="00337A70">
              <w:rPr>
                <w:rFonts w:ascii="Arial" w:hAnsi="Arial" w:cs="Arial"/>
                <w:sz w:val="28"/>
                <w:szCs w:val="28"/>
              </w:rPr>
              <w:t xml:space="preserve"> </w:t>
            </w:r>
            <w:r>
              <w:rPr>
                <w:rFonts w:ascii="Arial" w:hAnsi="Arial" w:cs="Arial"/>
                <w:sz w:val="28"/>
                <w:szCs w:val="28"/>
              </w:rPr>
              <w:t>of 2c, 1.5mm, armored, FRLS, copper PVC insulated</w:t>
            </w:r>
            <w:r w:rsidR="00337A70">
              <w:rPr>
                <w:rFonts w:ascii="Arial" w:hAnsi="Arial" w:cs="Arial"/>
                <w:sz w:val="28"/>
                <w:szCs w:val="28"/>
              </w:rPr>
              <w:t>.</w:t>
            </w:r>
          </w:p>
        </w:tc>
        <w:tc>
          <w:tcPr>
            <w:tcW w:w="1324" w:type="dxa"/>
            <w:vAlign w:val="center"/>
          </w:tcPr>
          <w:p w14:paraId="02CB0517" w14:textId="77777777" w:rsidR="00D90183" w:rsidRDefault="00D90183" w:rsidP="00D90183">
            <w:pPr>
              <w:autoSpaceDE w:val="0"/>
              <w:autoSpaceDN w:val="0"/>
              <w:adjustRightInd w:val="0"/>
              <w:jc w:val="center"/>
              <w:rPr>
                <w:rFonts w:ascii="Arial" w:hAnsi="Arial" w:cs="Arial"/>
                <w:sz w:val="28"/>
                <w:szCs w:val="28"/>
              </w:rPr>
            </w:pPr>
            <w:r>
              <w:rPr>
                <w:rFonts w:ascii="Arial" w:hAnsi="Arial" w:cs="Arial"/>
                <w:sz w:val="28"/>
                <w:szCs w:val="28"/>
              </w:rPr>
              <w:t>Mtrs</w:t>
            </w:r>
          </w:p>
        </w:tc>
        <w:tc>
          <w:tcPr>
            <w:tcW w:w="1409" w:type="dxa"/>
            <w:vAlign w:val="center"/>
          </w:tcPr>
          <w:p w14:paraId="418EF33C" w14:textId="77777777" w:rsidR="00D90183" w:rsidRDefault="00D90183" w:rsidP="00B46E44">
            <w:pPr>
              <w:autoSpaceDE w:val="0"/>
              <w:autoSpaceDN w:val="0"/>
              <w:adjustRightInd w:val="0"/>
              <w:jc w:val="right"/>
              <w:rPr>
                <w:rFonts w:ascii="Arial" w:hAnsi="Arial" w:cs="Arial"/>
                <w:sz w:val="28"/>
                <w:szCs w:val="28"/>
              </w:rPr>
            </w:pPr>
            <w:r>
              <w:rPr>
                <w:rFonts w:ascii="Arial" w:hAnsi="Arial" w:cs="Arial"/>
                <w:sz w:val="28"/>
                <w:szCs w:val="28"/>
              </w:rPr>
              <w:t>30</w:t>
            </w:r>
          </w:p>
        </w:tc>
        <w:tc>
          <w:tcPr>
            <w:tcW w:w="2085" w:type="dxa"/>
            <w:vAlign w:val="center"/>
          </w:tcPr>
          <w:p w14:paraId="24162143" w14:textId="5C22D910" w:rsidR="00D90183" w:rsidRDefault="003A2831" w:rsidP="00D90183">
            <w:pPr>
              <w:autoSpaceDE w:val="0"/>
              <w:autoSpaceDN w:val="0"/>
              <w:adjustRightInd w:val="0"/>
              <w:jc w:val="right"/>
              <w:rPr>
                <w:rFonts w:ascii="Arial" w:hAnsi="Arial" w:cs="Arial"/>
                <w:sz w:val="28"/>
                <w:szCs w:val="28"/>
              </w:rPr>
            </w:pPr>
            <w:r>
              <w:rPr>
                <w:rFonts w:ascii="Arial" w:hAnsi="Arial" w:cs="Arial"/>
                <w:sz w:val="28"/>
                <w:szCs w:val="28"/>
              </w:rPr>
              <w:t>27,000</w:t>
            </w:r>
          </w:p>
        </w:tc>
      </w:tr>
      <w:tr w:rsidR="00D90183" w14:paraId="44FD1668" w14:textId="77777777" w:rsidTr="0075203C">
        <w:tc>
          <w:tcPr>
            <w:tcW w:w="761" w:type="dxa"/>
          </w:tcPr>
          <w:p w14:paraId="2180E454" w14:textId="21D3CEED" w:rsidR="00D90183" w:rsidRDefault="005908AC" w:rsidP="00C43CC2">
            <w:pPr>
              <w:autoSpaceDE w:val="0"/>
              <w:autoSpaceDN w:val="0"/>
              <w:adjustRightInd w:val="0"/>
              <w:jc w:val="right"/>
              <w:rPr>
                <w:rFonts w:ascii="Arial" w:hAnsi="Arial" w:cs="Arial"/>
                <w:sz w:val="28"/>
                <w:szCs w:val="28"/>
              </w:rPr>
            </w:pPr>
            <w:r>
              <w:rPr>
                <w:rFonts w:ascii="Arial" w:hAnsi="Arial" w:cs="Arial"/>
                <w:sz w:val="28"/>
                <w:szCs w:val="28"/>
              </w:rPr>
              <w:t>4.1</w:t>
            </w:r>
            <w:r w:rsidR="002543BC">
              <w:rPr>
                <w:rFonts w:ascii="Arial" w:hAnsi="Arial" w:cs="Arial"/>
                <w:sz w:val="28"/>
                <w:szCs w:val="28"/>
              </w:rPr>
              <w:t>2</w:t>
            </w:r>
          </w:p>
        </w:tc>
        <w:tc>
          <w:tcPr>
            <w:tcW w:w="3747" w:type="dxa"/>
          </w:tcPr>
          <w:p w14:paraId="68C42050" w14:textId="77777777" w:rsidR="00D90183" w:rsidRDefault="00D90183" w:rsidP="00D90183">
            <w:pPr>
              <w:autoSpaceDE w:val="0"/>
              <w:autoSpaceDN w:val="0"/>
              <w:adjustRightInd w:val="0"/>
              <w:jc w:val="both"/>
              <w:rPr>
                <w:rFonts w:ascii="Arial" w:hAnsi="Arial" w:cs="Arial"/>
                <w:sz w:val="28"/>
                <w:szCs w:val="28"/>
              </w:rPr>
            </w:pPr>
            <w:r>
              <w:rPr>
                <w:rFonts w:ascii="Arial" w:hAnsi="Arial" w:cs="Arial"/>
                <w:sz w:val="28"/>
                <w:szCs w:val="28"/>
              </w:rPr>
              <w:t>CO2 fire in control room</w:t>
            </w:r>
          </w:p>
        </w:tc>
        <w:tc>
          <w:tcPr>
            <w:tcW w:w="1324" w:type="dxa"/>
            <w:vAlign w:val="center"/>
          </w:tcPr>
          <w:p w14:paraId="47189493" w14:textId="77777777" w:rsidR="00D90183" w:rsidRDefault="00D90183" w:rsidP="00D90183">
            <w:pPr>
              <w:autoSpaceDE w:val="0"/>
              <w:autoSpaceDN w:val="0"/>
              <w:adjustRightInd w:val="0"/>
              <w:jc w:val="center"/>
              <w:rPr>
                <w:rFonts w:ascii="Arial" w:hAnsi="Arial" w:cs="Arial"/>
                <w:sz w:val="28"/>
                <w:szCs w:val="28"/>
              </w:rPr>
            </w:pPr>
            <w:r>
              <w:rPr>
                <w:rFonts w:ascii="Arial" w:hAnsi="Arial" w:cs="Arial"/>
                <w:sz w:val="28"/>
                <w:szCs w:val="28"/>
              </w:rPr>
              <w:t>No</w:t>
            </w:r>
          </w:p>
        </w:tc>
        <w:tc>
          <w:tcPr>
            <w:tcW w:w="1409" w:type="dxa"/>
            <w:vAlign w:val="center"/>
          </w:tcPr>
          <w:p w14:paraId="15089A61" w14:textId="77777777" w:rsidR="00D90183" w:rsidRDefault="00D90183" w:rsidP="00B46E44">
            <w:pPr>
              <w:autoSpaceDE w:val="0"/>
              <w:autoSpaceDN w:val="0"/>
              <w:adjustRightInd w:val="0"/>
              <w:jc w:val="right"/>
              <w:rPr>
                <w:rFonts w:ascii="Arial" w:hAnsi="Arial" w:cs="Arial"/>
                <w:sz w:val="28"/>
                <w:szCs w:val="28"/>
              </w:rPr>
            </w:pPr>
            <w:r>
              <w:rPr>
                <w:rFonts w:ascii="Arial" w:hAnsi="Arial" w:cs="Arial"/>
                <w:sz w:val="28"/>
                <w:szCs w:val="28"/>
              </w:rPr>
              <w:t>2</w:t>
            </w:r>
          </w:p>
        </w:tc>
        <w:tc>
          <w:tcPr>
            <w:tcW w:w="2085" w:type="dxa"/>
            <w:vAlign w:val="center"/>
          </w:tcPr>
          <w:p w14:paraId="06173FF4" w14:textId="3FEE1DA5" w:rsidR="00D90183" w:rsidRDefault="00B3006D" w:rsidP="00D90183">
            <w:pPr>
              <w:autoSpaceDE w:val="0"/>
              <w:autoSpaceDN w:val="0"/>
              <w:adjustRightInd w:val="0"/>
              <w:jc w:val="right"/>
              <w:rPr>
                <w:rFonts w:ascii="Arial" w:hAnsi="Arial" w:cs="Arial"/>
                <w:sz w:val="28"/>
                <w:szCs w:val="28"/>
              </w:rPr>
            </w:pPr>
            <w:r>
              <w:rPr>
                <w:rFonts w:ascii="Arial" w:hAnsi="Arial" w:cs="Arial"/>
                <w:sz w:val="28"/>
                <w:szCs w:val="28"/>
              </w:rPr>
              <w:t>66</w:t>
            </w:r>
            <w:r w:rsidR="003A2831">
              <w:rPr>
                <w:rFonts w:ascii="Arial" w:hAnsi="Arial" w:cs="Arial"/>
                <w:sz w:val="28"/>
                <w:szCs w:val="28"/>
              </w:rPr>
              <w:t>,</w:t>
            </w:r>
            <w:r>
              <w:rPr>
                <w:rFonts w:ascii="Arial" w:hAnsi="Arial" w:cs="Arial"/>
                <w:sz w:val="28"/>
                <w:szCs w:val="28"/>
              </w:rPr>
              <w:t>420</w:t>
            </w:r>
          </w:p>
        </w:tc>
      </w:tr>
      <w:tr w:rsidR="00D90183" w14:paraId="1BD6D7BC" w14:textId="77777777" w:rsidTr="0075203C">
        <w:tc>
          <w:tcPr>
            <w:tcW w:w="761" w:type="dxa"/>
          </w:tcPr>
          <w:p w14:paraId="3C517869" w14:textId="4838A3C6" w:rsidR="00D90183" w:rsidRDefault="005908AC" w:rsidP="00C43CC2">
            <w:pPr>
              <w:autoSpaceDE w:val="0"/>
              <w:autoSpaceDN w:val="0"/>
              <w:adjustRightInd w:val="0"/>
              <w:jc w:val="right"/>
              <w:rPr>
                <w:rFonts w:ascii="Arial" w:hAnsi="Arial" w:cs="Arial"/>
                <w:sz w:val="28"/>
                <w:szCs w:val="28"/>
              </w:rPr>
            </w:pPr>
            <w:r>
              <w:rPr>
                <w:rFonts w:ascii="Arial" w:hAnsi="Arial" w:cs="Arial"/>
                <w:sz w:val="28"/>
                <w:szCs w:val="28"/>
              </w:rPr>
              <w:t>4.1</w:t>
            </w:r>
            <w:r w:rsidR="002543BC">
              <w:rPr>
                <w:rFonts w:ascii="Arial" w:hAnsi="Arial" w:cs="Arial"/>
                <w:sz w:val="28"/>
                <w:szCs w:val="28"/>
              </w:rPr>
              <w:t>3</w:t>
            </w:r>
          </w:p>
        </w:tc>
        <w:tc>
          <w:tcPr>
            <w:tcW w:w="3747" w:type="dxa"/>
          </w:tcPr>
          <w:p w14:paraId="1C852BD0" w14:textId="77777777" w:rsidR="00D90183" w:rsidRDefault="00D90183" w:rsidP="00D90183">
            <w:pPr>
              <w:autoSpaceDE w:val="0"/>
              <w:autoSpaceDN w:val="0"/>
              <w:adjustRightInd w:val="0"/>
              <w:jc w:val="both"/>
              <w:rPr>
                <w:rFonts w:ascii="Arial" w:hAnsi="Arial" w:cs="Arial"/>
                <w:sz w:val="28"/>
                <w:szCs w:val="28"/>
              </w:rPr>
            </w:pPr>
            <w:r>
              <w:rPr>
                <w:rFonts w:ascii="Arial" w:hAnsi="Arial" w:cs="Arial"/>
                <w:sz w:val="28"/>
                <w:szCs w:val="28"/>
              </w:rPr>
              <w:t>DCP in control room</w:t>
            </w:r>
          </w:p>
        </w:tc>
        <w:tc>
          <w:tcPr>
            <w:tcW w:w="1324" w:type="dxa"/>
            <w:vAlign w:val="center"/>
          </w:tcPr>
          <w:p w14:paraId="3BEE91F8" w14:textId="77777777" w:rsidR="00D90183" w:rsidRDefault="00D90183" w:rsidP="00D90183">
            <w:pPr>
              <w:autoSpaceDE w:val="0"/>
              <w:autoSpaceDN w:val="0"/>
              <w:adjustRightInd w:val="0"/>
              <w:jc w:val="center"/>
              <w:rPr>
                <w:rFonts w:ascii="Arial" w:hAnsi="Arial" w:cs="Arial"/>
                <w:sz w:val="28"/>
                <w:szCs w:val="28"/>
              </w:rPr>
            </w:pPr>
            <w:r>
              <w:rPr>
                <w:rFonts w:ascii="Arial" w:hAnsi="Arial" w:cs="Arial"/>
                <w:sz w:val="28"/>
                <w:szCs w:val="28"/>
              </w:rPr>
              <w:t>No</w:t>
            </w:r>
          </w:p>
        </w:tc>
        <w:tc>
          <w:tcPr>
            <w:tcW w:w="1409" w:type="dxa"/>
            <w:vAlign w:val="center"/>
          </w:tcPr>
          <w:p w14:paraId="4A62B4E7" w14:textId="77777777" w:rsidR="00D90183" w:rsidRDefault="00D90183"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vAlign w:val="center"/>
          </w:tcPr>
          <w:p w14:paraId="47C2EBA4" w14:textId="2CF40CD2" w:rsidR="00D90183" w:rsidRDefault="00B3006D" w:rsidP="00D90183">
            <w:pPr>
              <w:autoSpaceDE w:val="0"/>
              <w:autoSpaceDN w:val="0"/>
              <w:adjustRightInd w:val="0"/>
              <w:jc w:val="right"/>
              <w:rPr>
                <w:rFonts w:ascii="Arial" w:hAnsi="Arial" w:cs="Arial"/>
                <w:sz w:val="28"/>
                <w:szCs w:val="28"/>
              </w:rPr>
            </w:pPr>
            <w:r>
              <w:rPr>
                <w:rFonts w:ascii="Arial" w:hAnsi="Arial" w:cs="Arial"/>
                <w:sz w:val="28"/>
                <w:szCs w:val="28"/>
              </w:rPr>
              <w:t>36</w:t>
            </w:r>
            <w:r w:rsidR="003A2831">
              <w:rPr>
                <w:rFonts w:ascii="Arial" w:hAnsi="Arial" w:cs="Arial"/>
                <w:sz w:val="28"/>
                <w:szCs w:val="28"/>
              </w:rPr>
              <w:t>,</w:t>
            </w:r>
            <w:r>
              <w:rPr>
                <w:rFonts w:ascii="Arial" w:hAnsi="Arial" w:cs="Arial"/>
                <w:sz w:val="28"/>
                <w:szCs w:val="28"/>
              </w:rPr>
              <w:t>855</w:t>
            </w:r>
          </w:p>
        </w:tc>
      </w:tr>
      <w:tr w:rsidR="00D90183" w14:paraId="68FEB00E" w14:textId="77777777" w:rsidTr="0075203C">
        <w:tc>
          <w:tcPr>
            <w:tcW w:w="761" w:type="dxa"/>
          </w:tcPr>
          <w:p w14:paraId="1C1F0304" w14:textId="6E37800F" w:rsidR="00D90183" w:rsidRDefault="005908AC" w:rsidP="00C43CC2">
            <w:pPr>
              <w:autoSpaceDE w:val="0"/>
              <w:autoSpaceDN w:val="0"/>
              <w:adjustRightInd w:val="0"/>
              <w:jc w:val="right"/>
              <w:rPr>
                <w:rFonts w:ascii="Arial" w:hAnsi="Arial" w:cs="Arial"/>
                <w:sz w:val="28"/>
                <w:szCs w:val="28"/>
              </w:rPr>
            </w:pPr>
            <w:r>
              <w:rPr>
                <w:rFonts w:ascii="Arial" w:hAnsi="Arial" w:cs="Arial"/>
                <w:sz w:val="28"/>
                <w:szCs w:val="28"/>
              </w:rPr>
              <w:t>4.1</w:t>
            </w:r>
            <w:r w:rsidR="002543BC">
              <w:rPr>
                <w:rFonts w:ascii="Arial" w:hAnsi="Arial" w:cs="Arial"/>
                <w:sz w:val="28"/>
                <w:szCs w:val="28"/>
              </w:rPr>
              <w:t>4</w:t>
            </w:r>
          </w:p>
        </w:tc>
        <w:tc>
          <w:tcPr>
            <w:tcW w:w="3747" w:type="dxa"/>
          </w:tcPr>
          <w:p w14:paraId="6CC38160" w14:textId="77777777" w:rsidR="00D90183" w:rsidRDefault="00D90183" w:rsidP="00D90183">
            <w:pPr>
              <w:autoSpaceDE w:val="0"/>
              <w:autoSpaceDN w:val="0"/>
              <w:adjustRightInd w:val="0"/>
              <w:jc w:val="both"/>
              <w:rPr>
                <w:rFonts w:ascii="Arial" w:hAnsi="Arial" w:cs="Arial"/>
                <w:sz w:val="28"/>
                <w:szCs w:val="28"/>
              </w:rPr>
            </w:pPr>
            <w:r>
              <w:rPr>
                <w:rFonts w:ascii="Arial" w:hAnsi="Arial" w:cs="Arial"/>
                <w:sz w:val="28"/>
                <w:szCs w:val="28"/>
              </w:rPr>
              <w:t>Foam hand type in control room</w:t>
            </w:r>
          </w:p>
        </w:tc>
        <w:tc>
          <w:tcPr>
            <w:tcW w:w="1324" w:type="dxa"/>
            <w:vAlign w:val="center"/>
          </w:tcPr>
          <w:p w14:paraId="2347204F" w14:textId="77777777" w:rsidR="00D90183" w:rsidRDefault="00D90183" w:rsidP="00D90183">
            <w:pPr>
              <w:autoSpaceDE w:val="0"/>
              <w:autoSpaceDN w:val="0"/>
              <w:adjustRightInd w:val="0"/>
              <w:jc w:val="center"/>
              <w:rPr>
                <w:rFonts w:ascii="Arial" w:hAnsi="Arial" w:cs="Arial"/>
                <w:sz w:val="28"/>
                <w:szCs w:val="28"/>
              </w:rPr>
            </w:pPr>
            <w:r>
              <w:rPr>
                <w:rFonts w:ascii="Arial" w:hAnsi="Arial" w:cs="Arial"/>
                <w:sz w:val="28"/>
                <w:szCs w:val="28"/>
              </w:rPr>
              <w:t>No</w:t>
            </w:r>
          </w:p>
        </w:tc>
        <w:tc>
          <w:tcPr>
            <w:tcW w:w="1409" w:type="dxa"/>
            <w:vAlign w:val="center"/>
          </w:tcPr>
          <w:p w14:paraId="7AAF47D8" w14:textId="77777777" w:rsidR="00D90183" w:rsidRDefault="00D90183"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vAlign w:val="center"/>
          </w:tcPr>
          <w:p w14:paraId="31641ECF" w14:textId="299CB1E0" w:rsidR="00D90183" w:rsidRDefault="00B3006D" w:rsidP="00D90183">
            <w:pPr>
              <w:autoSpaceDE w:val="0"/>
              <w:autoSpaceDN w:val="0"/>
              <w:adjustRightInd w:val="0"/>
              <w:jc w:val="right"/>
              <w:rPr>
                <w:rFonts w:ascii="Arial" w:hAnsi="Arial" w:cs="Arial"/>
                <w:sz w:val="28"/>
                <w:szCs w:val="28"/>
              </w:rPr>
            </w:pPr>
            <w:r>
              <w:rPr>
                <w:rFonts w:ascii="Arial" w:hAnsi="Arial" w:cs="Arial"/>
                <w:sz w:val="28"/>
                <w:szCs w:val="28"/>
              </w:rPr>
              <w:t>21</w:t>
            </w:r>
            <w:r w:rsidR="003A2831">
              <w:rPr>
                <w:rFonts w:ascii="Arial" w:hAnsi="Arial" w:cs="Arial"/>
                <w:sz w:val="28"/>
                <w:szCs w:val="28"/>
              </w:rPr>
              <w:t>,</w:t>
            </w:r>
            <w:r>
              <w:rPr>
                <w:rFonts w:ascii="Arial" w:hAnsi="Arial" w:cs="Arial"/>
                <w:sz w:val="28"/>
                <w:szCs w:val="28"/>
              </w:rPr>
              <w:t>559.50</w:t>
            </w:r>
          </w:p>
        </w:tc>
      </w:tr>
      <w:tr w:rsidR="00D90183" w14:paraId="244C3AFA" w14:textId="77777777" w:rsidTr="0075203C">
        <w:tc>
          <w:tcPr>
            <w:tcW w:w="761" w:type="dxa"/>
          </w:tcPr>
          <w:p w14:paraId="0DB50685" w14:textId="34CA0AAD" w:rsidR="00D90183" w:rsidRDefault="005908AC" w:rsidP="00C43CC2">
            <w:pPr>
              <w:autoSpaceDE w:val="0"/>
              <w:autoSpaceDN w:val="0"/>
              <w:adjustRightInd w:val="0"/>
              <w:jc w:val="right"/>
              <w:rPr>
                <w:rFonts w:ascii="Arial" w:hAnsi="Arial" w:cs="Arial"/>
                <w:sz w:val="28"/>
                <w:szCs w:val="28"/>
              </w:rPr>
            </w:pPr>
            <w:r>
              <w:rPr>
                <w:rFonts w:ascii="Arial" w:hAnsi="Arial" w:cs="Arial"/>
                <w:sz w:val="28"/>
                <w:szCs w:val="28"/>
              </w:rPr>
              <w:t>4.1</w:t>
            </w:r>
            <w:r w:rsidR="002543BC">
              <w:rPr>
                <w:rFonts w:ascii="Arial" w:hAnsi="Arial" w:cs="Arial"/>
                <w:sz w:val="28"/>
                <w:szCs w:val="28"/>
              </w:rPr>
              <w:t>5</w:t>
            </w:r>
          </w:p>
        </w:tc>
        <w:tc>
          <w:tcPr>
            <w:tcW w:w="3747" w:type="dxa"/>
          </w:tcPr>
          <w:p w14:paraId="74C7D256" w14:textId="77777777" w:rsidR="00D90183" w:rsidRDefault="00D90183" w:rsidP="00D90183">
            <w:pPr>
              <w:autoSpaceDE w:val="0"/>
              <w:autoSpaceDN w:val="0"/>
              <w:adjustRightInd w:val="0"/>
              <w:jc w:val="both"/>
              <w:rPr>
                <w:rFonts w:ascii="Arial" w:hAnsi="Arial" w:cs="Arial"/>
                <w:sz w:val="28"/>
                <w:szCs w:val="28"/>
              </w:rPr>
            </w:pPr>
            <w:r>
              <w:rPr>
                <w:rFonts w:ascii="Arial" w:hAnsi="Arial" w:cs="Arial"/>
                <w:sz w:val="28"/>
                <w:szCs w:val="28"/>
              </w:rPr>
              <w:t>Trolley type in control room</w:t>
            </w:r>
          </w:p>
        </w:tc>
        <w:tc>
          <w:tcPr>
            <w:tcW w:w="1324" w:type="dxa"/>
            <w:vAlign w:val="center"/>
          </w:tcPr>
          <w:p w14:paraId="30DD2C06" w14:textId="77777777" w:rsidR="00D90183" w:rsidRDefault="00D90183" w:rsidP="00D90183">
            <w:pPr>
              <w:autoSpaceDE w:val="0"/>
              <w:autoSpaceDN w:val="0"/>
              <w:adjustRightInd w:val="0"/>
              <w:jc w:val="center"/>
              <w:rPr>
                <w:rFonts w:ascii="Arial" w:hAnsi="Arial" w:cs="Arial"/>
                <w:sz w:val="28"/>
                <w:szCs w:val="28"/>
              </w:rPr>
            </w:pPr>
            <w:r>
              <w:rPr>
                <w:rFonts w:ascii="Arial" w:hAnsi="Arial" w:cs="Arial"/>
                <w:sz w:val="28"/>
                <w:szCs w:val="28"/>
              </w:rPr>
              <w:t>No</w:t>
            </w:r>
          </w:p>
        </w:tc>
        <w:tc>
          <w:tcPr>
            <w:tcW w:w="1409" w:type="dxa"/>
            <w:vAlign w:val="center"/>
          </w:tcPr>
          <w:p w14:paraId="2FEEA28B" w14:textId="77777777" w:rsidR="00D90183" w:rsidRDefault="00D90183"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vAlign w:val="center"/>
          </w:tcPr>
          <w:p w14:paraId="70DE8975" w14:textId="47C75051" w:rsidR="00D90183" w:rsidRDefault="00B3006D" w:rsidP="00D90183">
            <w:pPr>
              <w:autoSpaceDE w:val="0"/>
              <w:autoSpaceDN w:val="0"/>
              <w:adjustRightInd w:val="0"/>
              <w:jc w:val="right"/>
              <w:rPr>
                <w:rFonts w:ascii="Arial" w:hAnsi="Arial" w:cs="Arial"/>
                <w:sz w:val="28"/>
                <w:szCs w:val="28"/>
              </w:rPr>
            </w:pPr>
            <w:r>
              <w:rPr>
                <w:rFonts w:ascii="Arial" w:hAnsi="Arial" w:cs="Arial"/>
                <w:sz w:val="28"/>
                <w:szCs w:val="28"/>
              </w:rPr>
              <w:t>2</w:t>
            </w:r>
            <w:r w:rsidR="003A2831">
              <w:rPr>
                <w:rFonts w:ascii="Arial" w:hAnsi="Arial" w:cs="Arial"/>
                <w:sz w:val="28"/>
                <w:szCs w:val="28"/>
              </w:rPr>
              <w:t>,</w:t>
            </w:r>
            <w:r>
              <w:rPr>
                <w:rFonts w:ascii="Arial" w:hAnsi="Arial" w:cs="Arial"/>
                <w:sz w:val="28"/>
                <w:szCs w:val="28"/>
              </w:rPr>
              <w:t>02</w:t>
            </w:r>
            <w:r w:rsidR="003A2831">
              <w:rPr>
                <w:rFonts w:ascii="Arial" w:hAnsi="Arial" w:cs="Arial"/>
                <w:sz w:val="28"/>
                <w:szCs w:val="28"/>
              </w:rPr>
              <w:t>,</w:t>
            </w:r>
            <w:r>
              <w:rPr>
                <w:rFonts w:ascii="Arial" w:hAnsi="Arial" w:cs="Arial"/>
                <w:sz w:val="28"/>
                <w:szCs w:val="28"/>
              </w:rPr>
              <w:t>500</w:t>
            </w:r>
          </w:p>
        </w:tc>
      </w:tr>
      <w:tr w:rsidR="00D90183" w14:paraId="55DBB51A" w14:textId="77777777" w:rsidTr="0075203C">
        <w:tc>
          <w:tcPr>
            <w:tcW w:w="761" w:type="dxa"/>
          </w:tcPr>
          <w:p w14:paraId="1B7F4AD6" w14:textId="4AC1E3D3" w:rsidR="00D90183" w:rsidRDefault="005908AC" w:rsidP="00C43CC2">
            <w:pPr>
              <w:autoSpaceDE w:val="0"/>
              <w:autoSpaceDN w:val="0"/>
              <w:adjustRightInd w:val="0"/>
              <w:jc w:val="right"/>
              <w:rPr>
                <w:rFonts w:ascii="Arial" w:hAnsi="Arial" w:cs="Arial"/>
                <w:sz w:val="28"/>
                <w:szCs w:val="28"/>
              </w:rPr>
            </w:pPr>
            <w:r>
              <w:rPr>
                <w:rFonts w:ascii="Arial" w:hAnsi="Arial" w:cs="Arial"/>
                <w:sz w:val="28"/>
                <w:szCs w:val="28"/>
              </w:rPr>
              <w:t>4.1</w:t>
            </w:r>
            <w:r w:rsidR="002543BC">
              <w:rPr>
                <w:rFonts w:ascii="Arial" w:hAnsi="Arial" w:cs="Arial"/>
                <w:sz w:val="28"/>
                <w:szCs w:val="28"/>
              </w:rPr>
              <w:t>6</w:t>
            </w:r>
          </w:p>
        </w:tc>
        <w:tc>
          <w:tcPr>
            <w:tcW w:w="3747" w:type="dxa"/>
          </w:tcPr>
          <w:p w14:paraId="7D66A830" w14:textId="77777777" w:rsidR="00D90183" w:rsidRDefault="00D90183" w:rsidP="00D90183">
            <w:pPr>
              <w:autoSpaceDE w:val="0"/>
              <w:autoSpaceDN w:val="0"/>
              <w:adjustRightInd w:val="0"/>
              <w:jc w:val="both"/>
              <w:rPr>
                <w:rFonts w:ascii="Arial" w:hAnsi="Arial" w:cs="Arial"/>
                <w:sz w:val="28"/>
                <w:szCs w:val="28"/>
              </w:rPr>
            </w:pPr>
            <w:r>
              <w:rPr>
                <w:rFonts w:ascii="Arial" w:hAnsi="Arial" w:cs="Arial"/>
                <w:sz w:val="28"/>
                <w:szCs w:val="28"/>
              </w:rPr>
              <w:t>Buckets with stand in control room</w:t>
            </w:r>
          </w:p>
        </w:tc>
        <w:tc>
          <w:tcPr>
            <w:tcW w:w="1324" w:type="dxa"/>
            <w:vAlign w:val="center"/>
          </w:tcPr>
          <w:p w14:paraId="664F3F55" w14:textId="77777777" w:rsidR="00D90183" w:rsidRDefault="00D90183" w:rsidP="00D90183">
            <w:pPr>
              <w:autoSpaceDE w:val="0"/>
              <w:autoSpaceDN w:val="0"/>
              <w:adjustRightInd w:val="0"/>
              <w:jc w:val="center"/>
              <w:rPr>
                <w:rFonts w:ascii="Arial" w:hAnsi="Arial" w:cs="Arial"/>
                <w:sz w:val="28"/>
                <w:szCs w:val="28"/>
              </w:rPr>
            </w:pPr>
            <w:r>
              <w:rPr>
                <w:rFonts w:ascii="Arial" w:hAnsi="Arial" w:cs="Arial"/>
                <w:sz w:val="28"/>
                <w:szCs w:val="28"/>
              </w:rPr>
              <w:t>No</w:t>
            </w:r>
          </w:p>
        </w:tc>
        <w:tc>
          <w:tcPr>
            <w:tcW w:w="1409" w:type="dxa"/>
            <w:vAlign w:val="center"/>
          </w:tcPr>
          <w:p w14:paraId="093D9080" w14:textId="77777777" w:rsidR="00D90183" w:rsidRDefault="00D90183"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vAlign w:val="center"/>
          </w:tcPr>
          <w:p w14:paraId="19DD3234" w14:textId="26B742A4" w:rsidR="00D90183" w:rsidRDefault="00B3006D" w:rsidP="00D90183">
            <w:pPr>
              <w:autoSpaceDE w:val="0"/>
              <w:autoSpaceDN w:val="0"/>
              <w:adjustRightInd w:val="0"/>
              <w:jc w:val="right"/>
              <w:rPr>
                <w:rFonts w:ascii="Arial" w:hAnsi="Arial" w:cs="Arial"/>
                <w:sz w:val="28"/>
                <w:szCs w:val="28"/>
              </w:rPr>
            </w:pPr>
            <w:r>
              <w:rPr>
                <w:rFonts w:ascii="Arial" w:hAnsi="Arial" w:cs="Arial"/>
                <w:sz w:val="28"/>
                <w:szCs w:val="28"/>
              </w:rPr>
              <w:t>2</w:t>
            </w:r>
            <w:r w:rsidR="003A2831">
              <w:rPr>
                <w:rFonts w:ascii="Arial" w:hAnsi="Arial" w:cs="Arial"/>
                <w:sz w:val="28"/>
                <w:szCs w:val="28"/>
              </w:rPr>
              <w:t>3,0</w:t>
            </w:r>
            <w:r>
              <w:rPr>
                <w:rFonts w:ascii="Arial" w:hAnsi="Arial" w:cs="Arial"/>
                <w:sz w:val="28"/>
                <w:szCs w:val="28"/>
              </w:rPr>
              <w:t>00</w:t>
            </w:r>
          </w:p>
        </w:tc>
      </w:tr>
      <w:tr w:rsidR="00D90183" w14:paraId="5EE9E160" w14:textId="77777777" w:rsidTr="0075203C">
        <w:tc>
          <w:tcPr>
            <w:tcW w:w="761" w:type="dxa"/>
          </w:tcPr>
          <w:p w14:paraId="7D2837E7" w14:textId="4AA40705" w:rsidR="00D90183" w:rsidRDefault="005908AC" w:rsidP="00C43CC2">
            <w:pPr>
              <w:autoSpaceDE w:val="0"/>
              <w:autoSpaceDN w:val="0"/>
              <w:adjustRightInd w:val="0"/>
              <w:jc w:val="right"/>
              <w:rPr>
                <w:rFonts w:ascii="Arial" w:hAnsi="Arial" w:cs="Arial"/>
                <w:sz w:val="28"/>
                <w:szCs w:val="28"/>
              </w:rPr>
            </w:pPr>
            <w:r>
              <w:rPr>
                <w:rFonts w:ascii="Arial" w:hAnsi="Arial" w:cs="Arial"/>
                <w:sz w:val="28"/>
                <w:szCs w:val="28"/>
              </w:rPr>
              <w:t>4.1</w:t>
            </w:r>
            <w:r w:rsidR="002543BC">
              <w:rPr>
                <w:rFonts w:ascii="Arial" w:hAnsi="Arial" w:cs="Arial"/>
                <w:sz w:val="28"/>
                <w:szCs w:val="28"/>
              </w:rPr>
              <w:t>7</w:t>
            </w:r>
          </w:p>
        </w:tc>
        <w:tc>
          <w:tcPr>
            <w:tcW w:w="3747" w:type="dxa"/>
          </w:tcPr>
          <w:p w14:paraId="0AF59A2C" w14:textId="77777777" w:rsidR="00D90183" w:rsidRDefault="00D90183" w:rsidP="00D90183">
            <w:pPr>
              <w:autoSpaceDE w:val="0"/>
              <w:autoSpaceDN w:val="0"/>
              <w:adjustRightInd w:val="0"/>
              <w:jc w:val="both"/>
              <w:rPr>
                <w:rFonts w:ascii="Arial" w:hAnsi="Arial" w:cs="Arial"/>
                <w:sz w:val="28"/>
                <w:szCs w:val="28"/>
              </w:rPr>
            </w:pPr>
            <w:r>
              <w:rPr>
                <w:rFonts w:ascii="Arial" w:hAnsi="Arial" w:cs="Arial"/>
                <w:sz w:val="28"/>
                <w:szCs w:val="28"/>
              </w:rPr>
              <w:t>Closed Circuit Camera with infrared</w:t>
            </w:r>
          </w:p>
        </w:tc>
        <w:tc>
          <w:tcPr>
            <w:tcW w:w="1324" w:type="dxa"/>
            <w:vAlign w:val="center"/>
          </w:tcPr>
          <w:p w14:paraId="0B284A34" w14:textId="77777777" w:rsidR="00D90183" w:rsidRDefault="00D90183" w:rsidP="00D90183">
            <w:pPr>
              <w:autoSpaceDE w:val="0"/>
              <w:autoSpaceDN w:val="0"/>
              <w:adjustRightInd w:val="0"/>
              <w:jc w:val="center"/>
              <w:rPr>
                <w:rFonts w:ascii="Arial" w:hAnsi="Arial" w:cs="Arial"/>
                <w:sz w:val="28"/>
                <w:szCs w:val="28"/>
              </w:rPr>
            </w:pPr>
            <w:r>
              <w:rPr>
                <w:rFonts w:ascii="Arial" w:hAnsi="Arial" w:cs="Arial"/>
                <w:sz w:val="28"/>
                <w:szCs w:val="28"/>
              </w:rPr>
              <w:t>Set</w:t>
            </w:r>
          </w:p>
        </w:tc>
        <w:tc>
          <w:tcPr>
            <w:tcW w:w="1409" w:type="dxa"/>
            <w:vAlign w:val="center"/>
          </w:tcPr>
          <w:p w14:paraId="23B3538E" w14:textId="77777777" w:rsidR="00D90183" w:rsidRDefault="00D90183" w:rsidP="00B46E44">
            <w:pPr>
              <w:autoSpaceDE w:val="0"/>
              <w:autoSpaceDN w:val="0"/>
              <w:adjustRightInd w:val="0"/>
              <w:jc w:val="right"/>
              <w:rPr>
                <w:rFonts w:ascii="Arial" w:hAnsi="Arial" w:cs="Arial"/>
                <w:sz w:val="28"/>
                <w:szCs w:val="28"/>
              </w:rPr>
            </w:pPr>
            <w:r>
              <w:rPr>
                <w:rFonts w:ascii="Arial" w:hAnsi="Arial" w:cs="Arial"/>
                <w:sz w:val="28"/>
                <w:szCs w:val="28"/>
              </w:rPr>
              <w:t>1</w:t>
            </w:r>
          </w:p>
        </w:tc>
        <w:tc>
          <w:tcPr>
            <w:tcW w:w="2085" w:type="dxa"/>
            <w:vAlign w:val="center"/>
          </w:tcPr>
          <w:p w14:paraId="31993DF0" w14:textId="7030A2B6" w:rsidR="00D90183" w:rsidRDefault="00B3006D" w:rsidP="00D90183">
            <w:pPr>
              <w:autoSpaceDE w:val="0"/>
              <w:autoSpaceDN w:val="0"/>
              <w:adjustRightInd w:val="0"/>
              <w:jc w:val="right"/>
              <w:rPr>
                <w:rFonts w:ascii="Arial" w:hAnsi="Arial" w:cs="Arial"/>
                <w:sz w:val="28"/>
                <w:szCs w:val="28"/>
              </w:rPr>
            </w:pPr>
            <w:r>
              <w:rPr>
                <w:rFonts w:ascii="Arial" w:hAnsi="Arial" w:cs="Arial"/>
                <w:sz w:val="28"/>
                <w:szCs w:val="28"/>
              </w:rPr>
              <w:t>3</w:t>
            </w:r>
            <w:r w:rsidR="003A2831">
              <w:rPr>
                <w:rFonts w:ascii="Arial" w:hAnsi="Arial" w:cs="Arial"/>
                <w:sz w:val="28"/>
                <w:szCs w:val="28"/>
              </w:rPr>
              <w:t>,</w:t>
            </w:r>
            <w:r>
              <w:rPr>
                <w:rFonts w:ascii="Arial" w:hAnsi="Arial" w:cs="Arial"/>
                <w:sz w:val="28"/>
                <w:szCs w:val="28"/>
              </w:rPr>
              <w:t>91</w:t>
            </w:r>
            <w:r w:rsidR="003A2831">
              <w:rPr>
                <w:rFonts w:ascii="Arial" w:hAnsi="Arial" w:cs="Arial"/>
                <w:sz w:val="28"/>
                <w:szCs w:val="28"/>
              </w:rPr>
              <w:t>,</w:t>
            </w:r>
            <w:r>
              <w:rPr>
                <w:rFonts w:ascii="Arial" w:hAnsi="Arial" w:cs="Arial"/>
                <w:sz w:val="28"/>
                <w:szCs w:val="28"/>
              </w:rPr>
              <w:t>500</w:t>
            </w:r>
          </w:p>
        </w:tc>
      </w:tr>
      <w:tr w:rsidR="00D90183" w14:paraId="289D7704" w14:textId="77777777" w:rsidTr="0075203C">
        <w:tc>
          <w:tcPr>
            <w:tcW w:w="761" w:type="dxa"/>
          </w:tcPr>
          <w:p w14:paraId="4D77FAC3" w14:textId="77777777" w:rsidR="00D90183" w:rsidRDefault="00D90183" w:rsidP="00D90183">
            <w:pPr>
              <w:autoSpaceDE w:val="0"/>
              <w:autoSpaceDN w:val="0"/>
              <w:adjustRightInd w:val="0"/>
              <w:jc w:val="both"/>
              <w:rPr>
                <w:rFonts w:ascii="Arial" w:hAnsi="Arial" w:cs="Arial"/>
                <w:sz w:val="28"/>
                <w:szCs w:val="28"/>
              </w:rPr>
            </w:pPr>
          </w:p>
        </w:tc>
        <w:tc>
          <w:tcPr>
            <w:tcW w:w="6480" w:type="dxa"/>
            <w:gridSpan w:val="3"/>
          </w:tcPr>
          <w:p w14:paraId="0EDBF158" w14:textId="3990A2AC" w:rsidR="00D90183" w:rsidRPr="00B3006D" w:rsidRDefault="00D90183" w:rsidP="00D90183">
            <w:pPr>
              <w:autoSpaceDE w:val="0"/>
              <w:autoSpaceDN w:val="0"/>
              <w:adjustRightInd w:val="0"/>
              <w:jc w:val="right"/>
              <w:rPr>
                <w:rFonts w:ascii="Arial" w:hAnsi="Arial" w:cs="Arial"/>
                <w:bCs/>
                <w:sz w:val="28"/>
                <w:szCs w:val="28"/>
              </w:rPr>
            </w:pPr>
            <w:r w:rsidRPr="00B3006D">
              <w:rPr>
                <w:rFonts w:ascii="Arial" w:hAnsi="Arial" w:cs="Arial"/>
                <w:bCs/>
                <w:sz w:val="28"/>
                <w:szCs w:val="28"/>
              </w:rPr>
              <w:t>Sub Total</w:t>
            </w:r>
          </w:p>
        </w:tc>
        <w:tc>
          <w:tcPr>
            <w:tcW w:w="2085" w:type="dxa"/>
            <w:vAlign w:val="center"/>
          </w:tcPr>
          <w:p w14:paraId="26C68307" w14:textId="6138CB27" w:rsidR="00D90183" w:rsidRPr="00C43CC2" w:rsidRDefault="003A2831" w:rsidP="00D90183">
            <w:pPr>
              <w:jc w:val="right"/>
              <w:rPr>
                <w:rFonts w:ascii="Arial" w:hAnsi="Arial" w:cs="Arial"/>
                <w:bCs/>
                <w:color w:val="000000"/>
              </w:rPr>
            </w:pPr>
            <w:r>
              <w:rPr>
                <w:rFonts w:ascii="Arial" w:hAnsi="Arial" w:cs="Arial"/>
                <w:bCs/>
                <w:color w:val="000000"/>
                <w:sz w:val="28"/>
              </w:rPr>
              <w:t>91,69,694.10</w:t>
            </w:r>
          </w:p>
        </w:tc>
      </w:tr>
      <w:tr w:rsidR="00B3006D" w14:paraId="5808B562" w14:textId="77777777" w:rsidTr="0075203C">
        <w:tc>
          <w:tcPr>
            <w:tcW w:w="761" w:type="dxa"/>
          </w:tcPr>
          <w:p w14:paraId="518B4417" w14:textId="77777777" w:rsidR="00B3006D" w:rsidRDefault="00B3006D" w:rsidP="00D90183">
            <w:pPr>
              <w:autoSpaceDE w:val="0"/>
              <w:autoSpaceDN w:val="0"/>
              <w:adjustRightInd w:val="0"/>
              <w:jc w:val="both"/>
              <w:rPr>
                <w:rFonts w:ascii="Arial" w:hAnsi="Arial" w:cs="Arial"/>
                <w:sz w:val="28"/>
                <w:szCs w:val="28"/>
              </w:rPr>
            </w:pPr>
          </w:p>
        </w:tc>
        <w:tc>
          <w:tcPr>
            <w:tcW w:w="6480" w:type="dxa"/>
            <w:gridSpan w:val="3"/>
          </w:tcPr>
          <w:p w14:paraId="66C00630" w14:textId="20C309F8" w:rsidR="00B3006D" w:rsidRPr="00B3006D" w:rsidRDefault="00B3006D" w:rsidP="00D90183">
            <w:pPr>
              <w:autoSpaceDE w:val="0"/>
              <w:autoSpaceDN w:val="0"/>
              <w:adjustRightInd w:val="0"/>
              <w:jc w:val="right"/>
              <w:rPr>
                <w:rFonts w:ascii="Arial" w:hAnsi="Arial" w:cs="Arial"/>
                <w:bCs/>
                <w:sz w:val="28"/>
                <w:szCs w:val="28"/>
              </w:rPr>
            </w:pPr>
            <w:r w:rsidRPr="00B3006D">
              <w:rPr>
                <w:rFonts w:ascii="Arial" w:hAnsi="Arial" w:cs="Arial"/>
                <w:bCs/>
                <w:sz w:val="28"/>
                <w:szCs w:val="28"/>
              </w:rPr>
              <w:t>Add GST 18%</w:t>
            </w:r>
          </w:p>
        </w:tc>
        <w:tc>
          <w:tcPr>
            <w:tcW w:w="2085" w:type="dxa"/>
            <w:vAlign w:val="center"/>
          </w:tcPr>
          <w:p w14:paraId="6FBA457D" w14:textId="6AEF539E" w:rsidR="00B3006D" w:rsidRPr="00C43CC2" w:rsidRDefault="003A2831" w:rsidP="00D90183">
            <w:pPr>
              <w:jc w:val="right"/>
              <w:rPr>
                <w:rFonts w:ascii="Arial" w:hAnsi="Arial" w:cs="Arial"/>
                <w:bCs/>
                <w:color w:val="000000"/>
                <w:sz w:val="28"/>
              </w:rPr>
            </w:pPr>
            <w:r>
              <w:rPr>
                <w:rFonts w:ascii="Arial" w:hAnsi="Arial" w:cs="Arial"/>
                <w:bCs/>
                <w:color w:val="000000"/>
                <w:sz w:val="28"/>
              </w:rPr>
              <w:t>16,50,544.94</w:t>
            </w:r>
          </w:p>
        </w:tc>
      </w:tr>
      <w:tr w:rsidR="00B3006D" w14:paraId="5366C347" w14:textId="77777777" w:rsidTr="0075203C">
        <w:tc>
          <w:tcPr>
            <w:tcW w:w="761" w:type="dxa"/>
          </w:tcPr>
          <w:p w14:paraId="207E09B1" w14:textId="77777777" w:rsidR="00B3006D" w:rsidRDefault="00B3006D" w:rsidP="00D90183">
            <w:pPr>
              <w:autoSpaceDE w:val="0"/>
              <w:autoSpaceDN w:val="0"/>
              <w:adjustRightInd w:val="0"/>
              <w:jc w:val="both"/>
              <w:rPr>
                <w:rFonts w:ascii="Arial" w:hAnsi="Arial" w:cs="Arial"/>
                <w:sz w:val="28"/>
                <w:szCs w:val="28"/>
              </w:rPr>
            </w:pPr>
          </w:p>
        </w:tc>
        <w:tc>
          <w:tcPr>
            <w:tcW w:w="6480" w:type="dxa"/>
            <w:gridSpan w:val="3"/>
          </w:tcPr>
          <w:p w14:paraId="1E4680BA" w14:textId="179AB13F" w:rsidR="00B3006D" w:rsidRPr="00C43CC2" w:rsidRDefault="00B3006D" w:rsidP="00D90183">
            <w:pPr>
              <w:autoSpaceDE w:val="0"/>
              <w:autoSpaceDN w:val="0"/>
              <w:adjustRightInd w:val="0"/>
              <w:jc w:val="right"/>
              <w:rPr>
                <w:rFonts w:ascii="Arial" w:hAnsi="Arial" w:cs="Arial"/>
                <w:bCs/>
                <w:sz w:val="28"/>
                <w:szCs w:val="28"/>
              </w:rPr>
            </w:pPr>
            <w:r w:rsidRPr="00C43CC2">
              <w:rPr>
                <w:rFonts w:ascii="Arial" w:hAnsi="Arial" w:cs="Arial"/>
                <w:bCs/>
                <w:sz w:val="28"/>
                <w:szCs w:val="28"/>
              </w:rPr>
              <w:t>Total</w:t>
            </w:r>
          </w:p>
        </w:tc>
        <w:tc>
          <w:tcPr>
            <w:tcW w:w="2085" w:type="dxa"/>
            <w:vAlign w:val="center"/>
          </w:tcPr>
          <w:p w14:paraId="11C5269B" w14:textId="4C55C71A" w:rsidR="00B3006D" w:rsidRPr="00C43CC2" w:rsidRDefault="003A2831" w:rsidP="00D90183">
            <w:pPr>
              <w:jc w:val="right"/>
              <w:rPr>
                <w:rFonts w:ascii="Arial" w:hAnsi="Arial" w:cs="Arial"/>
                <w:bCs/>
                <w:color w:val="000000"/>
                <w:sz w:val="28"/>
              </w:rPr>
            </w:pPr>
            <w:r>
              <w:rPr>
                <w:rFonts w:ascii="Arial" w:hAnsi="Arial" w:cs="Arial"/>
                <w:bCs/>
                <w:color w:val="000000"/>
                <w:sz w:val="28"/>
              </w:rPr>
              <w:t>1,08,20,239.04</w:t>
            </w:r>
          </w:p>
        </w:tc>
      </w:tr>
      <w:tr w:rsidR="00B16564" w14:paraId="31E77ECB" w14:textId="77777777" w:rsidTr="00EF041F">
        <w:tc>
          <w:tcPr>
            <w:tcW w:w="9326" w:type="dxa"/>
            <w:gridSpan w:val="5"/>
          </w:tcPr>
          <w:p w14:paraId="2DE128D0" w14:textId="28DB99F7" w:rsidR="00B16564" w:rsidRDefault="00B16564" w:rsidP="00B16564">
            <w:pPr>
              <w:jc w:val="center"/>
              <w:rPr>
                <w:rFonts w:ascii="Arial" w:hAnsi="Arial" w:cs="Arial"/>
                <w:b/>
                <w:color w:val="000000"/>
                <w:sz w:val="28"/>
              </w:rPr>
            </w:pPr>
            <w:r>
              <w:rPr>
                <w:rFonts w:ascii="Arial" w:hAnsi="Arial" w:cs="Arial"/>
                <w:b/>
                <w:color w:val="000000"/>
                <w:sz w:val="28"/>
              </w:rPr>
              <w:t xml:space="preserve">(Rupees </w:t>
            </w:r>
            <w:r w:rsidR="003A2831">
              <w:rPr>
                <w:rFonts w:ascii="Arial" w:hAnsi="Arial" w:cs="Arial"/>
                <w:b/>
                <w:color w:val="000000"/>
                <w:sz w:val="28"/>
              </w:rPr>
              <w:t>One Crore Eight Lakh Twenty Thousand Two Hundred Thirty Nine</w:t>
            </w:r>
            <w:r w:rsidR="0075203C">
              <w:rPr>
                <w:rFonts w:ascii="Arial" w:hAnsi="Arial" w:cs="Arial"/>
                <w:b/>
                <w:color w:val="000000"/>
                <w:sz w:val="28"/>
              </w:rPr>
              <w:t xml:space="preserve"> and Four Paise</w:t>
            </w:r>
            <w:r>
              <w:rPr>
                <w:rFonts w:ascii="Arial" w:hAnsi="Arial" w:cs="Arial"/>
                <w:b/>
                <w:color w:val="000000"/>
                <w:sz w:val="28"/>
              </w:rPr>
              <w:t>) only</w:t>
            </w:r>
          </w:p>
        </w:tc>
      </w:tr>
    </w:tbl>
    <w:p w14:paraId="7F5B7BD2" w14:textId="4A63C382" w:rsidR="00613ED8" w:rsidRPr="006D3F9E" w:rsidRDefault="00000E5E" w:rsidP="006D3F9E">
      <w:pPr>
        <w:pStyle w:val="ListParagraph"/>
        <w:numPr>
          <w:ilvl w:val="0"/>
          <w:numId w:val="30"/>
        </w:numPr>
        <w:autoSpaceDE w:val="0"/>
        <w:autoSpaceDN w:val="0"/>
        <w:adjustRightInd w:val="0"/>
        <w:spacing w:after="0" w:line="240" w:lineRule="auto"/>
        <w:jc w:val="both"/>
        <w:rPr>
          <w:rFonts w:ascii="Arial" w:hAnsi="Arial" w:cs="Arial"/>
          <w:b/>
          <w:bCs/>
          <w:sz w:val="28"/>
          <w:szCs w:val="28"/>
        </w:rPr>
      </w:pPr>
      <w:r w:rsidRPr="006D3F9E">
        <w:rPr>
          <w:rFonts w:ascii="Arial" w:hAnsi="Arial" w:cs="Arial"/>
          <w:b/>
          <w:bCs/>
          <w:sz w:val="28"/>
          <w:szCs w:val="28"/>
        </w:rPr>
        <w:t>Cables, transformer, switch gears etc.</w:t>
      </w:r>
    </w:p>
    <w:p w14:paraId="73AA228B" w14:textId="77777777" w:rsidR="00613ED8" w:rsidRPr="00E97468" w:rsidRDefault="00613ED8" w:rsidP="00613ED8">
      <w:pPr>
        <w:autoSpaceDE w:val="0"/>
        <w:autoSpaceDN w:val="0"/>
        <w:adjustRightInd w:val="0"/>
        <w:spacing w:after="0" w:line="240" w:lineRule="auto"/>
        <w:ind w:left="360"/>
        <w:jc w:val="both"/>
        <w:rPr>
          <w:rFonts w:ascii="Arial" w:hAnsi="Arial" w:cs="Arial"/>
          <w:sz w:val="28"/>
          <w:szCs w:val="28"/>
        </w:rPr>
      </w:pPr>
    </w:p>
    <w:tbl>
      <w:tblPr>
        <w:tblStyle w:val="TableGrid"/>
        <w:tblW w:w="0" w:type="auto"/>
        <w:tblInd w:w="250" w:type="dxa"/>
        <w:tblLook w:val="04A0" w:firstRow="1" w:lastRow="0" w:firstColumn="1" w:lastColumn="0" w:noHBand="0" w:noVBand="1"/>
      </w:tblPr>
      <w:tblGrid>
        <w:gridCol w:w="761"/>
        <w:gridCol w:w="3733"/>
        <w:gridCol w:w="1302"/>
        <w:gridCol w:w="1601"/>
        <w:gridCol w:w="1929"/>
      </w:tblGrid>
      <w:tr w:rsidR="00613ED8" w14:paraId="385F1917" w14:textId="77777777" w:rsidTr="0075203C">
        <w:tc>
          <w:tcPr>
            <w:tcW w:w="761" w:type="dxa"/>
          </w:tcPr>
          <w:p w14:paraId="60FC270E" w14:textId="77777777" w:rsidR="00613ED8"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Sl.</w:t>
            </w:r>
          </w:p>
          <w:p w14:paraId="447327F7"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No.</w:t>
            </w:r>
          </w:p>
        </w:tc>
        <w:tc>
          <w:tcPr>
            <w:tcW w:w="3733" w:type="dxa"/>
          </w:tcPr>
          <w:p w14:paraId="10D10D71"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Particulars</w:t>
            </w:r>
          </w:p>
        </w:tc>
        <w:tc>
          <w:tcPr>
            <w:tcW w:w="1302" w:type="dxa"/>
          </w:tcPr>
          <w:p w14:paraId="3EFD724E"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Unit</w:t>
            </w:r>
          </w:p>
        </w:tc>
        <w:tc>
          <w:tcPr>
            <w:tcW w:w="1601" w:type="dxa"/>
          </w:tcPr>
          <w:p w14:paraId="1C16F467"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Quantity</w:t>
            </w:r>
          </w:p>
        </w:tc>
        <w:tc>
          <w:tcPr>
            <w:tcW w:w="1929" w:type="dxa"/>
          </w:tcPr>
          <w:p w14:paraId="37AAD3A2" w14:textId="77777777" w:rsidR="00613ED8"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Amount</w:t>
            </w:r>
          </w:p>
          <w:p w14:paraId="2F85BAE1" w14:textId="77777777" w:rsidR="00613ED8" w:rsidRPr="00F62286"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(in Rs)</w:t>
            </w:r>
          </w:p>
        </w:tc>
      </w:tr>
      <w:tr w:rsidR="00613ED8" w14:paraId="428378A3" w14:textId="77777777" w:rsidTr="0075203C">
        <w:tc>
          <w:tcPr>
            <w:tcW w:w="761" w:type="dxa"/>
          </w:tcPr>
          <w:p w14:paraId="01F834FA" w14:textId="6DD3343A" w:rsidR="00613ED8" w:rsidRDefault="00200A8C" w:rsidP="005908AC">
            <w:pPr>
              <w:autoSpaceDE w:val="0"/>
              <w:autoSpaceDN w:val="0"/>
              <w:adjustRightInd w:val="0"/>
              <w:jc w:val="right"/>
              <w:rPr>
                <w:rFonts w:ascii="Arial" w:hAnsi="Arial" w:cs="Arial"/>
                <w:sz w:val="28"/>
                <w:szCs w:val="28"/>
              </w:rPr>
            </w:pPr>
            <w:r>
              <w:rPr>
                <w:rFonts w:ascii="Arial" w:hAnsi="Arial" w:cs="Arial"/>
                <w:sz w:val="28"/>
                <w:szCs w:val="28"/>
              </w:rPr>
              <w:t>5</w:t>
            </w:r>
            <w:r w:rsidR="00613ED8">
              <w:rPr>
                <w:rFonts w:ascii="Arial" w:hAnsi="Arial" w:cs="Arial"/>
                <w:sz w:val="28"/>
                <w:szCs w:val="28"/>
              </w:rPr>
              <w:t>.</w:t>
            </w:r>
            <w:r w:rsidR="005908AC">
              <w:rPr>
                <w:rFonts w:ascii="Arial" w:hAnsi="Arial" w:cs="Arial"/>
                <w:sz w:val="28"/>
                <w:szCs w:val="28"/>
              </w:rPr>
              <w:t>1</w:t>
            </w:r>
          </w:p>
        </w:tc>
        <w:tc>
          <w:tcPr>
            <w:tcW w:w="3733" w:type="dxa"/>
          </w:tcPr>
          <w:p w14:paraId="2A14FB7E" w14:textId="101532A3" w:rsidR="00613ED8" w:rsidRDefault="00C43CC2" w:rsidP="009C1FAF">
            <w:pPr>
              <w:autoSpaceDE w:val="0"/>
              <w:autoSpaceDN w:val="0"/>
              <w:adjustRightInd w:val="0"/>
              <w:jc w:val="both"/>
              <w:rPr>
                <w:rFonts w:ascii="Arial" w:hAnsi="Arial" w:cs="Arial"/>
                <w:sz w:val="28"/>
                <w:szCs w:val="28"/>
              </w:rPr>
            </w:pPr>
            <w:r w:rsidRPr="00C43CC2">
              <w:rPr>
                <w:rFonts w:ascii="Arial" w:hAnsi="Arial" w:cs="Arial"/>
                <w:sz w:val="28"/>
                <w:szCs w:val="28"/>
              </w:rPr>
              <w:t>HT AC CABLES-</w:t>
            </w:r>
            <w:r>
              <w:rPr>
                <w:rFonts w:ascii="Arial" w:hAnsi="Arial" w:cs="Arial"/>
                <w:sz w:val="28"/>
                <w:szCs w:val="28"/>
              </w:rPr>
              <w:t xml:space="preserve"> </w:t>
            </w:r>
            <w:r w:rsidR="00613ED8">
              <w:rPr>
                <w:rFonts w:ascii="Arial" w:hAnsi="Arial" w:cs="Arial"/>
                <w:sz w:val="28"/>
                <w:szCs w:val="28"/>
              </w:rPr>
              <w:t xml:space="preserve">3 CoreX1Run-150 sqmm Alu armored XLPE cable – 33kV(E) (from Inverter </w:t>
            </w:r>
            <w:r w:rsidR="00613ED8">
              <w:rPr>
                <w:rFonts w:ascii="Arial" w:hAnsi="Arial" w:cs="Arial"/>
                <w:sz w:val="28"/>
                <w:szCs w:val="28"/>
              </w:rPr>
              <w:lastRenderedPageBreak/>
              <w:t>transformer to HT)</w:t>
            </w:r>
          </w:p>
        </w:tc>
        <w:tc>
          <w:tcPr>
            <w:tcW w:w="1302" w:type="dxa"/>
            <w:vAlign w:val="center"/>
          </w:tcPr>
          <w:p w14:paraId="0200CBC0" w14:textId="77777777" w:rsidR="00613ED8" w:rsidRDefault="00613ED8" w:rsidP="009C1FAF">
            <w:pPr>
              <w:autoSpaceDE w:val="0"/>
              <w:autoSpaceDN w:val="0"/>
              <w:adjustRightInd w:val="0"/>
              <w:jc w:val="center"/>
              <w:rPr>
                <w:rFonts w:ascii="Arial" w:hAnsi="Arial" w:cs="Arial"/>
                <w:sz w:val="28"/>
                <w:szCs w:val="28"/>
              </w:rPr>
            </w:pPr>
            <w:r>
              <w:rPr>
                <w:rFonts w:ascii="Arial" w:hAnsi="Arial" w:cs="Arial"/>
                <w:sz w:val="28"/>
                <w:szCs w:val="28"/>
              </w:rPr>
              <w:lastRenderedPageBreak/>
              <w:t>Mtrs</w:t>
            </w:r>
          </w:p>
        </w:tc>
        <w:tc>
          <w:tcPr>
            <w:tcW w:w="1601" w:type="dxa"/>
            <w:vAlign w:val="center"/>
          </w:tcPr>
          <w:p w14:paraId="739526FD" w14:textId="77777777" w:rsidR="00613ED8" w:rsidRDefault="00613ED8" w:rsidP="00C43CC2">
            <w:pPr>
              <w:autoSpaceDE w:val="0"/>
              <w:autoSpaceDN w:val="0"/>
              <w:adjustRightInd w:val="0"/>
              <w:jc w:val="right"/>
              <w:rPr>
                <w:rFonts w:ascii="Arial" w:hAnsi="Arial" w:cs="Arial"/>
                <w:sz w:val="28"/>
                <w:szCs w:val="28"/>
              </w:rPr>
            </w:pPr>
            <w:r>
              <w:rPr>
                <w:rFonts w:ascii="Arial" w:hAnsi="Arial" w:cs="Arial"/>
                <w:sz w:val="28"/>
                <w:szCs w:val="28"/>
              </w:rPr>
              <w:t>800</w:t>
            </w:r>
          </w:p>
        </w:tc>
        <w:tc>
          <w:tcPr>
            <w:tcW w:w="1929" w:type="dxa"/>
            <w:vAlign w:val="center"/>
          </w:tcPr>
          <w:p w14:paraId="3C05B87D" w14:textId="3E65F2C4" w:rsidR="00613ED8" w:rsidRDefault="003A2831" w:rsidP="00C43CC2">
            <w:pPr>
              <w:autoSpaceDE w:val="0"/>
              <w:autoSpaceDN w:val="0"/>
              <w:adjustRightInd w:val="0"/>
              <w:jc w:val="right"/>
              <w:rPr>
                <w:rFonts w:ascii="Arial" w:hAnsi="Arial" w:cs="Arial"/>
                <w:sz w:val="28"/>
                <w:szCs w:val="28"/>
              </w:rPr>
            </w:pPr>
            <w:r>
              <w:rPr>
                <w:rFonts w:ascii="Arial" w:hAnsi="Arial" w:cs="Arial"/>
                <w:sz w:val="28"/>
                <w:szCs w:val="28"/>
              </w:rPr>
              <w:t>17,29,800</w:t>
            </w:r>
          </w:p>
        </w:tc>
      </w:tr>
      <w:tr w:rsidR="00613ED8" w14:paraId="594BCAD0" w14:textId="77777777" w:rsidTr="0075203C">
        <w:tc>
          <w:tcPr>
            <w:tcW w:w="761" w:type="dxa"/>
          </w:tcPr>
          <w:p w14:paraId="5127FCAB" w14:textId="6624F211" w:rsidR="00613ED8" w:rsidRDefault="005908AC" w:rsidP="005908AC">
            <w:pPr>
              <w:autoSpaceDE w:val="0"/>
              <w:autoSpaceDN w:val="0"/>
              <w:adjustRightInd w:val="0"/>
              <w:jc w:val="right"/>
              <w:rPr>
                <w:rFonts w:ascii="Arial" w:hAnsi="Arial" w:cs="Arial"/>
                <w:sz w:val="28"/>
                <w:szCs w:val="28"/>
              </w:rPr>
            </w:pPr>
            <w:r>
              <w:rPr>
                <w:rFonts w:ascii="Arial" w:hAnsi="Arial" w:cs="Arial"/>
                <w:sz w:val="28"/>
                <w:szCs w:val="28"/>
              </w:rPr>
              <w:t>5.2</w:t>
            </w:r>
          </w:p>
        </w:tc>
        <w:tc>
          <w:tcPr>
            <w:tcW w:w="3733" w:type="dxa"/>
          </w:tcPr>
          <w:p w14:paraId="0615200A" w14:textId="265E531C" w:rsidR="00613ED8" w:rsidRDefault="00C43CC2" w:rsidP="009C1FAF">
            <w:pPr>
              <w:autoSpaceDE w:val="0"/>
              <w:autoSpaceDN w:val="0"/>
              <w:adjustRightInd w:val="0"/>
              <w:jc w:val="both"/>
              <w:rPr>
                <w:rFonts w:ascii="Arial" w:hAnsi="Arial" w:cs="Arial"/>
                <w:sz w:val="28"/>
                <w:szCs w:val="28"/>
              </w:rPr>
            </w:pPr>
            <w:r w:rsidRPr="00C43CC2">
              <w:rPr>
                <w:rFonts w:ascii="Arial" w:hAnsi="Arial" w:cs="Arial"/>
                <w:sz w:val="28"/>
                <w:szCs w:val="28"/>
              </w:rPr>
              <w:t>AUXILIARY POWER CABLE-</w:t>
            </w:r>
            <w:r>
              <w:rPr>
                <w:rFonts w:ascii="Arial" w:hAnsi="Arial" w:cs="Arial"/>
                <w:sz w:val="28"/>
                <w:szCs w:val="28"/>
              </w:rPr>
              <w:t xml:space="preserve"> </w:t>
            </w:r>
            <w:r w:rsidR="00613ED8">
              <w:rPr>
                <w:rFonts w:ascii="Arial" w:hAnsi="Arial" w:cs="Arial"/>
                <w:sz w:val="28"/>
                <w:szCs w:val="28"/>
              </w:rPr>
              <w:t>For control room from Aux. Trasnformer (3.5CX95sqmm Alu Armoured cable for auxiliary transformer to control room ACDB including cable trench &amp; route marker</w:t>
            </w:r>
          </w:p>
        </w:tc>
        <w:tc>
          <w:tcPr>
            <w:tcW w:w="1302" w:type="dxa"/>
            <w:vAlign w:val="center"/>
          </w:tcPr>
          <w:p w14:paraId="737AD308" w14:textId="77777777" w:rsidR="00613ED8" w:rsidRDefault="00613ED8" w:rsidP="009C1FAF">
            <w:pPr>
              <w:autoSpaceDE w:val="0"/>
              <w:autoSpaceDN w:val="0"/>
              <w:adjustRightInd w:val="0"/>
              <w:jc w:val="center"/>
              <w:rPr>
                <w:rFonts w:ascii="Arial" w:hAnsi="Arial" w:cs="Arial"/>
                <w:sz w:val="28"/>
                <w:szCs w:val="28"/>
              </w:rPr>
            </w:pPr>
            <w:r>
              <w:rPr>
                <w:rFonts w:ascii="Arial" w:hAnsi="Arial" w:cs="Arial"/>
                <w:sz w:val="28"/>
                <w:szCs w:val="28"/>
              </w:rPr>
              <w:t>Mtrs</w:t>
            </w:r>
          </w:p>
        </w:tc>
        <w:tc>
          <w:tcPr>
            <w:tcW w:w="1601" w:type="dxa"/>
            <w:vAlign w:val="center"/>
          </w:tcPr>
          <w:p w14:paraId="49FECAF9" w14:textId="77777777" w:rsidR="00613ED8" w:rsidRDefault="00613ED8" w:rsidP="00C43CC2">
            <w:pPr>
              <w:autoSpaceDE w:val="0"/>
              <w:autoSpaceDN w:val="0"/>
              <w:adjustRightInd w:val="0"/>
              <w:jc w:val="right"/>
              <w:rPr>
                <w:rFonts w:ascii="Arial" w:hAnsi="Arial" w:cs="Arial"/>
                <w:sz w:val="28"/>
                <w:szCs w:val="28"/>
              </w:rPr>
            </w:pPr>
            <w:r>
              <w:rPr>
                <w:rFonts w:ascii="Arial" w:hAnsi="Arial" w:cs="Arial"/>
                <w:sz w:val="28"/>
                <w:szCs w:val="28"/>
              </w:rPr>
              <w:t>100</w:t>
            </w:r>
          </w:p>
        </w:tc>
        <w:tc>
          <w:tcPr>
            <w:tcW w:w="1929" w:type="dxa"/>
            <w:vAlign w:val="center"/>
          </w:tcPr>
          <w:p w14:paraId="4EBD900B" w14:textId="2596FC4B" w:rsidR="00613ED8" w:rsidRDefault="00613ED8" w:rsidP="00C43CC2">
            <w:pPr>
              <w:autoSpaceDE w:val="0"/>
              <w:autoSpaceDN w:val="0"/>
              <w:adjustRightInd w:val="0"/>
              <w:jc w:val="right"/>
              <w:rPr>
                <w:rFonts w:ascii="Arial" w:hAnsi="Arial" w:cs="Arial"/>
                <w:sz w:val="28"/>
                <w:szCs w:val="28"/>
              </w:rPr>
            </w:pPr>
            <w:r w:rsidRPr="002C381E">
              <w:rPr>
                <w:rFonts w:ascii="Arial" w:hAnsi="Arial" w:cs="Arial"/>
                <w:sz w:val="28"/>
                <w:szCs w:val="28"/>
              </w:rPr>
              <w:t>1</w:t>
            </w:r>
            <w:r w:rsidR="003A2831">
              <w:rPr>
                <w:rFonts w:ascii="Arial" w:hAnsi="Arial" w:cs="Arial"/>
                <w:sz w:val="28"/>
                <w:szCs w:val="28"/>
              </w:rPr>
              <w:t>,4</w:t>
            </w:r>
            <w:r w:rsidRPr="002C381E">
              <w:rPr>
                <w:rFonts w:ascii="Arial" w:hAnsi="Arial" w:cs="Arial"/>
                <w:sz w:val="28"/>
                <w:szCs w:val="28"/>
              </w:rPr>
              <w:t>0</w:t>
            </w:r>
            <w:r w:rsidR="003A2831">
              <w:rPr>
                <w:rFonts w:ascii="Arial" w:hAnsi="Arial" w:cs="Arial"/>
                <w:sz w:val="28"/>
                <w:szCs w:val="28"/>
              </w:rPr>
              <w:t>,</w:t>
            </w:r>
            <w:r w:rsidRPr="002C381E">
              <w:rPr>
                <w:rFonts w:ascii="Arial" w:hAnsi="Arial" w:cs="Arial"/>
                <w:sz w:val="28"/>
                <w:szCs w:val="28"/>
              </w:rPr>
              <w:t>000</w:t>
            </w:r>
          </w:p>
        </w:tc>
      </w:tr>
      <w:tr w:rsidR="00613ED8" w14:paraId="592AE58E" w14:textId="77777777" w:rsidTr="0075203C">
        <w:tc>
          <w:tcPr>
            <w:tcW w:w="761" w:type="dxa"/>
          </w:tcPr>
          <w:p w14:paraId="47707D32" w14:textId="055727BD" w:rsidR="00613ED8" w:rsidRDefault="005908AC" w:rsidP="005908AC">
            <w:pPr>
              <w:autoSpaceDE w:val="0"/>
              <w:autoSpaceDN w:val="0"/>
              <w:adjustRightInd w:val="0"/>
              <w:jc w:val="right"/>
              <w:rPr>
                <w:rFonts w:ascii="Arial" w:hAnsi="Arial" w:cs="Arial"/>
                <w:sz w:val="28"/>
                <w:szCs w:val="28"/>
              </w:rPr>
            </w:pPr>
            <w:r>
              <w:rPr>
                <w:rFonts w:ascii="Arial" w:hAnsi="Arial" w:cs="Arial"/>
                <w:sz w:val="28"/>
                <w:szCs w:val="28"/>
              </w:rPr>
              <w:t>5.3</w:t>
            </w:r>
          </w:p>
        </w:tc>
        <w:tc>
          <w:tcPr>
            <w:tcW w:w="3733" w:type="dxa"/>
          </w:tcPr>
          <w:p w14:paraId="417FB8B0" w14:textId="5A4E4BD5" w:rsidR="00613ED8"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AUXILIARY CABLES-</w:t>
            </w:r>
            <w:r>
              <w:rPr>
                <w:rFonts w:ascii="Arial" w:hAnsi="Arial" w:cs="Arial"/>
                <w:sz w:val="28"/>
                <w:szCs w:val="28"/>
              </w:rPr>
              <w:t xml:space="preserve"> </w:t>
            </w:r>
            <w:r w:rsidR="00613ED8">
              <w:rPr>
                <w:rFonts w:ascii="Arial" w:hAnsi="Arial" w:cs="Arial"/>
                <w:sz w:val="28"/>
                <w:szCs w:val="28"/>
              </w:rPr>
              <w:t>All auxiliary cables for AC &amp; DC loads (inline and supplied items)</w:t>
            </w:r>
          </w:p>
        </w:tc>
        <w:tc>
          <w:tcPr>
            <w:tcW w:w="1302" w:type="dxa"/>
            <w:vAlign w:val="center"/>
          </w:tcPr>
          <w:p w14:paraId="5BDD0364" w14:textId="77777777" w:rsidR="00613ED8" w:rsidRDefault="00613ED8" w:rsidP="009C1FAF">
            <w:pPr>
              <w:autoSpaceDE w:val="0"/>
              <w:autoSpaceDN w:val="0"/>
              <w:adjustRightInd w:val="0"/>
              <w:jc w:val="center"/>
              <w:rPr>
                <w:rFonts w:ascii="Arial" w:hAnsi="Arial" w:cs="Arial"/>
                <w:sz w:val="28"/>
                <w:szCs w:val="28"/>
              </w:rPr>
            </w:pPr>
            <w:r>
              <w:rPr>
                <w:rFonts w:ascii="Arial" w:hAnsi="Arial" w:cs="Arial"/>
                <w:sz w:val="28"/>
                <w:szCs w:val="28"/>
              </w:rPr>
              <w:t>LS</w:t>
            </w:r>
          </w:p>
        </w:tc>
        <w:tc>
          <w:tcPr>
            <w:tcW w:w="1601" w:type="dxa"/>
            <w:vAlign w:val="center"/>
          </w:tcPr>
          <w:p w14:paraId="48D7E9CC" w14:textId="77777777" w:rsidR="00613ED8" w:rsidRDefault="00613ED8" w:rsidP="00C43CC2">
            <w:pPr>
              <w:autoSpaceDE w:val="0"/>
              <w:autoSpaceDN w:val="0"/>
              <w:adjustRightInd w:val="0"/>
              <w:jc w:val="right"/>
              <w:rPr>
                <w:rFonts w:ascii="Arial" w:hAnsi="Arial" w:cs="Arial"/>
                <w:sz w:val="28"/>
                <w:szCs w:val="28"/>
              </w:rPr>
            </w:pPr>
            <w:r>
              <w:rPr>
                <w:rFonts w:ascii="Arial" w:hAnsi="Arial" w:cs="Arial"/>
                <w:sz w:val="28"/>
                <w:szCs w:val="28"/>
              </w:rPr>
              <w:t>1</w:t>
            </w:r>
          </w:p>
        </w:tc>
        <w:tc>
          <w:tcPr>
            <w:tcW w:w="1929" w:type="dxa"/>
            <w:vAlign w:val="center"/>
          </w:tcPr>
          <w:p w14:paraId="1E31021D" w14:textId="007FD1F8" w:rsidR="00613ED8" w:rsidRDefault="00C43CC2" w:rsidP="00C43CC2">
            <w:pPr>
              <w:autoSpaceDE w:val="0"/>
              <w:autoSpaceDN w:val="0"/>
              <w:adjustRightInd w:val="0"/>
              <w:jc w:val="right"/>
              <w:rPr>
                <w:rFonts w:ascii="Arial" w:hAnsi="Arial" w:cs="Arial"/>
                <w:sz w:val="28"/>
                <w:szCs w:val="28"/>
              </w:rPr>
            </w:pPr>
            <w:r>
              <w:rPr>
                <w:rFonts w:ascii="Arial" w:hAnsi="Arial" w:cs="Arial"/>
                <w:sz w:val="28"/>
                <w:szCs w:val="28"/>
              </w:rPr>
              <w:t>4</w:t>
            </w:r>
            <w:r w:rsidR="003A2831">
              <w:rPr>
                <w:rFonts w:ascii="Arial" w:hAnsi="Arial" w:cs="Arial"/>
                <w:sz w:val="28"/>
                <w:szCs w:val="28"/>
              </w:rPr>
              <w:t>,</w:t>
            </w:r>
            <w:r>
              <w:rPr>
                <w:rFonts w:ascii="Arial" w:hAnsi="Arial" w:cs="Arial"/>
                <w:sz w:val="28"/>
                <w:szCs w:val="28"/>
              </w:rPr>
              <w:t>07</w:t>
            </w:r>
            <w:r w:rsidR="003A2831">
              <w:rPr>
                <w:rFonts w:ascii="Arial" w:hAnsi="Arial" w:cs="Arial"/>
                <w:sz w:val="28"/>
                <w:szCs w:val="28"/>
              </w:rPr>
              <w:t>,</w:t>
            </w:r>
            <w:r>
              <w:rPr>
                <w:rFonts w:ascii="Arial" w:hAnsi="Arial" w:cs="Arial"/>
                <w:sz w:val="28"/>
                <w:szCs w:val="28"/>
              </w:rPr>
              <w:t>600</w:t>
            </w:r>
          </w:p>
        </w:tc>
      </w:tr>
      <w:tr w:rsidR="00613ED8" w14:paraId="5DD4BD32" w14:textId="77777777" w:rsidTr="0075203C">
        <w:tc>
          <w:tcPr>
            <w:tcW w:w="761" w:type="dxa"/>
            <w:tcBorders>
              <w:bottom w:val="single" w:sz="4" w:space="0" w:color="auto"/>
            </w:tcBorders>
          </w:tcPr>
          <w:p w14:paraId="43AE5706" w14:textId="21E7A4D3" w:rsidR="00613ED8" w:rsidRDefault="005908AC" w:rsidP="005908AC">
            <w:pPr>
              <w:autoSpaceDE w:val="0"/>
              <w:autoSpaceDN w:val="0"/>
              <w:adjustRightInd w:val="0"/>
              <w:jc w:val="right"/>
              <w:rPr>
                <w:rFonts w:ascii="Arial" w:hAnsi="Arial" w:cs="Arial"/>
                <w:sz w:val="28"/>
                <w:szCs w:val="28"/>
              </w:rPr>
            </w:pPr>
            <w:r>
              <w:rPr>
                <w:rFonts w:ascii="Arial" w:hAnsi="Arial" w:cs="Arial"/>
                <w:sz w:val="28"/>
                <w:szCs w:val="28"/>
              </w:rPr>
              <w:t>5.4</w:t>
            </w:r>
          </w:p>
        </w:tc>
        <w:tc>
          <w:tcPr>
            <w:tcW w:w="3733" w:type="dxa"/>
            <w:tcBorders>
              <w:bottom w:val="single" w:sz="4" w:space="0" w:color="auto"/>
            </w:tcBorders>
          </w:tcPr>
          <w:p w14:paraId="124D5A7F" w14:textId="2DA788A9" w:rsidR="00613ED8"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CONTROL CABLES-</w:t>
            </w:r>
            <w:r>
              <w:rPr>
                <w:rFonts w:ascii="Arial" w:hAnsi="Arial" w:cs="Arial"/>
                <w:sz w:val="28"/>
                <w:szCs w:val="28"/>
              </w:rPr>
              <w:t xml:space="preserve"> </w:t>
            </w:r>
            <w:r w:rsidR="00613ED8">
              <w:rPr>
                <w:rFonts w:ascii="Arial" w:hAnsi="Arial" w:cs="Arial"/>
                <w:sz w:val="28"/>
                <w:szCs w:val="28"/>
              </w:rPr>
              <w:t>All control and instrumentation cables as per requirement (inline with supplied items)</w:t>
            </w:r>
          </w:p>
        </w:tc>
        <w:tc>
          <w:tcPr>
            <w:tcW w:w="1302" w:type="dxa"/>
            <w:tcBorders>
              <w:bottom w:val="single" w:sz="4" w:space="0" w:color="auto"/>
            </w:tcBorders>
            <w:vAlign w:val="center"/>
          </w:tcPr>
          <w:p w14:paraId="3C958165" w14:textId="77777777" w:rsidR="00613ED8" w:rsidRDefault="00613ED8" w:rsidP="009C1FAF">
            <w:pPr>
              <w:autoSpaceDE w:val="0"/>
              <w:autoSpaceDN w:val="0"/>
              <w:adjustRightInd w:val="0"/>
              <w:jc w:val="center"/>
              <w:rPr>
                <w:rFonts w:ascii="Arial" w:hAnsi="Arial" w:cs="Arial"/>
                <w:sz w:val="28"/>
                <w:szCs w:val="28"/>
              </w:rPr>
            </w:pPr>
            <w:r>
              <w:rPr>
                <w:rFonts w:ascii="Arial" w:hAnsi="Arial" w:cs="Arial"/>
                <w:sz w:val="28"/>
                <w:szCs w:val="28"/>
              </w:rPr>
              <w:t>LS</w:t>
            </w:r>
          </w:p>
        </w:tc>
        <w:tc>
          <w:tcPr>
            <w:tcW w:w="1601" w:type="dxa"/>
            <w:tcBorders>
              <w:bottom w:val="single" w:sz="4" w:space="0" w:color="auto"/>
            </w:tcBorders>
            <w:vAlign w:val="center"/>
          </w:tcPr>
          <w:p w14:paraId="4E91CF90" w14:textId="77777777" w:rsidR="00613ED8" w:rsidRDefault="00613ED8" w:rsidP="00C43CC2">
            <w:pPr>
              <w:autoSpaceDE w:val="0"/>
              <w:autoSpaceDN w:val="0"/>
              <w:adjustRightInd w:val="0"/>
              <w:jc w:val="right"/>
              <w:rPr>
                <w:rFonts w:ascii="Arial" w:hAnsi="Arial" w:cs="Arial"/>
                <w:sz w:val="28"/>
                <w:szCs w:val="28"/>
              </w:rPr>
            </w:pPr>
            <w:r>
              <w:rPr>
                <w:rFonts w:ascii="Arial" w:hAnsi="Arial" w:cs="Arial"/>
                <w:sz w:val="28"/>
                <w:szCs w:val="28"/>
              </w:rPr>
              <w:t>1</w:t>
            </w:r>
          </w:p>
        </w:tc>
        <w:tc>
          <w:tcPr>
            <w:tcW w:w="1929" w:type="dxa"/>
            <w:tcBorders>
              <w:bottom w:val="single" w:sz="4" w:space="0" w:color="auto"/>
            </w:tcBorders>
            <w:vAlign w:val="center"/>
          </w:tcPr>
          <w:p w14:paraId="4AD4B947" w14:textId="132C1AEC" w:rsidR="00613ED8" w:rsidRDefault="00613ED8" w:rsidP="00C43CC2">
            <w:pPr>
              <w:autoSpaceDE w:val="0"/>
              <w:autoSpaceDN w:val="0"/>
              <w:adjustRightInd w:val="0"/>
              <w:jc w:val="right"/>
              <w:rPr>
                <w:rFonts w:ascii="Arial" w:hAnsi="Arial" w:cs="Arial"/>
                <w:sz w:val="28"/>
                <w:szCs w:val="28"/>
              </w:rPr>
            </w:pPr>
            <w:r w:rsidRPr="002C381E">
              <w:rPr>
                <w:rFonts w:ascii="Arial" w:hAnsi="Arial" w:cs="Arial"/>
                <w:sz w:val="28"/>
                <w:szCs w:val="28"/>
              </w:rPr>
              <w:t>4</w:t>
            </w:r>
            <w:r w:rsidR="003A2831">
              <w:rPr>
                <w:rFonts w:ascii="Arial" w:hAnsi="Arial" w:cs="Arial"/>
                <w:sz w:val="28"/>
                <w:szCs w:val="28"/>
              </w:rPr>
              <w:t>,</w:t>
            </w:r>
            <w:r w:rsidRPr="002C381E">
              <w:rPr>
                <w:rFonts w:ascii="Arial" w:hAnsi="Arial" w:cs="Arial"/>
                <w:sz w:val="28"/>
                <w:szCs w:val="28"/>
              </w:rPr>
              <w:t>60</w:t>
            </w:r>
            <w:r w:rsidR="003A2831">
              <w:rPr>
                <w:rFonts w:ascii="Arial" w:hAnsi="Arial" w:cs="Arial"/>
                <w:sz w:val="28"/>
                <w:szCs w:val="28"/>
              </w:rPr>
              <w:t>,</w:t>
            </w:r>
            <w:r w:rsidRPr="002C381E">
              <w:rPr>
                <w:rFonts w:ascii="Arial" w:hAnsi="Arial" w:cs="Arial"/>
                <w:sz w:val="28"/>
                <w:szCs w:val="28"/>
              </w:rPr>
              <w:t>000</w:t>
            </w:r>
          </w:p>
        </w:tc>
      </w:tr>
      <w:tr w:rsidR="00C43CC2" w14:paraId="07895784" w14:textId="77777777" w:rsidTr="0075203C">
        <w:tc>
          <w:tcPr>
            <w:tcW w:w="761" w:type="dxa"/>
            <w:tcBorders>
              <w:bottom w:val="single" w:sz="4" w:space="0" w:color="auto"/>
            </w:tcBorders>
          </w:tcPr>
          <w:p w14:paraId="1A54AE9E" w14:textId="7D66C143"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5.5</w:t>
            </w:r>
          </w:p>
        </w:tc>
        <w:tc>
          <w:tcPr>
            <w:tcW w:w="3733" w:type="dxa"/>
            <w:tcBorders>
              <w:bottom w:val="single" w:sz="4" w:space="0" w:color="auto"/>
            </w:tcBorders>
          </w:tcPr>
          <w:p w14:paraId="3DBBAA5B" w14:textId="0D781C59"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SCADA system for monitoring</w:t>
            </w:r>
          </w:p>
        </w:tc>
        <w:tc>
          <w:tcPr>
            <w:tcW w:w="1302" w:type="dxa"/>
            <w:tcBorders>
              <w:bottom w:val="single" w:sz="4" w:space="0" w:color="auto"/>
            </w:tcBorders>
            <w:vAlign w:val="center"/>
          </w:tcPr>
          <w:p w14:paraId="63833F6C" w14:textId="6FC2173B"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MWp</w:t>
            </w:r>
          </w:p>
        </w:tc>
        <w:tc>
          <w:tcPr>
            <w:tcW w:w="1601" w:type="dxa"/>
            <w:tcBorders>
              <w:bottom w:val="single" w:sz="4" w:space="0" w:color="auto"/>
            </w:tcBorders>
            <w:vAlign w:val="center"/>
          </w:tcPr>
          <w:p w14:paraId="3D24EE52" w14:textId="6A8DCB97" w:rsidR="00C43CC2"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5</w:t>
            </w:r>
          </w:p>
        </w:tc>
        <w:tc>
          <w:tcPr>
            <w:tcW w:w="1929" w:type="dxa"/>
            <w:tcBorders>
              <w:bottom w:val="single" w:sz="4" w:space="0" w:color="auto"/>
            </w:tcBorders>
            <w:vAlign w:val="center"/>
          </w:tcPr>
          <w:p w14:paraId="4CD7A2B2" w14:textId="237002EF"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5</w:t>
            </w:r>
            <w:r w:rsidR="003A2831">
              <w:rPr>
                <w:rFonts w:ascii="Arial" w:hAnsi="Arial" w:cs="Arial"/>
                <w:sz w:val="28"/>
                <w:szCs w:val="28"/>
              </w:rPr>
              <w:t>,</w:t>
            </w:r>
            <w:r w:rsidRPr="003B2EC0">
              <w:rPr>
                <w:rFonts w:ascii="Arial" w:hAnsi="Arial" w:cs="Arial"/>
                <w:sz w:val="28"/>
                <w:szCs w:val="28"/>
              </w:rPr>
              <w:t>60</w:t>
            </w:r>
            <w:r w:rsidR="003A2831">
              <w:rPr>
                <w:rFonts w:ascii="Arial" w:hAnsi="Arial" w:cs="Arial"/>
                <w:sz w:val="28"/>
                <w:szCs w:val="28"/>
              </w:rPr>
              <w:t>,</w:t>
            </w:r>
            <w:r w:rsidRPr="003B2EC0">
              <w:rPr>
                <w:rFonts w:ascii="Arial" w:hAnsi="Arial" w:cs="Arial"/>
                <w:sz w:val="28"/>
                <w:szCs w:val="28"/>
              </w:rPr>
              <w:t>000</w:t>
            </w:r>
          </w:p>
        </w:tc>
      </w:tr>
      <w:tr w:rsidR="00C43CC2" w14:paraId="65887543" w14:textId="77777777" w:rsidTr="0075203C">
        <w:tc>
          <w:tcPr>
            <w:tcW w:w="761" w:type="dxa"/>
            <w:tcBorders>
              <w:bottom w:val="single" w:sz="4" w:space="0" w:color="auto"/>
            </w:tcBorders>
          </w:tcPr>
          <w:p w14:paraId="7139C32D" w14:textId="7372480C"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5.6</w:t>
            </w:r>
          </w:p>
        </w:tc>
        <w:tc>
          <w:tcPr>
            <w:tcW w:w="3733" w:type="dxa"/>
            <w:tcBorders>
              <w:bottom w:val="single" w:sz="4" w:space="0" w:color="auto"/>
            </w:tcBorders>
          </w:tcPr>
          <w:p w14:paraId="500185F7" w14:textId="68530A08"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Pyranometer – Kipp and Zonen CMP10 with Tilt Disk</w:t>
            </w:r>
          </w:p>
        </w:tc>
        <w:tc>
          <w:tcPr>
            <w:tcW w:w="1302" w:type="dxa"/>
            <w:tcBorders>
              <w:bottom w:val="single" w:sz="4" w:space="0" w:color="auto"/>
            </w:tcBorders>
            <w:vAlign w:val="center"/>
          </w:tcPr>
          <w:p w14:paraId="657D2EDE" w14:textId="69158E33"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Nos</w:t>
            </w:r>
          </w:p>
        </w:tc>
        <w:tc>
          <w:tcPr>
            <w:tcW w:w="1601" w:type="dxa"/>
            <w:tcBorders>
              <w:bottom w:val="single" w:sz="4" w:space="0" w:color="auto"/>
            </w:tcBorders>
            <w:vAlign w:val="center"/>
          </w:tcPr>
          <w:p w14:paraId="0E7BE832" w14:textId="2322A76E" w:rsidR="00C43CC2"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1</w:t>
            </w:r>
          </w:p>
        </w:tc>
        <w:tc>
          <w:tcPr>
            <w:tcW w:w="1929" w:type="dxa"/>
            <w:tcBorders>
              <w:bottom w:val="single" w:sz="4" w:space="0" w:color="auto"/>
            </w:tcBorders>
            <w:vAlign w:val="center"/>
          </w:tcPr>
          <w:p w14:paraId="42878F12" w14:textId="353419AF"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1</w:t>
            </w:r>
            <w:r w:rsidR="003A2831">
              <w:rPr>
                <w:rFonts w:ascii="Arial" w:hAnsi="Arial" w:cs="Arial"/>
                <w:sz w:val="28"/>
                <w:szCs w:val="28"/>
              </w:rPr>
              <w:t>,</w:t>
            </w:r>
            <w:r w:rsidRPr="003B2EC0">
              <w:rPr>
                <w:rFonts w:ascii="Arial" w:hAnsi="Arial" w:cs="Arial"/>
                <w:sz w:val="28"/>
                <w:szCs w:val="28"/>
              </w:rPr>
              <w:t>10</w:t>
            </w:r>
            <w:r w:rsidR="003A2831">
              <w:rPr>
                <w:rFonts w:ascii="Arial" w:hAnsi="Arial" w:cs="Arial"/>
                <w:sz w:val="28"/>
                <w:szCs w:val="28"/>
              </w:rPr>
              <w:t>,</w:t>
            </w:r>
            <w:r w:rsidRPr="003B2EC0">
              <w:rPr>
                <w:rFonts w:ascii="Arial" w:hAnsi="Arial" w:cs="Arial"/>
                <w:sz w:val="28"/>
                <w:szCs w:val="28"/>
              </w:rPr>
              <w:t>000</w:t>
            </w:r>
          </w:p>
        </w:tc>
      </w:tr>
      <w:tr w:rsidR="00C43CC2" w14:paraId="527AFAAE" w14:textId="77777777" w:rsidTr="0075203C">
        <w:tc>
          <w:tcPr>
            <w:tcW w:w="761" w:type="dxa"/>
            <w:tcBorders>
              <w:bottom w:val="single" w:sz="4" w:space="0" w:color="auto"/>
            </w:tcBorders>
          </w:tcPr>
          <w:p w14:paraId="06C8F4DA" w14:textId="70A2B643"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5.7</w:t>
            </w:r>
          </w:p>
        </w:tc>
        <w:tc>
          <w:tcPr>
            <w:tcW w:w="3733" w:type="dxa"/>
            <w:tcBorders>
              <w:bottom w:val="single" w:sz="4" w:space="0" w:color="auto"/>
            </w:tcBorders>
          </w:tcPr>
          <w:p w14:paraId="6666036B" w14:textId="2276C827"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Pyranometer – Kipp and Zonen CMP10 with horizontal Disk</w:t>
            </w:r>
          </w:p>
        </w:tc>
        <w:tc>
          <w:tcPr>
            <w:tcW w:w="1302" w:type="dxa"/>
            <w:tcBorders>
              <w:bottom w:val="single" w:sz="4" w:space="0" w:color="auto"/>
            </w:tcBorders>
            <w:vAlign w:val="center"/>
          </w:tcPr>
          <w:p w14:paraId="729E10DC" w14:textId="4C80B3AB"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Nos</w:t>
            </w:r>
          </w:p>
        </w:tc>
        <w:tc>
          <w:tcPr>
            <w:tcW w:w="1601" w:type="dxa"/>
            <w:tcBorders>
              <w:bottom w:val="single" w:sz="4" w:space="0" w:color="auto"/>
            </w:tcBorders>
            <w:vAlign w:val="center"/>
          </w:tcPr>
          <w:p w14:paraId="34F9C4D4" w14:textId="0462AD28" w:rsidR="00C43CC2"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1</w:t>
            </w:r>
          </w:p>
        </w:tc>
        <w:tc>
          <w:tcPr>
            <w:tcW w:w="1929" w:type="dxa"/>
            <w:tcBorders>
              <w:bottom w:val="single" w:sz="4" w:space="0" w:color="auto"/>
            </w:tcBorders>
            <w:vAlign w:val="center"/>
          </w:tcPr>
          <w:p w14:paraId="6D00CB0F" w14:textId="2ACA208C"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85</w:t>
            </w:r>
            <w:r w:rsidR="003A2831">
              <w:rPr>
                <w:rFonts w:ascii="Arial" w:hAnsi="Arial" w:cs="Arial"/>
                <w:sz w:val="28"/>
                <w:szCs w:val="28"/>
              </w:rPr>
              <w:t>,</w:t>
            </w:r>
            <w:r w:rsidRPr="003B2EC0">
              <w:rPr>
                <w:rFonts w:ascii="Arial" w:hAnsi="Arial" w:cs="Arial"/>
                <w:sz w:val="28"/>
                <w:szCs w:val="28"/>
              </w:rPr>
              <w:t>000</w:t>
            </w:r>
          </w:p>
        </w:tc>
      </w:tr>
      <w:tr w:rsidR="00C43CC2" w14:paraId="53497597" w14:textId="77777777" w:rsidTr="0075203C">
        <w:tc>
          <w:tcPr>
            <w:tcW w:w="761" w:type="dxa"/>
            <w:tcBorders>
              <w:bottom w:val="single" w:sz="4" w:space="0" w:color="auto"/>
            </w:tcBorders>
          </w:tcPr>
          <w:p w14:paraId="1F015442" w14:textId="0C1CFE7B"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5.8</w:t>
            </w:r>
          </w:p>
        </w:tc>
        <w:tc>
          <w:tcPr>
            <w:tcW w:w="3733" w:type="dxa"/>
            <w:tcBorders>
              <w:bottom w:val="single" w:sz="4" w:space="0" w:color="auto"/>
            </w:tcBorders>
          </w:tcPr>
          <w:p w14:paraId="110A2D5D" w14:textId="15428054"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Ambient – PT1000 type</w:t>
            </w:r>
          </w:p>
        </w:tc>
        <w:tc>
          <w:tcPr>
            <w:tcW w:w="1302" w:type="dxa"/>
            <w:tcBorders>
              <w:bottom w:val="single" w:sz="4" w:space="0" w:color="auto"/>
            </w:tcBorders>
            <w:vAlign w:val="center"/>
          </w:tcPr>
          <w:p w14:paraId="4E7B03E7" w14:textId="11D3E320"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Nos</w:t>
            </w:r>
          </w:p>
        </w:tc>
        <w:tc>
          <w:tcPr>
            <w:tcW w:w="1601" w:type="dxa"/>
            <w:tcBorders>
              <w:bottom w:val="single" w:sz="4" w:space="0" w:color="auto"/>
            </w:tcBorders>
            <w:vAlign w:val="center"/>
          </w:tcPr>
          <w:p w14:paraId="60519AD2" w14:textId="08BCFBA6" w:rsidR="00C43CC2" w:rsidRDefault="003B2EC0" w:rsidP="00C43CC2">
            <w:pPr>
              <w:autoSpaceDE w:val="0"/>
              <w:autoSpaceDN w:val="0"/>
              <w:adjustRightInd w:val="0"/>
              <w:jc w:val="right"/>
              <w:rPr>
                <w:rFonts w:ascii="Arial" w:hAnsi="Arial" w:cs="Arial"/>
                <w:sz w:val="28"/>
                <w:szCs w:val="28"/>
              </w:rPr>
            </w:pPr>
            <w:r>
              <w:rPr>
                <w:rFonts w:ascii="Arial" w:hAnsi="Arial" w:cs="Arial"/>
                <w:sz w:val="28"/>
                <w:szCs w:val="28"/>
              </w:rPr>
              <w:t>2</w:t>
            </w:r>
          </w:p>
        </w:tc>
        <w:tc>
          <w:tcPr>
            <w:tcW w:w="1929" w:type="dxa"/>
            <w:tcBorders>
              <w:bottom w:val="single" w:sz="4" w:space="0" w:color="auto"/>
            </w:tcBorders>
            <w:vAlign w:val="center"/>
          </w:tcPr>
          <w:p w14:paraId="35AD4554" w14:textId="274F69C3"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54</w:t>
            </w:r>
            <w:r w:rsidR="003A2831">
              <w:rPr>
                <w:rFonts w:ascii="Arial" w:hAnsi="Arial" w:cs="Arial"/>
                <w:sz w:val="28"/>
                <w:szCs w:val="28"/>
              </w:rPr>
              <w:t>,</w:t>
            </w:r>
            <w:r w:rsidRPr="003B2EC0">
              <w:rPr>
                <w:rFonts w:ascii="Arial" w:hAnsi="Arial" w:cs="Arial"/>
                <w:sz w:val="28"/>
                <w:szCs w:val="28"/>
              </w:rPr>
              <w:t>320</w:t>
            </w:r>
          </w:p>
        </w:tc>
      </w:tr>
      <w:tr w:rsidR="00C43CC2" w14:paraId="43A7C1E3" w14:textId="77777777" w:rsidTr="0075203C">
        <w:tc>
          <w:tcPr>
            <w:tcW w:w="761" w:type="dxa"/>
            <w:tcBorders>
              <w:bottom w:val="single" w:sz="4" w:space="0" w:color="auto"/>
            </w:tcBorders>
          </w:tcPr>
          <w:p w14:paraId="44310609" w14:textId="433F89BB"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5.9</w:t>
            </w:r>
          </w:p>
        </w:tc>
        <w:tc>
          <w:tcPr>
            <w:tcW w:w="3733" w:type="dxa"/>
            <w:tcBorders>
              <w:bottom w:val="single" w:sz="4" w:space="0" w:color="auto"/>
            </w:tcBorders>
          </w:tcPr>
          <w:p w14:paraId="27C15B7E" w14:textId="35BDBC37"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Module temperature sensor – PT100 with less than 3% accuracy, with 2 numbers for each tilted pyranometer</w:t>
            </w:r>
          </w:p>
        </w:tc>
        <w:tc>
          <w:tcPr>
            <w:tcW w:w="1302" w:type="dxa"/>
            <w:tcBorders>
              <w:bottom w:val="single" w:sz="4" w:space="0" w:color="auto"/>
            </w:tcBorders>
            <w:vAlign w:val="center"/>
          </w:tcPr>
          <w:p w14:paraId="3FDFAA8B" w14:textId="72A90A8C"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Nos</w:t>
            </w:r>
          </w:p>
        </w:tc>
        <w:tc>
          <w:tcPr>
            <w:tcW w:w="1601" w:type="dxa"/>
            <w:tcBorders>
              <w:bottom w:val="single" w:sz="4" w:space="0" w:color="auto"/>
            </w:tcBorders>
            <w:vAlign w:val="center"/>
          </w:tcPr>
          <w:p w14:paraId="029E7210" w14:textId="073B9C40" w:rsidR="00C43CC2"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1</w:t>
            </w:r>
          </w:p>
        </w:tc>
        <w:tc>
          <w:tcPr>
            <w:tcW w:w="1929" w:type="dxa"/>
            <w:tcBorders>
              <w:bottom w:val="single" w:sz="4" w:space="0" w:color="auto"/>
            </w:tcBorders>
            <w:vAlign w:val="center"/>
          </w:tcPr>
          <w:p w14:paraId="138A81F1" w14:textId="2C991B95"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25</w:t>
            </w:r>
            <w:r w:rsidR="003A2831">
              <w:rPr>
                <w:rFonts w:ascii="Arial" w:hAnsi="Arial" w:cs="Arial"/>
                <w:sz w:val="28"/>
                <w:szCs w:val="28"/>
              </w:rPr>
              <w:t>,</w:t>
            </w:r>
            <w:r w:rsidRPr="003B2EC0">
              <w:rPr>
                <w:rFonts w:ascii="Arial" w:hAnsi="Arial" w:cs="Arial"/>
                <w:sz w:val="28"/>
                <w:szCs w:val="28"/>
              </w:rPr>
              <w:t>000</w:t>
            </w:r>
          </w:p>
        </w:tc>
      </w:tr>
      <w:tr w:rsidR="00C43CC2" w14:paraId="2C8E3953" w14:textId="77777777" w:rsidTr="0075203C">
        <w:tc>
          <w:tcPr>
            <w:tcW w:w="761" w:type="dxa"/>
            <w:tcBorders>
              <w:bottom w:val="single" w:sz="4" w:space="0" w:color="auto"/>
            </w:tcBorders>
          </w:tcPr>
          <w:p w14:paraId="3D58DC23" w14:textId="25331D7D"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5.10</w:t>
            </w:r>
          </w:p>
        </w:tc>
        <w:tc>
          <w:tcPr>
            <w:tcW w:w="3733" w:type="dxa"/>
            <w:tcBorders>
              <w:bottom w:val="single" w:sz="4" w:space="0" w:color="auto"/>
            </w:tcBorders>
          </w:tcPr>
          <w:p w14:paraId="15020D06" w14:textId="3F7BF799"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Anemometer – wind speed and wind directions</w:t>
            </w:r>
          </w:p>
        </w:tc>
        <w:tc>
          <w:tcPr>
            <w:tcW w:w="1302" w:type="dxa"/>
            <w:tcBorders>
              <w:bottom w:val="single" w:sz="4" w:space="0" w:color="auto"/>
            </w:tcBorders>
            <w:vAlign w:val="center"/>
          </w:tcPr>
          <w:p w14:paraId="0ABA5EA6" w14:textId="29E165B2"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Nos</w:t>
            </w:r>
          </w:p>
        </w:tc>
        <w:tc>
          <w:tcPr>
            <w:tcW w:w="1601" w:type="dxa"/>
            <w:tcBorders>
              <w:bottom w:val="single" w:sz="4" w:space="0" w:color="auto"/>
            </w:tcBorders>
            <w:vAlign w:val="center"/>
          </w:tcPr>
          <w:p w14:paraId="2ACDB403" w14:textId="7C9BFC76" w:rsidR="00C43CC2"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1</w:t>
            </w:r>
          </w:p>
        </w:tc>
        <w:tc>
          <w:tcPr>
            <w:tcW w:w="1929" w:type="dxa"/>
            <w:tcBorders>
              <w:bottom w:val="single" w:sz="4" w:space="0" w:color="auto"/>
            </w:tcBorders>
            <w:vAlign w:val="center"/>
          </w:tcPr>
          <w:p w14:paraId="307FA94A" w14:textId="5FE99D7E"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1</w:t>
            </w:r>
            <w:r w:rsidR="003A2831">
              <w:rPr>
                <w:rFonts w:ascii="Arial" w:hAnsi="Arial" w:cs="Arial"/>
                <w:sz w:val="28"/>
                <w:szCs w:val="28"/>
              </w:rPr>
              <w:t>,</w:t>
            </w:r>
            <w:r w:rsidRPr="003B2EC0">
              <w:rPr>
                <w:rFonts w:ascii="Arial" w:hAnsi="Arial" w:cs="Arial"/>
                <w:sz w:val="28"/>
                <w:szCs w:val="28"/>
              </w:rPr>
              <w:t>50</w:t>
            </w:r>
            <w:r w:rsidR="003A2831">
              <w:rPr>
                <w:rFonts w:ascii="Arial" w:hAnsi="Arial" w:cs="Arial"/>
                <w:sz w:val="28"/>
                <w:szCs w:val="28"/>
              </w:rPr>
              <w:t>,</w:t>
            </w:r>
            <w:r w:rsidRPr="003B2EC0">
              <w:rPr>
                <w:rFonts w:ascii="Arial" w:hAnsi="Arial" w:cs="Arial"/>
                <w:sz w:val="28"/>
                <w:szCs w:val="28"/>
              </w:rPr>
              <w:t>000</w:t>
            </w:r>
          </w:p>
        </w:tc>
      </w:tr>
      <w:tr w:rsidR="00C43CC2" w14:paraId="68C43CC5" w14:textId="77777777" w:rsidTr="0075203C">
        <w:tc>
          <w:tcPr>
            <w:tcW w:w="761" w:type="dxa"/>
            <w:tcBorders>
              <w:bottom w:val="single" w:sz="4" w:space="0" w:color="auto"/>
            </w:tcBorders>
          </w:tcPr>
          <w:p w14:paraId="6739FCE4" w14:textId="7029E094"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5.11</w:t>
            </w:r>
          </w:p>
        </w:tc>
        <w:tc>
          <w:tcPr>
            <w:tcW w:w="3733" w:type="dxa"/>
            <w:tcBorders>
              <w:bottom w:val="single" w:sz="4" w:space="0" w:color="auto"/>
            </w:tcBorders>
          </w:tcPr>
          <w:p w14:paraId="36A7AB91" w14:textId="0042803A"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Datalogger – 30 days in built memory storage, file transfer on USB in CSV format with 1min of average data and inbuilt in power bank for 14 days</w:t>
            </w:r>
          </w:p>
        </w:tc>
        <w:tc>
          <w:tcPr>
            <w:tcW w:w="1302" w:type="dxa"/>
            <w:tcBorders>
              <w:bottom w:val="single" w:sz="4" w:space="0" w:color="auto"/>
            </w:tcBorders>
            <w:vAlign w:val="center"/>
          </w:tcPr>
          <w:p w14:paraId="596DB35D" w14:textId="4053D0C4"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Nos</w:t>
            </w:r>
          </w:p>
        </w:tc>
        <w:tc>
          <w:tcPr>
            <w:tcW w:w="1601" w:type="dxa"/>
            <w:tcBorders>
              <w:bottom w:val="single" w:sz="4" w:space="0" w:color="auto"/>
            </w:tcBorders>
            <w:vAlign w:val="center"/>
          </w:tcPr>
          <w:p w14:paraId="6086E0E2" w14:textId="6A7CD0E8" w:rsidR="00C43CC2" w:rsidRDefault="003B2EC0" w:rsidP="00C43CC2">
            <w:pPr>
              <w:autoSpaceDE w:val="0"/>
              <w:autoSpaceDN w:val="0"/>
              <w:adjustRightInd w:val="0"/>
              <w:jc w:val="right"/>
              <w:rPr>
                <w:rFonts w:ascii="Arial" w:hAnsi="Arial" w:cs="Arial"/>
                <w:sz w:val="28"/>
                <w:szCs w:val="28"/>
              </w:rPr>
            </w:pPr>
            <w:r>
              <w:rPr>
                <w:rFonts w:ascii="Arial" w:hAnsi="Arial" w:cs="Arial"/>
                <w:sz w:val="28"/>
                <w:szCs w:val="28"/>
              </w:rPr>
              <w:t>1</w:t>
            </w:r>
          </w:p>
        </w:tc>
        <w:tc>
          <w:tcPr>
            <w:tcW w:w="1929" w:type="dxa"/>
            <w:tcBorders>
              <w:bottom w:val="single" w:sz="4" w:space="0" w:color="auto"/>
            </w:tcBorders>
            <w:vAlign w:val="center"/>
          </w:tcPr>
          <w:p w14:paraId="316E1FBC" w14:textId="15F64A62"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1</w:t>
            </w:r>
            <w:r w:rsidR="003A2831">
              <w:rPr>
                <w:rFonts w:ascii="Arial" w:hAnsi="Arial" w:cs="Arial"/>
                <w:sz w:val="28"/>
                <w:szCs w:val="28"/>
              </w:rPr>
              <w:t>,</w:t>
            </w:r>
            <w:r w:rsidRPr="003B2EC0">
              <w:rPr>
                <w:rFonts w:ascii="Arial" w:hAnsi="Arial" w:cs="Arial"/>
                <w:sz w:val="28"/>
                <w:szCs w:val="28"/>
              </w:rPr>
              <w:t>15</w:t>
            </w:r>
            <w:r w:rsidR="003A2831">
              <w:rPr>
                <w:rFonts w:ascii="Arial" w:hAnsi="Arial" w:cs="Arial"/>
                <w:sz w:val="28"/>
                <w:szCs w:val="28"/>
              </w:rPr>
              <w:t>,</w:t>
            </w:r>
            <w:r w:rsidRPr="003B2EC0">
              <w:rPr>
                <w:rFonts w:ascii="Arial" w:hAnsi="Arial" w:cs="Arial"/>
                <w:sz w:val="28"/>
                <w:szCs w:val="28"/>
              </w:rPr>
              <w:t>000</w:t>
            </w:r>
          </w:p>
        </w:tc>
      </w:tr>
      <w:tr w:rsidR="00C43CC2" w:rsidRPr="003B2EC0" w14:paraId="044DBDB1" w14:textId="77777777" w:rsidTr="0075203C">
        <w:tc>
          <w:tcPr>
            <w:tcW w:w="761" w:type="dxa"/>
            <w:tcBorders>
              <w:bottom w:val="single" w:sz="4" w:space="0" w:color="auto"/>
            </w:tcBorders>
          </w:tcPr>
          <w:p w14:paraId="0F19F3DF" w14:textId="1C67146F"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5.12</w:t>
            </w:r>
          </w:p>
        </w:tc>
        <w:tc>
          <w:tcPr>
            <w:tcW w:w="3733" w:type="dxa"/>
            <w:tcBorders>
              <w:bottom w:val="single" w:sz="4" w:space="0" w:color="auto"/>
            </w:tcBorders>
          </w:tcPr>
          <w:p w14:paraId="71AD5EBE" w14:textId="2B0AC2B5"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 xml:space="preserve">Inverter Transformer – 5MVA (5000 kVA, 33kV / </w:t>
            </w:r>
            <w:r w:rsidRPr="003B2EC0">
              <w:rPr>
                <w:rFonts w:ascii="Arial" w:hAnsi="Arial" w:cs="Arial"/>
                <w:sz w:val="28"/>
                <w:szCs w:val="28"/>
              </w:rPr>
              <w:lastRenderedPageBreak/>
              <w:t>0.63kV, ONAN, Off Load Circuit T/C, with cable terminations. LT Side and bare bushing on HT side.)</w:t>
            </w:r>
          </w:p>
        </w:tc>
        <w:tc>
          <w:tcPr>
            <w:tcW w:w="1302" w:type="dxa"/>
            <w:tcBorders>
              <w:bottom w:val="single" w:sz="4" w:space="0" w:color="auto"/>
            </w:tcBorders>
            <w:vAlign w:val="center"/>
          </w:tcPr>
          <w:p w14:paraId="231889B9" w14:textId="51CE029D"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lastRenderedPageBreak/>
              <w:t>Nos</w:t>
            </w:r>
          </w:p>
        </w:tc>
        <w:tc>
          <w:tcPr>
            <w:tcW w:w="1601" w:type="dxa"/>
            <w:tcBorders>
              <w:bottom w:val="single" w:sz="4" w:space="0" w:color="auto"/>
            </w:tcBorders>
            <w:vAlign w:val="center"/>
          </w:tcPr>
          <w:p w14:paraId="7F684ADB" w14:textId="6747322D" w:rsidR="00C43CC2" w:rsidRDefault="003B2EC0" w:rsidP="00C43CC2">
            <w:pPr>
              <w:autoSpaceDE w:val="0"/>
              <w:autoSpaceDN w:val="0"/>
              <w:adjustRightInd w:val="0"/>
              <w:jc w:val="right"/>
              <w:rPr>
                <w:rFonts w:ascii="Arial" w:hAnsi="Arial" w:cs="Arial"/>
                <w:sz w:val="28"/>
                <w:szCs w:val="28"/>
              </w:rPr>
            </w:pPr>
            <w:r>
              <w:rPr>
                <w:rFonts w:ascii="Arial" w:hAnsi="Arial" w:cs="Arial"/>
                <w:sz w:val="28"/>
                <w:szCs w:val="28"/>
              </w:rPr>
              <w:t>1</w:t>
            </w:r>
          </w:p>
        </w:tc>
        <w:tc>
          <w:tcPr>
            <w:tcW w:w="1929" w:type="dxa"/>
            <w:tcBorders>
              <w:bottom w:val="single" w:sz="4" w:space="0" w:color="auto"/>
            </w:tcBorders>
            <w:vAlign w:val="center"/>
          </w:tcPr>
          <w:p w14:paraId="5F0CACCA" w14:textId="4E075E51" w:rsidR="00C43CC2" w:rsidRPr="003B2EC0"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80</w:t>
            </w:r>
            <w:r w:rsidR="003A2831">
              <w:rPr>
                <w:rFonts w:ascii="Arial" w:hAnsi="Arial" w:cs="Arial"/>
                <w:sz w:val="28"/>
                <w:szCs w:val="28"/>
              </w:rPr>
              <w:t>,</w:t>
            </w:r>
            <w:r w:rsidRPr="003B2EC0">
              <w:rPr>
                <w:rFonts w:ascii="Arial" w:hAnsi="Arial" w:cs="Arial"/>
                <w:sz w:val="28"/>
                <w:szCs w:val="28"/>
              </w:rPr>
              <w:t>00</w:t>
            </w:r>
            <w:r w:rsidR="003A2831">
              <w:rPr>
                <w:rFonts w:ascii="Arial" w:hAnsi="Arial" w:cs="Arial"/>
                <w:sz w:val="28"/>
                <w:szCs w:val="28"/>
              </w:rPr>
              <w:t>,</w:t>
            </w:r>
            <w:r w:rsidRPr="003B2EC0">
              <w:rPr>
                <w:rFonts w:ascii="Arial" w:hAnsi="Arial" w:cs="Arial"/>
                <w:sz w:val="28"/>
                <w:szCs w:val="28"/>
              </w:rPr>
              <w:t>000</w:t>
            </w:r>
          </w:p>
        </w:tc>
      </w:tr>
      <w:tr w:rsidR="00C43CC2" w14:paraId="5F6BC7DC" w14:textId="77777777" w:rsidTr="0075203C">
        <w:tc>
          <w:tcPr>
            <w:tcW w:w="761" w:type="dxa"/>
            <w:tcBorders>
              <w:bottom w:val="single" w:sz="4" w:space="0" w:color="auto"/>
            </w:tcBorders>
          </w:tcPr>
          <w:p w14:paraId="3572EFE4" w14:textId="5619844A"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5.13</w:t>
            </w:r>
          </w:p>
        </w:tc>
        <w:tc>
          <w:tcPr>
            <w:tcW w:w="3733" w:type="dxa"/>
            <w:tcBorders>
              <w:bottom w:val="single" w:sz="4" w:space="0" w:color="auto"/>
            </w:tcBorders>
          </w:tcPr>
          <w:p w14:paraId="1569C756" w14:textId="04301829"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Auxiliary Transformer, (50kVA, 33kV / 0.433 kV, ONAN)</w:t>
            </w:r>
          </w:p>
        </w:tc>
        <w:tc>
          <w:tcPr>
            <w:tcW w:w="1302" w:type="dxa"/>
            <w:tcBorders>
              <w:bottom w:val="single" w:sz="4" w:space="0" w:color="auto"/>
            </w:tcBorders>
            <w:vAlign w:val="center"/>
          </w:tcPr>
          <w:p w14:paraId="1610E8FD" w14:textId="1370DBE8"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Nos</w:t>
            </w:r>
          </w:p>
        </w:tc>
        <w:tc>
          <w:tcPr>
            <w:tcW w:w="1601" w:type="dxa"/>
            <w:tcBorders>
              <w:bottom w:val="single" w:sz="4" w:space="0" w:color="auto"/>
            </w:tcBorders>
            <w:vAlign w:val="center"/>
          </w:tcPr>
          <w:p w14:paraId="21C6F4F9" w14:textId="6BB111B2" w:rsidR="00C43CC2" w:rsidRDefault="003B2EC0" w:rsidP="00C43CC2">
            <w:pPr>
              <w:autoSpaceDE w:val="0"/>
              <w:autoSpaceDN w:val="0"/>
              <w:adjustRightInd w:val="0"/>
              <w:jc w:val="right"/>
              <w:rPr>
                <w:rFonts w:ascii="Arial" w:hAnsi="Arial" w:cs="Arial"/>
                <w:sz w:val="28"/>
                <w:szCs w:val="28"/>
              </w:rPr>
            </w:pPr>
            <w:r>
              <w:rPr>
                <w:rFonts w:ascii="Arial" w:hAnsi="Arial" w:cs="Arial"/>
                <w:sz w:val="28"/>
                <w:szCs w:val="28"/>
              </w:rPr>
              <w:t>1</w:t>
            </w:r>
          </w:p>
        </w:tc>
        <w:tc>
          <w:tcPr>
            <w:tcW w:w="1929" w:type="dxa"/>
            <w:tcBorders>
              <w:bottom w:val="single" w:sz="4" w:space="0" w:color="auto"/>
            </w:tcBorders>
            <w:vAlign w:val="center"/>
          </w:tcPr>
          <w:p w14:paraId="68B0BDBC" w14:textId="7ECAFAAA"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3</w:t>
            </w:r>
            <w:r w:rsidR="003A2831">
              <w:rPr>
                <w:rFonts w:ascii="Arial" w:hAnsi="Arial" w:cs="Arial"/>
                <w:sz w:val="28"/>
                <w:szCs w:val="28"/>
              </w:rPr>
              <w:t>,</w:t>
            </w:r>
            <w:r w:rsidRPr="003B2EC0">
              <w:rPr>
                <w:rFonts w:ascii="Arial" w:hAnsi="Arial" w:cs="Arial"/>
                <w:sz w:val="28"/>
                <w:szCs w:val="28"/>
              </w:rPr>
              <w:t>50</w:t>
            </w:r>
            <w:r w:rsidR="003A2831">
              <w:rPr>
                <w:rFonts w:ascii="Arial" w:hAnsi="Arial" w:cs="Arial"/>
                <w:sz w:val="28"/>
                <w:szCs w:val="28"/>
              </w:rPr>
              <w:t>,</w:t>
            </w:r>
            <w:r w:rsidRPr="003B2EC0">
              <w:rPr>
                <w:rFonts w:ascii="Arial" w:hAnsi="Arial" w:cs="Arial"/>
                <w:sz w:val="28"/>
                <w:szCs w:val="28"/>
              </w:rPr>
              <w:t>000</w:t>
            </w:r>
          </w:p>
        </w:tc>
      </w:tr>
      <w:tr w:rsidR="00C43CC2" w14:paraId="059245A3" w14:textId="77777777" w:rsidTr="0075203C">
        <w:tc>
          <w:tcPr>
            <w:tcW w:w="761" w:type="dxa"/>
            <w:tcBorders>
              <w:bottom w:val="single" w:sz="4" w:space="0" w:color="auto"/>
            </w:tcBorders>
          </w:tcPr>
          <w:p w14:paraId="44DF38B6" w14:textId="61168526"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5.14</w:t>
            </w:r>
          </w:p>
        </w:tc>
        <w:tc>
          <w:tcPr>
            <w:tcW w:w="3733" w:type="dxa"/>
            <w:tcBorders>
              <w:bottom w:val="single" w:sz="4" w:space="0" w:color="auto"/>
            </w:tcBorders>
          </w:tcPr>
          <w:p w14:paraId="428F6646" w14:textId="10AAE441"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CT Set with clamps – CT – 100A/5-5Amp, STC-25kVA for 3 Sec, Core-1,CL-5P20,15VA, Core-2,CL-5P20,15VA</w:t>
            </w:r>
          </w:p>
        </w:tc>
        <w:tc>
          <w:tcPr>
            <w:tcW w:w="1302" w:type="dxa"/>
            <w:tcBorders>
              <w:bottom w:val="single" w:sz="4" w:space="0" w:color="auto"/>
            </w:tcBorders>
            <w:vAlign w:val="center"/>
          </w:tcPr>
          <w:p w14:paraId="12536233" w14:textId="36B0FB4B"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Set</w:t>
            </w:r>
          </w:p>
        </w:tc>
        <w:tc>
          <w:tcPr>
            <w:tcW w:w="1601" w:type="dxa"/>
            <w:tcBorders>
              <w:bottom w:val="single" w:sz="4" w:space="0" w:color="auto"/>
            </w:tcBorders>
            <w:vAlign w:val="center"/>
          </w:tcPr>
          <w:p w14:paraId="23EAFF0B" w14:textId="3EA54017" w:rsidR="00C43CC2" w:rsidRDefault="003B2EC0" w:rsidP="00C43CC2">
            <w:pPr>
              <w:autoSpaceDE w:val="0"/>
              <w:autoSpaceDN w:val="0"/>
              <w:adjustRightInd w:val="0"/>
              <w:jc w:val="right"/>
              <w:rPr>
                <w:rFonts w:ascii="Arial" w:hAnsi="Arial" w:cs="Arial"/>
                <w:sz w:val="28"/>
                <w:szCs w:val="28"/>
              </w:rPr>
            </w:pPr>
            <w:r>
              <w:rPr>
                <w:rFonts w:ascii="Arial" w:hAnsi="Arial" w:cs="Arial"/>
                <w:sz w:val="28"/>
                <w:szCs w:val="28"/>
              </w:rPr>
              <w:t>1</w:t>
            </w:r>
          </w:p>
        </w:tc>
        <w:tc>
          <w:tcPr>
            <w:tcW w:w="1929" w:type="dxa"/>
            <w:tcBorders>
              <w:bottom w:val="single" w:sz="4" w:space="0" w:color="auto"/>
            </w:tcBorders>
            <w:vAlign w:val="center"/>
          </w:tcPr>
          <w:p w14:paraId="09470B89" w14:textId="1C6DE9FA"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2</w:t>
            </w:r>
            <w:r w:rsidR="003A2831">
              <w:rPr>
                <w:rFonts w:ascii="Arial" w:hAnsi="Arial" w:cs="Arial"/>
                <w:sz w:val="28"/>
                <w:szCs w:val="28"/>
              </w:rPr>
              <w:t>,</w:t>
            </w:r>
            <w:r w:rsidRPr="003B2EC0">
              <w:rPr>
                <w:rFonts w:ascii="Arial" w:hAnsi="Arial" w:cs="Arial"/>
                <w:sz w:val="28"/>
                <w:szCs w:val="28"/>
              </w:rPr>
              <w:t>00</w:t>
            </w:r>
            <w:r w:rsidR="003A2831">
              <w:rPr>
                <w:rFonts w:ascii="Arial" w:hAnsi="Arial" w:cs="Arial"/>
                <w:sz w:val="28"/>
                <w:szCs w:val="28"/>
              </w:rPr>
              <w:t>,</w:t>
            </w:r>
            <w:r w:rsidRPr="003B2EC0">
              <w:rPr>
                <w:rFonts w:ascii="Arial" w:hAnsi="Arial" w:cs="Arial"/>
                <w:sz w:val="28"/>
                <w:szCs w:val="28"/>
              </w:rPr>
              <w:t>000</w:t>
            </w:r>
          </w:p>
        </w:tc>
      </w:tr>
      <w:tr w:rsidR="00C43CC2" w14:paraId="117AFFE1" w14:textId="77777777" w:rsidTr="0075203C">
        <w:tc>
          <w:tcPr>
            <w:tcW w:w="761" w:type="dxa"/>
            <w:tcBorders>
              <w:bottom w:val="single" w:sz="4" w:space="0" w:color="auto"/>
            </w:tcBorders>
          </w:tcPr>
          <w:p w14:paraId="578640E6" w14:textId="22D13968"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5.15</w:t>
            </w:r>
          </w:p>
        </w:tc>
        <w:tc>
          <w:tcPr>
            <w:tcW w:w="3733" w:type="dxa"/>
            <w:tcBorders>
              <w:bottom w:val="single" w:sz="4" w:space="0" w:color="auto"/>
            </w:tcBorders>
          </w:tcPr>
          <w:p w14:paraId="5474AAB8" w14:textId="0DDD93E9"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PT Set with clamps – PT-20kVA, 33kV/√3;110v/√3</w:t>
            </w:r>
          </w:p>
        </w:tc>
        <w:tc>
          <w:tcPr>
            <w:tcW w:w="1302" w:type="dxa"/>
            <w:tcBorders>
              <w:bottom w:val="single" w:sz="4" w:space="0" w:color="auto"/>
            </w:tcBorders>
            <w:vAlign w:val="center"/>
          </w:tcPr>
          <w:p w14:paraId="1AC635A7" w14:textId="31D18EC1"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Set</w:t>
            </w:r>
          </w:p>
        </w:tc>
        <w:tc>
          <w:tcPr>
            <w:tcW w:w="1601" w:type="dxa"/>
            <w:tcBorders>
              <w:bottom w:val="single" w:sz="4" w:space="0" w:color="auto"/>
            </w:tcBorders>
            <w:vAlign w:val="center"/>
          </w:tcPr>
          <w:p w14:paraId="41051538" w14:textId="0A60B611" w:rsidR="00C43CC2"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1</w:t>
            </w:r>
          </w:p>
        </w:tc>
        <w:tc>
          <w:tcPr>
            <w:tcW w:w="1929" w:type="dxa"/>
            <w:tcBorders>
              <w:bottom w:val="single" w:sz="4" w:space="0" w:color="auto"/>
            </w:tcBorders>
            <w:vAlign w:val="center"/>
          </w:tcPr>
          <w:p w14:paraId="7B0BDF1B" w14:textId="411457C9"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2</w:t>
            </w:r>
            <w:r w:rsidR="003A2831">
              <w:rPr>
                <w:rFonts w:ascii="Arial" w:hAnsi="Arial" w:cs="Arial"/>
                <w:sz w:val="28"/>
                <w:szCs w:val="28"/>
              </w:rPr>
              <w:t>,</w:t>
            </w:r>
            <w:r w:rsidRPr="003B2EC0">
              <w:rPr>
                <w:rFonts w:ascii="Arial" w:hAnsi="Arial" w:cs="Arial"/>
                <w:sz w:val="28"/>
                <w:szCs w:val="28"/>
              </w:rPr>
              <w:t>60</w:t>
            </w:r>
            <w:r w:rsidR="003A2831">
              <w:rPr>
                <w:rFonts w:ascii="Arial" w:hAnsi="Arial" w:cs="Arial"/>
                <w:sz w:val="28"/>
                <w:szCs w:val="28"/>
              </w:rPr>
              <w:t>,</w:t>
            </w:r>
            <w:r w:rsidRPr="003B2EC0">
              <w:rPr>
                <w:rFonts w:ascii="Arial" w:hAnsi="Arial" w:cs="Arial"/>
                <w:sz w:val="28"/>
                <w:szCs w:val="28"/>
              </w:rPr>
              <w:t>000</w:t>
            </w:r>
          </w:p>
        </w:tc>
      </w:tr>
      <w:tr w:rsidR="00C43CC2" w14:paraId="379F933F" w14:textId="77777777" w:rsidTr="0075203C">
        <w:tc>
          <w:tcPr>
            <w:tcW w:w="761" w:type="dxa"/>
            <w:tcBorders>
              <w:bottom w:val="single" w:sz="4" w:space="0" w:color="auto"/>
            </w:tcBorders>
          </w:tcPr>
          <w:p w14:paraId="36B711F6" w14:textId="3396C55B"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5.16</w:t>
            </w:r>
          </w:p>
        </w:tc>
        <w:tc>
          <w:tcPr>
            <w:tcW w:w="3733" w:type="dxa"/>
            <w:tcBorders>
              <w:bottom w:val="single" w:sz="4" w:space="0" w:color="auto"/>
            </w:tcBorders>
          </w:tcPr>
          <w:p w14:paraId="2838DF30" w14:textId="6D0C4C9C"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33kV Isolator</w:t>
            </w:r>
          </w:p>
        </w:tc>
        <w:tc>
          <w:tcPr>
            <w:tcW w:w="1302" w:type="dxa"/>
            <w:tcBorders>
              <w:bottom w:val="single" w:sz="4" w:space="0" w:color="auto"/>
            </w:tcBorders>
            <w:vAlign w:val="center"/>
          </w:tcPr>
          <w:p w14:paraId="28D6FF98" w14:textId="79B17252"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Set</w:t>
            </w:r>
          </w:p>
        </w:tc>
        <w:tc>
          <w:tcPr>
            <w:tcW w:w="1601" w:type="dxa"/>
            <w:tcBorders>
              <w:bottom w:val="single" w:sz="4" w:space="0" w:color="auto"/>
            </w:tcBorders>
            <w:vAlign w:val="center"/>
          </w:tcPr>
          <w:p w14:paraId="5B1824D0" w14:textId="5D0C08BA" w:rsidR="00C43CC2"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1</w:t>
            </w:r>
          </w:p>
        </w:tc>
        <w:tc>
          <w:tcPr>
            <w:tcW w:w="1929" w:type="dxa"/>
            <w:tcBorders>
              <w:bottom w:val="single" w:sz="4" w:space="0" w:color="auto"/>
            </w:tcBorders>
            <w:vAlign w:val="center"/>
          </w:tcPr>
          <w:p w14:paraId="48491B0D" w14:textId="5F1B241F"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2</w:t>
            </w:r>
            <w:r w:rsidR="003A2831">
              <w:rPr>
                <w:rFonts w:ascii="Arial" w:hAnsi="Arial" w:cs="Arial"/>
                <w:sz w:val="28"/>
                <w:szCs w:val="28"/>
              </w:rPr>
              <w:t>,</w:t>
            </w:r>
            <w:r w:rsidRPr="003B2EC0">
              <w:rPr>
                <w:rFonts w:ascii="Arial" w:hAnsi="Arial" w:cs="Arial"/>
                <w:sz w:val="28"/>
                <w:szCs w:val="28"/>
              </w:rPr>
              <w:t>15</w:t>
            </w:r>
            <w:r w:rsidR="003A2831">
              <w:rPr>
                <w:rFonts w:ascii="Arial" w:hAnsi="Arial" w:cs="Arial"/>
                <w:sz w:val="28"/>
                <w:szCs w:val="28"/>
              </w:rPr>
              <w:t>,</w:t>
            </w:r>
            <w:r w:rsidRPr="003B2EC0">
              <w:rPr>
                <w:rFonts w:ascii="Arial" w:hAnsi="Arial" w:cs="Arial"/>
                <w:sz w:val="28"/>
                <w:szCs w:val="28"/>
              </w:rPr>
              <w:t>000</w:t>
            </w:r>
          </w:p>
        </w:tc>
      </w:tr>
      <w:tr w:rsidR="00C43CC2" w14:paraId="66A26EC8" w14:textId="77777777" w:rsidTr="0075203C">
        <w:tc>
          <w:tcPr>
            <w:tcW w:w="761" w:type="dxa"/>
            <w:tcBorders>
              <w:bottom w:val="single" w:sz="4" w:space="0" w:color="auto"/>
            </w:tcBorders>
          </w:tcPr>
          <w:p w14:paraId="667D1D6C" w14:textId="2356619C"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5.17</w:t>
            </w:r>
          </w:p>
        </w:tc>
        <w:tc>
          <w:tcPr>
            <w:tcW w:w="3733" w:type="dxa"/>
            <w:tcBorders>
              <w:bottom w:val="single" w:sz="4" w:space="0" w:color="auto"/>
            </w:tcBorders>
          </w:tcPr>
          <w:p w14:paraId="68DE9F2F" w14:textId="35E728EE"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Circuit Breaker</w:t>
            </w:r>
          </w:p>
        </w:tc>
        <w:tc>
          <w:tcPr>
            <w:tcW w:w="1302" w:type="dxa"/>
            <w:tcBorders>
              <w:bottom w:val="single" w:sz="4" w:space="0" w:color="auto"/>
            </w:tcBorders>
            <w:vAlign w:val="center"/>
          </w:tcPr>
          <w:p w14:paraId="3F8DBDF1" w14:textId="07926107"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Set</w:t>
            </w:r>
          </w:p>
        </w:tc>
        <w:tc>
          <w:tcPr>
            <w:tcW w:w="1601" w:type="dxa"/>
            <w:tcBorders>
              <w:bottom w:val="single" w:sz="4" w:space="0" w:color="auto"/>
            </w:tcBorders>
            <w:vAlign w:val="center"/>
          </w:tcPr>
          <w:p w14:paraId="3BBCA7A9" w14:textId="35FB02E4" w:rsidR="00C43CC2" w:rsidRDefault="003B2EC0" w:rsidP="00C43CC2">
            <w:pPr>
              <w:autoSpaceDE w:val="0"/>
              <w:autoSpaceDN w:val="0"/>
              <w:adjustRightInd w:val="0"/>
              <w:jc w:val="right"/>
              <w:rPr>
                <w:rFonts w:ascii="Arial" w:hAnsi="Arial" w:cs="Arial"/>
                <w:sz w:val="28"/>
                <w:szCs w:val="28"/>
              </w:rPr>
            </w:pPr>
            <w:r>
              <w:rPr>
                <w:rFonts w:ascii="Arial" w:hAnsi="Arial" w:cs="Arial"/>
                <w:sz w:val="28"/>
                <w:szCs w:val="28"/>
              </w:rPr>
              <w:t>1</w:t>
            </w:r>
          </w:p>
        </w:tc>
        <w:tc>
          <w:tcPr>
            <w:tcW w:w="1929" w:type="dxa"/>
            <w:tcBorders>
              <w:bottom w:val="single" w:sz="4" w:space="0" w:color="auto"/>
            </w:tcBorders>
            <w:vAlign w:val="center"/>
          </w:tcPr>
          <w:p w14:paraId="4F78C174" w14:textId="1C5CB048"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5</w:t>
            </w:r>
            <w:r w:rsidR="003A2831">
              <w:rPr>
                <w:rFonts w:ascii="Arial" w:hAnsi="Arial" w:cs="Arial"/>
                <w:sz w:val="28"/>
                <w:szCs w:val="28"/>
              </w:rPr>
              <w:t>,</w:t>
            </w:r>
            <w:r w:rsidRPr="003B2EC0">
              <w:rPr>
                <w:rFonts w:ascii="Arial" w:hAnsi="Arial" w:cs="Arial"/>
                <w:sz w:val="28"/>
                <w:szCs w:val="28"/>
              </w:rPr>
              <w:t>35</w:t>
            </w:r>
            <w:r w:rsidR="003A2831">
              <w:rPr>
                <w:rFonts w:ascii="Arial" w:hAnsi="Arial" w:cs="Arial"/>
                <w:sz w:val="28"/>
                <w:szCs w:val="28"/>
              </w:rPr>
              <w:t>,</w:t>
            </w:r>
            <w:r w:rsidRPr="003B2EC0">
              <w:rPr>
                <w:rFonts w:ascii="Arial" w:hAnsi="Arial" w:cs="Arial"/>
                <w:sz w:val="28"/>
                <w:szCs w:val="28"/>
              </w:rPr>
              <w:t>000</w:t>
            </w:r>
          </w:p>
        </w:tc>
      </w:tr>
      <w:tr w:rsidR="00C43CC2" w14:paraId="059932C3" w14:textId="77777777" w:rsidTr="0075203C">
        <w:tc>
          <w:tcPr>
            <w:tcW w:w="761" w:type="dxa"/>
            <w:tcBorders>
              <w:bottom w:val="single" w:sz="4" w:space="0" w:color="auto"/>
            </w:tcBorders>
          </w:tcPr>
          <w:p w14:paraId="0080E13A" w14:textId="3DB0816B"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5.18</w:t>
            </w:r>
          </w:p>
        </w:tc>
        <w:tc>
          <w:tcPr>
            <w:tcW w:w="3733" w:type="dxa"/>
            <w:tcBorders>
              <w:bottom w:val="single" w:sz="4" w:space="0" w:color="auto"/>
            </w:tcBorders>
          </w:tcPr>
          <w:p w14:paraId="6B4D1721" w14:textId="2D65588C" w:rsidR="00C43CC2" w:rsidRDefault="003B2EC0" w:rsidP="009C1FAF">
            <w:pPr>
              <w:autoSpaceDE w:val="0"/>
              <w:autoSpaceDN w:val="0"/>
              <w:adjustRightInd w:val="0"/>
              <w:jc w:val="both"/>
              <w:rPr>
                <w:rFonts w:ascii="Arial" w:hAnsi="Arial" w:cs="Arial"/>
                <w:sz w:val="28"/>
                <w:szCs w:val="28"/>
              </w:rPr>
            </w:pPr>
            <w:r w:rsidRPr="003B2EC0">
              <w:rPr>
                <w:rFonts w:ascii="Arial" w:hAnsi="Arial" w:cs="Arial"/>
                <w:sz w:val="28"/>
                <w:szCs w:val="28"/>
              </w:rPr>
              <w:t>ABT Meter (Main-1 Nos + Check – 1 Nos) 0.2s class, 33kV</w:t>
            </w:r>
          </w:p>
        </w:tc>
        <w:tc>
          <w:tcPr>
            <w:tcW w:w="1302" w:type="dxa"/>
            <w:tcBorders>
              <w:bottom w:val="single" w:sz="4" w:space="0" w:color="auto"/>
            </w:tcBorders>
            <w:vAlign w:val="center"/>
          </w:tcPr>
          <w:p w14:paraId="077D3B83" w14:textId="6205C165" w:rsidR="00C43CC2" w:rsidRDefault="003B2EC0" w:rsidP="009C1FAF">
            <w:pPr>
              <w:autoSpaceDE w:val="0"/>
              <w:autoSpaceDN w:val="0"/>
              <w:adjustRightInd w:val="0"/>
              <w:jc w:val="center"/>
              <w:rPr>
                <w:rFonts w:ascii="Arial" w:hAnsi="Arial" w:cs="Arial"/>
                <w:sz w:val="28"/>
                <w:szCs w:val="28"/>
              </w:rPr>
            </w:pPr>
            <w:r w:rsidRPr="003B2EC0">
              <w:rPr>
                <w:rFonts w:ascii="Arial" w:hAnsi="Arial" w:cs="Arial"/>
                <w:sz w:val="28"/>
                <w:szCs w:val="28"/>
              </w:rPr>
              <w:t>Set</w:t>
            </w:r>
          </w:p>
        </w:tc>
        <w:tc>
          <w:tcPr>
            <w:tcW w:w="1601" w:type="dxa"/>
            <w:tcBorders>
              <w:bottom w:val="single" w:sz="4" w:space="0" w:color="auto"/>
            </w:tcBorders>
            <w:vAlign w:val="center"/>
          </w:tcPr>
          <w:p w14:paraId="6A60CC9B" w14:textId="154EA091" w:rsidR="00C43CC2" w:rsidRDefault="003B2EC0" w:rsidP="00C43CC2">
            <w:pPr>
              <w:autoSpaceDE w:val="0"/>
              <w:autoSpaceDN w:val="0"/>
              <w:adjustRightInd w:val="0"/>
              <w:jc w:val="right"/>
              <w:rPr>
                <w:rFonts w:ascii="Arial" w:hAnsi="Arial" w:cs="Arial"/>
                <w:sz w:val="28"/>
                <w:szCs w:val="28"/>
              </w:rPr>
            </w:pPr>
            <w:r>
              <w:rPr>
                <w:rFonts w:ascii="Arial" w:hAnsi="Arial" w:cs="Arial"/>
                <w:sz w:val="28"/>
                <w:szCs w:val="28"/>
              </w:rPr>
              <w:t>1</w:t>
            </w:r>
          </w:p>
        </w:tc>
        <w:tc>
          <w:tcPr>
            <w:tcW w:w="1929" w:type="dxa"/>
            <w:tcBorders>
              <w:bottom w:val="single" w:sz="4" w:space="0" w:color="auto"/>
            </w:tcBorders>
            <w:vAlign w:val="center"/>
          </w:tcPr>
          <w:p w14:paraId="1E96431B" w14:textId="74C8F0CD" w:rsidR="00C43CC2" w:rsidRPr="002C381E" w:rsidRDefault="003B2EC0" w:rsidP="00C43CC2">
            <w:pPr>
              <w:autoSpaceDE w:val="0"/>
              <w:autoSpaceDN w:val="0"/>
              <w:adjustRightInd w:val="0"/>
              <w:jc w:val="right"/>
              <w:rPr>
                <w:rFonts w:ascii="Arial" w:hAnsi="Arial" w:cs="Arial"/>
                <w:sz w:val="28"/>
                <w:szCs w:val="28"/>
              </w:rPr>
            </w:pPr>
            <w:r w:rsidRPr="003B2EC0">
              <w:rPr>
                <w:rFonts w:ascii="Arial" w:hAnsi="Arial" w:cs="Arial"/>
                <w:sz w:val="28"/>
                <w:szCs w:val="28"/>
              </w:rPr>
              <w:t>2</w:t>
            </w:r>
            <w:r w:rsidR="003A2831">
              <w:rPr>
                <w:rFonts w:ascii="Arial" w:hAnsi="Arial" w:cs="Arial"/>
                <w:sz w:val="28"/>
                <w:szCs w:val="28"/>
              </w:rPr>
              <w:t>,</w:t>
            </w:r>
            <w:r w:rsidRPr="003B2EC0">
              <w:rPr>
                <w:rFonts w:ascii="Arial" w:hAnsi="Arial" w:cs="Arial"/>
                <w:sz w:val="28"/>
                <w:szCs w:val="28"/>
              </w:rPr>
              <w:t>05</w:t>
            </w:r>
            <w:r w:rsidR="003A2831">
              <w:rPr>
                <w:rFonts w:ascii="Arial" w:hAnsi="Arial" w:cs="Arial"/>
                <w:sz w:val="28"/>
                <w:szCs w:val="28"/>
              </w:rPr>
              <w:t>,</w:t>
            </w:r>
            <w:r w:rsidRPr="003B2EC0">
              <w:rPr>
                <w:rFonts w:ascii="Arial" w:hAnsi="Arial" w:cs="Arial"/>
                <w:sz w:val="28"/>
                <w:szCs w:val="28"/>
              </w:rPr>
              <w:t>000</w:t>
            </w:r>
          </w:p>
        </w:tc>
      </w:tr>
      <w:tr w:rsidR="00C43CC2" w14:paraId="0C9BC012" w14:textId="77777777" w:rsidTr="0075203C">
        <w:tc>
          <w:tcPr>
            <w:tcW w:w="761" w:type="dxa"/>
            <w:tcBorders>
              <w:bottom w:val="single" w:sz="4" w:space="0" w:color="auto"/>
            </w:tcBorders>
          </w:tcPr>
          <w:p w14:paraId="613D0F0C" w14:textId="5AA20339"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5.19</w:t>
            </w:r>
          </w:p>
        </w:tc>
        <w:tc>
          <w:tcPr>
            <w:tcW w:w="3733" w:type="dxa"/>
            <w:tcBorders>
              <w:bottom w:val="single" w:sz="4" w:space="0" w:color="auto"/>
            </w:tcBorders>
          </w:tcPr>
          <w:p w14:paraId="7E771FA4" w14:textId="307B2E21" w:rsidR="00C43CC2" w:rsidRDefault="00924EF7" w:rsidP="009C1FAF">
            <w:pPr>
              <w:autoSpaceDE w:val="0"/>
              <w:autoSpaceDN w:val="0"/>
              <w:adjustRightInd w:val="0"/>
              <w:jc w:val="both"/>
              <w:rPr>
                <w:rFonts w:ascii="Arial" w:hAnsi="Arial" w:cs="Arial"/>
                <w:sz w:val="28"/>
                <w:szCs w:val="28"/>
              </w:rPr>
            </w:pPr>
            <w:r w:rsidRPr="00924EF7">
              <w:rPr>
                <w:rFonts w:ascii="Arial" w:hAnsi="Arial" w:cs="Arial"/>
                <w:sz w:val="28"/>
                <w:szCs w:val="28"/>
              </w:rPr>
              <w:t>HT Panel Type 1-1in and 1Out (5MW, 33kV, Outdoor, 12.5kA/1Sec, VCB 630 Amps, Inbuilt Battery Power Pack, Control and Relay Panel functionality included)</w:t>
            </w:r>
          </w:p>
        </w:tc>
        <w:tc>
          <w:tcPr>
            <w:tcW w:w="1302" w:type="dxa"/>
            <w:tcBorders>
              <w:bottom w:val="single" w:sz="4" w:space="0" w:color="auto"/>
            </w:tcBorders>
            <w:vAlign w:val="center"/>
          </w:tcPr>
          <w:p w14:paraId="3B05C014" w14:textId="35B5888D" w:rsidR="00C43CC2" w:rsidRDefault="00924EF7" w:rsidP="009C1FAF">
            <w:pPr>
              <w:autoSpaceDE w:val="0"/>
              <w:autoSpaceDN w:val="0"/>
              <w:adjustRightInd w:val="0"/>
              <w:jc w:val="center"/>
              <w:rPr>
                <w:rFonts w:ascii="Arial" w:hAnsi="Arial" w:cs="Arial"/>
                <w:sz w:val="28"/>
                <w:szCs w:val="28"/>
              </w:rPr>
            </w:pPr>
            <w:r w:rsidRPr="00924EF7">
              <w:rPr>
                <w:rFonts w:ascii="Arial" w:hAnsi="Arial" w:cs="Arial"/>
                <w:sz w:val="28"/>
                <w:szCs w:val="28"/>
              </w:rPr>
              <w:t>Nos</w:t>
            </w:r>
          </w:p>
        </w:tc>
        <w:tc>
          <w:tcPr>
            <w:tcW w:w="1601" w:type="dxa"/>
            <w:tcBorders>
              <w:bottom w:val="single" w:sz="4" w:space="0" w:color="auto"/>
            </w:tcBorders>
            <w:vAlign w:val="center"/>
          </w:tcPr>
          <w:p w14:paraId="66A68F83" w14:textId="771251D3" w:rsidR="00C43CC2" w:rsidRDefault="00924EF7" w:rsidP="00C43CC2">
            <w:pPr>
              <w:autoSpaceDE w:val="0"/>
              <w:autoSpaceDN w:val="0"/>
              <w:adjustRightInd w:val="0"/>
              <w:jc w:val="right"/>
              <w:rPr>
                <w:rFonts w:ascii="Arial" w:hAnsi="Arial" w:cs="Arial"/>
                <w:sz w:val="28"/>
                <w:szCs w:val="28"/>
              </w:rPr>
            </w:pPr>
            <w:r w:rsidRPr="00924EF7">
              <w:rPr>
                <w:rFonts w:ascii="Arial" w:hAnsi="Arial" w:cs="Arial"/>
                <w:sz w:val="28"/>
                <w:szCs w:val="28"/>
              </w:rPr>
              <w:t>1</w:t>
            </w:r>
          </w:p>
        </w:tc>
        <w:tc>
          <w:tcPr>
            <w:tcW w:w="1929" w:type="dxa"/>
            <w:tcBorders>
              <w:bottom w:val="single" w:sz="4" w:space="0" w:color="auto"/>
            </w:tcBorders>
            <w:vAlign w:val="center"/>
          </w:tcPr>
          <w:p w14:paraId="1EDC8309" w14:textId="0F0A58AF" w:rsidR="00C43CC2" w:rsidRPr="002C381E" w:rsidRDefault="003A2831" w:rsidP="00C43CC2">
            <w:pPr>
              <w:autoSpaceDE w:val="0"/>
              <w:autoSpaceDN w:val="0"/>
              <w:adjustRightInd w:val="0"/>
              <w:jc w:val="right"/>
              <w:rPr>
                <w:rFonts w:ascii="Arial" w:hAnsi="Arial" w:cs="Arial"/>
                <w:sz w:val="28"/>
                <w:szCs w:val="28"/>
              </w:rPr>
            </w:pPr>
            <w:r>
              <w:rPr>
                <w:rFonts w:ascii="Arial" w:hAnsi="Arial" w:cs="Arial"/>
                <w:sz w:val="28"/>
                <w:szCs w:val="28"/>
              </w:rPr>
              <w:t>2,05,000</w:t>
            </w:r>
          </w:p>
        </w:tc>
      </w:tr>
      <w:tr w:rsidR="00C43CC2" w14:paraId="5EF2D027" w14:textId="77777777" w:rsidTr="0075203C">
        <w:tc>
          <w:tcPr>
            <w:tcW w:w="761" w:type="dxa"/>
            <w:tcBorders>
              <w:bottom w:val="single" w:sz="4" w:space="0" w:color="auto"/>
            </w:tcBorders>
          </w:tcPr>
          <w:p w14:paraId="4E24372C" w14:textId="445C601A" w:rsidR="00C43CC2" w:rsidRDefault="005908AC" w:rsidP="005908AC">
            <w:pPr>
              <w:autoSpaceDE w:val="0"/>
              <w:autoSpaceDN w:val="0"/>
              <w:adjustRightInd w:val="0"/>
              <w:jc w:val="right"/>
              <w:rPr>
                <w:rFonts w:ascii="Arial" w:hAnsi="Arial" w:cs="Arial"/>
                <w:sz w:val="28"/>
                <w:szCs w:val="28"/>
              </w:rPr>
            </w:pPr>
            <w:r>
              <w:rPr>
                <w:rFonts w:ascii="Arial" w:hAnsi="Arial" w:cs="Arial"/>
                <w:sz w:val="28"/>
                <w:szCs w:val="28"/>
              </w:rPr>
              <w:t>5.20</w:t>
            </w:r>
          </w:p>
        </w:tc>
        <w:tc>
          <w:tcPr>
            <w:tcW w:w="3733" w:type="dxa"/>
            <w:tcBorders>
              <w:bottom w:val="single" w:sz="4" w:space="0" w:color="auto"/>
            </w:tcBorders>
          </w:tcPr>
          <w:p w14:paraId="5E657B82" w14:textId="5093951F" w:rsidR="00C43CC2" w:rsidRDefault="00924EF7" w:rsidP="009C1FAF">
            <w:pPr>
              <w:autoSpaceDE w:val="0"/>
              <w:autoSpaceDN w:val="0"/>
              <w:adjustRightInd w:val="0"/>
              <w:jc w:val="both"/>
              <w:rPr>
                <w:rFonts w:ascii="Arial" w:hAnsi="Arial" w:cs="Arial"/>
                <w:sz w:val="28"/>
                <w:szCs w:val="28"/>
              </w:rPr>
            </w:pPr>
            <w:r w:rsidRPr="00924EF7">
              <w:rPr>
                <w:rFonts w:ascii="Arial" w:hAnsi="Arial" w:cs="Arial"/>
                <w:sz w:val="28"/>
                <w:szCs w:val="28"/>
              </w:rPr>
              <w:t>UPS distribution (For essential loads)</w:t>
            </w:r>
          </w:p>
        </w:tc>
        <w:tc>
          <w:tcPr>
            <w:tcW w:w="1302" w:type="dxa"/>
            <w:tcBorders>
              <w:bottom w:val="single" w:sz="4" w:space="0" w:color="auto"/>
            </w:tcBorders>
            <w:vAlign w:val="center"/>
          </w:tcPr>
          <w:p w14:paraId="764012F9" w14:textId="73E168C0" w:rsidR="00C43CC2" w:rsidRDefault="00924EF7" w:rsidP="009C1FAF">
            <w:pPr>
              <w:autoSpaceDE w:val="0"/>
              <w:autoSpaceDN w:val="0"/>
              <w:adjustRightInd w:val="0"/>
              <w:jc w:val="center"/>
              <w:rPr>
                <w:rFonts w:ascii="Arial" w:hAnsi="Arial" w:cs="Arial"/>
                <w:sz w:val="28"/>
                <w:szCs w:val="28"/>
              </w:rPr>
            </w:pPr>
            <w:r w:rsidRPr="00924EF7">
              <w:rPr>
                <w:rFonts w:ascii="Arial" w:hAnsi="Arial" w:cs="Arial"/>
                <w:sz w:val="28"/>
                <w:szCs w:val="28"/>
              </w:rPr>
              <w:t>Nos</w:t>
            </w:r>
          </w:p>
        </w:tc>
        <w:tc>
          <w:tcPr>
            <w:tcW w:w="1601" w:type="dxa"/>
            <w:tcBorders>
              <w:bottom w:val="single" w:sz="4" w:space="0" w:color="auto"/>
            </w:tcBorders>
            <w:vAlign w:val="center"/>
          </w:tcPr>
          <w:p w14:paraId="1324D81D" w14:textId="20DD2F4F" w:rsidR="00C43CC2" w:rsidRDefault="00924EF7" w:rsidP="00C43CC2">
            <w:pPr>
              <w:autoSpaceDE w:val="0"/>
              <w:autoSpaceDN w:val="0"/>
              <w:adjustRightInd w:val="0"/>
              <w:jc w:val="right"/>
              <w:rPr>
                <w:rFonts w:ascii="Arial" w:hAnsi="Arial" w:cs="Arial"/>
                <w:sz w:val="28"/>
                <w:szCs w:val="28"/>
              </w:rPr>
            </w:pPr>
            <w:r w:rsidRPr="00924EF7">
              <w:rPr>
                <w:rFonts w:ascii="Arial" w:hAnsi="Arial" w:cs="Arial"/>
                <w:sz w:val="28"/>
                <w:szCs w:val="28"/>
              </w:rPr>
              <w:t>1</w:t>
            </w:r>
          </w:p>
        </w:tc>
        <w:tc>
          <w:tcPr>
            <w:tcW w:w="1929" w:type="dxa"/>
            <w:tcBorders>
              <w:bottom w:val="single" w:sz="4" w:space="0" w:color="auto"/>
            </w:tcBorders>
            <w:vAlign w:val="center"/>
          </w:tcPr>
          <w:p w14:paraId="07839B8B" w14:textId="1AF8FAA2" w:rsidR="00C43CC2" w:rsidRPr="002C381E" w:rsidRDefault="00924EF7" w:rsidP="00C43CC2">
            <w:pPr>
              <w:autoSpaceDE w:val="0"/>
              <w:autoSpaceDN w:val="0"/>
              <w:adjustRightInd w:val="0"/>
              <w:jc w:val="right"/>
              <w:rPr>
                <w:rFonts w:ascii="Arial" w:hAnsi="Arial" w:cs="Arial"/>
                <w:sz w:val="28"/>
                <w:szCs w:val="28"/>
              </w:rPr>
            </w:pPr>
            <w:r w:rsidRPr="00924EF7">
              <w:rPr>
                <w:rFonts w:ascii="Arial" w:hAnsi="Arial" w:cs="Arial"/>
                <w:sz w:val="28"/>
                <w:szCs w:val="28"/>
              </w:rPr>
              <w:t>45</w:t>
            </w:r>
            <w:r w:rsidR="003A2831">
              <w:rPr>
                <w:rFonts w:ascii="Arial" w:hAnsi="Arial" w:cs="Arial"/>
                <w:sz w:val="28"/>
                <w:szCs w:val="28"/>
              </w:rPr>
              <w:t>,</w:t>
            </w:r>
            <w:r w:rsidRPr="00924EF7">
              <w:rPr>
                <w:rFonts w:ascii="Arial" w:hAnsi="Arial" w:cs="Arial"/>
                <w:sz w:val="28"/>
                <w:szCs w:val="28"/>
              </w:rPr>
              <w:t>050</w:t>
            </w:r>
          </w:p>
        </w:tc>
      </w:tr>
      <w:tr w:rsidR="00924EF7" w14:paraId="1B310882" w14:textId="77777777" w:rsidTr="0075203C">
        <w:tc>
          <w:tcPr>
            <w:tcW w:w="761" w:type="dxa"/>
            <w:tcBorders>
              <w:bottom w:val="single" w:sz="4" w:space="0" w:color="auto"/>
            </w:tcBorders>
          </w:tcPr>
          <w:p w14:paraId="24284BE6" w14:textId="77777777" w:rsidR="00924EF7" w:rsidRDefault="00924EF7" w:rsidP="005908AC">
            <w:pPr>
              <w:autoSpaceDE w:val="0"/>
              <w:autoSpaceDN w:val="0"/>
              <w:adjustRightInd w:val="0"/>
              <w:jc w:val="right"/>
              <w:rPr>
                <w:rFonts w:ascii="Arial" w:hAnsi="Arial" w:cs="Arial"/>
                <w:sz w:val="28"/>
                <w:szCs w:val="28"/>
              </w:rPr>
            </w:pPr>
          </w:p>
        </w:tc>
        <w:tc>
          <w:tcPr>
            <w:tcW w:w="6636" w:type="dxa"/>
            <w:gridSpan w:val="3"/>
            <w:tcBorders>
              <w:bottom w:val="single" w:sz="4" w:space="0" w:color="auto"/>
            </w:tcBorders>
          </w:tcPr>
          <w:p w14:paraId="31877068" w14:textId="39DEC8E9" w:rsidR="00924EF7" w:rsidRDefault="00924EF7" w:rsidP="00C43CC2">
            <w:pPr>
              <w:autoSpaceDE w:val="0"/>
              <w:autoSpaceDN w:val="0"/>
              <w:adjustRightInd w:val="0"/>
              <w:jc w:val="right"/>
              <w:rPr>
                <w:rFonts w:ascii="Arial" w:hAnsi="Arial" w:cs="Arial"/>
                <w:sz w:val="28"/>
                <w:szCs w:val="28"/>
              </w:rPr>
            </w:pPr>
            <w:r>
              <w:rPr>
                <w:rFonts w:ascii="Arial" w:hAnsi="Arial" w:cs="Arial"/>
                <w:sz w:val="28"/>
                <w:szCs w:val="28"/>
              </w:rPr>
              <w:t>Sub Total</w:t>
            </w:r>
          </w:p>
        </w:tc>
        <w:tc>
          <w:tcPr>
            <w:tcW w:w="1929" w:type="dxa"/>
            <w:tcBorders>
              <w:bottom w:val="single" w:sz="4" w:space="0" w:color="auto"/>
            </w:tcBorders>
            <w:vAlign w:val="center"/>
          </w:tcPr>
          <w:p w14:paraId="33F00D0A" w14:textId="5677F798" w:rsidR="00924EF7" w:rsidRPr="002C381E" w:rsidRDefault="003A2831" w:rsidP="00C43CC2">
            <w:pPr>
              <w:autoSpaceDE w:val="0"/>
              <w:autoSpaceDN w:val="0"/>
              <w:adjustRightInd w:val="0"/>
              <w:jc w:val="right"/>
              <w:rPr>
                <w:rFonts w:ascii="Arial" w:hAnsi="Arial" w:cs="Arial"/>
                <w:sz w:val="28"/>
                <w:szCs w:val="28"/>
              </w:rPr>
            </w:pPr>
            <w:r>
              <w:rPr>
                <w:rFonts w:ascii="Arial" w:hAnsi="Arial" w:cs="Arial"/>
                <w:sz w:val="28"/>
                <w:szCs w:val="28"/>
              </w:rPr>
              <w:t>1,48,46,770</w:t>
            </w:r>
          </w:p>
        </w:tc>
      </w:tr>
      <w:tr w:rsidR="00924EF7" w14:paraId="45B55185" w14:textId="77777777" w:rsidTr="0075203C">
        <w:tc>
          <w:tcPr>
            <w:tcW w:w="761" w:type="dxa"/>
            <w:tcBorders>
              <w:bottom w:val="single" w:sz="4" w:space="0" w:color="auto"/>
            </w:tcBorders>
          </w:tcPr>
          <w:p w14:paraId="43202ED4" w14:textId="77777777" w:rsidR="00924EF7" w:rsidRDefault="00924EF7" w:rsidP="005908AC">
            <w:pPr>
              <w:autoSpaceDE w:val="0"/>
              <w:autoSpaceDN w:val="0"/>
              <w:adjustRightInd w:val="0"/>
              <w:jc w:val="right"/>
              <w:rPr>
                <w:rFonts w:ascii="Arial" w:hAnsi="Arial" w:cs="Arial"/>
                <w:sz w:val="28"/>
                <w:szCs w:val="28"/>
              </w:rPr>
            </w:pPr>
          </w:p>
        </w:tc>
        <w:tc>
          <w:tcPr>
            <w:tcW w:w="6636" w:type="dxa"/>
            <w:gridSpan w:val="3"/>
            <w:tcBorders>
              <w:bottom w:val="single" w:sz="4" w:space="0" w:color="auto"/>
            </w:tcBorders>
          </w:tcPr>
          <w:p w14:paraId="03E32E69" w14:textId="759F1529" w:rsidR="00924EF7" w:rsidRDefault="00924EF7" w:rsidP="00924EF7">
            <w:pPr>
              <w:autoSpaceDE w:val="0"/>
              <w:autoSpaceDN w:val="0"/>
              <w:adjustRightInd w:val="0"/>
              <w:jc w:val="right"/>
              <w:rPr>
                <w:rFonts w:ascii="Arial" w:hAnsi="Arial" w:cs="Arial"/>
                <w:sz w:val="28"/>
                <w:szCs w:val="28"/>
              </w:rPr>
            </w:pPr>
            <w:r>
              <w:rPr>
                <w:rFonts w:ascii="Arial" w:hAnsi="Arial" w:cs="Arial"/>
                <w:sz w:val="28"/>
                <w:szCs w:val="28"/>
              </w:rPr>
              <w:t>Add @GST 18%</w:t>
            </w:r>
          </w:p>
        </w:tc>
        <w:tc>
          <w:tcPr>
            <w:tcW w:w="1929" w:type="dxa"/>
            <w:tcBorders>
              <w:bottom w:val="single" w:sz="4" w:space="0" w:color="auto"/>
            </w:tcBorders>
            <w:vAlign w:val="center"/>
          </w:tcPr>
          <w:p w14:paraId="3D782878" w14:textId="72283E54" w:rsidR="00924EF7" w:rsidRPr="002C381E" w:rsidRDefault="003A2831" w:rsidP="00C43CC2">
            <w:pPr>
              <w:autoSpaceDE w:val="0"/>
              <w:autoSpaceDN w:val="0"/>
              <w:adjustRightInd w:val="0"/>
              <w:jc w:val="right"/>
              <w:rPr>
                <w:rFonts w:ascii="Arial" w:hAnsi="Arial" w:cs="Arial"/>
                <w:sz w:val="28"/>
                <w:szCs w:val="28"/>
              </w:rPr>
            </w:pPr>
            <w:r>
              <w:rPr>
                <w:rFonts w:ascii="Arial" w:hAnsi="Arial" w:cs="Arial"/>
                <w:sz w:val="28"/>
                <w:szCs w:val="28"/>
              </w:rPr>
              <w:t>26,72,418.6</w:t>
            </w:r>
          </w:p>
        </w:tc>
      </w:tr>
      <w:tr w:rsidR="00924EF7" w14:paraId="633AFF86" w14:textId="77777777" w:rsidTr="0075203C">
        <w:tc>
          <w:tcPr>
            <w:tcW w:w="761" w:type="dxa"/>
            <w:tcBorders>
              <w:bottom w:val="single" w:sz="4" w:space="0" w:color="auto"/>
            </w:tcBorders>
          </w:tcPr>
          <w:p w14:paraId="5805318F" w14:textId="77777777" w:rsidR="00924EF7" w:rsidRDefault="00924EF7" w:rsidP="005908AC">
            <w:pPr>
              <w:autoSpaceDE w:val="0"/>
              <w:autoSpaceDN w:val="0"/>
              <w:adjustRightInd w:val="0"/>
              <w:jc w:val="right"/>
              <w:rPr>
                <w:rFonts w:ascii="Arial" w:hAnsi="Arial" w:cs="Arial"/>
                <w:sz w:val="28"/>
                <w:szCs w:val="28"/>
              </w:rPr>
            </w:pPr>
          </w:p>
        </w:tc>
        <w:tc>
          <w:tcPr>
            <w:tcW w:w="6636" w:type="dxa"/>
            <w:gridSpan w:val="3"/>
            <w:tcBorders>
              <w:bottom w:val="single" w:sz="4" w:space="0" w:color="auto"/>
            </w:tcBorders>
          </w:tcPr>
          <w:p w14:paraId="31777BA6" w14:textId="10A9FE1E" w:rsidR="00924EF7" w:rsidRDefault="00924EF7" w:rsidP="00C43CC2">
            <w:pPr>
              <w:autoSpaceDE w:val="0"/>
              <w:autoSpaceDN w:val="0"/>
              <w:adjustRightInd w:val="0"/>
              <w:jc w:val="right"/>
              <w:rPr>
                <w:rFonts w:ascii="Arial" w:hAnsi="Arial" w:cs="Arial"/>
                <w:sz w:val="28"/>
                <w:szCs w:val="28"/>
              </w:rPr>
            </w:pPr>
            <w:r>
              <w:rPr>
                <w:rFonts w:ascii="Arial" w:hAnsi="Arial" w:cs="Arial"/>
                <w:sz w:val="28"/>
                <w:szCs w:val="28"/>
              </w:rPr>
              <w:t>Total</w:t>
            </w:r>
          </w:p>
        </w:tc>
        <w:tc>
          <w:tcPr>
            <w:tcW w:w="1929" w:type="dxa"/>
            <w:tcBorders>
              <w:bottom w:val="single" w:sz="4" w:space="0" w:color="auto"/>
            </w:tcBorders>
            <w:vAlign w:val="center"/>
          </w:tcPr>
          <w:p w14:paraId="4FCF6AA4" w14:textId="79E96CBD" w:rsidR="00924EF7" w:rsidRPr="002C381E" w:rsidRDefault="003A2831" w:rsidP="00C43CC2">
            <w:pPr>
              <w:autoSpaceDE w:val="0"/>
              <w:autoSpaceDN w:val="0"/>
              <w:adjustRightInd w:val="0"/>
              <w:jc w:val="right"/>
              <w:rPr>
                <w:rFonts w:ascii="Arial" w:hAnsi="Arial" w:cs="Arial"/>
                <w:sz w:val="28"/>
                <w:szCs w:val="28"/>
              </w:rPr>
            </w:pPr>
            <w:r>
              <w:rPr>
                <w:rFonts w:ascii="Arial" w:hAnsi="Arial" w:cs="Arial"/>
                <w:sz w:val="28"/>
                <w:szCs w:val="28"/>
              </w:rPr>
              <w:t>1,75,19,188.6</w:t>
            </w:r>
          </w:p>
        </w:tc>
      </w:tr>
      <w:tr w:rsidR="00B16564" w14:paraId="0360BD2E" w14:textId="77777777" w:rsidTr="00922E21">
        <w:tc>
          <w:tcPr>
            <w:tcW w:w="9326" w:type="dxa"/>
            <w:gridSpan w:val="5"/>
            <w:tcBorders>
              <w:bottom w:val="single" w:sz="4" w:space="0" w:color="auto"/>
            </w:tcBorders>
          </w:tcPr>
          <w:p w14:paraId="45C0754C" w14:textId="38B04C5E" w:rsidR="00B16564" w:rsidRDefault="00B16564" w:rsidP="00B16564">
            <w:pPr>
              <w:autoSpaceDE w:val="0"/>
              <w:autoSpaceDN w:val="0"/>
              <w:adjustRightInd w:val="0"/>
              <w:jc w:val="center"/>
              <w:rPr>
                <w:rFonts w:ascii="Arial" w:hAnsi="Arial" w:cs="Arial"/>
                <w:b/>
                <w:bCs/>
                <w:sz w:val="28"/>
                <w:szCs w:val="28"/>
              </w:rPr>
            </w:pPr>
            <w:r>
              <w:rPr>
                <w:rFonts w:ascii="Arial" w:hAnsi="Arial" w:cs="Arial"/>
                <w:b/>
                <w:bCs/>
                <w:sz w:val="28"/>
                <w:szCs w:val="28"/>
              </w:rPr>
              <w:t xml:space="preserve">(Rupees One Crore </w:t>
            </w:r>
            <w:r w:rsidR="003A2831">
              <w:rPr>
                <w:rFonts w:ascii="Arial" w:hAnsi="Arial" w:cs="Arial"/>
                <w:b/>
                <w:bCs/>
                <w:sz w:val="28"/>
                <w:szCs w:val="28"/>
              </w:rPr>
              <w:t>Seventy Five Lakh Nineteen Thousand One Hundred Eighty Eight</w:t>
            </w:r>
            <w:r w:rsidR="0075203C">
              <w:rPr>
                <w:rFonts w:ascii="Arial" w:hAnsi="Arial" w:cs="Arial"/>
                <w:b/>
                <w:bCs/>
                <w:sz w:val="28"/>
                <w:szCs w:val="28"/>
              </w:rPr>
              <w:t xml:space="preserve"> and Six Paise</w:t>
            </w:r>
            <w:r>
              <w:rPr>
                <w:rFonts w:ascii="Arial" w:hAnsi="Arial" w:cs="Arial"/>
                <w:b/>
                <w:bCs/>
                <w:sz w:val="28"/>
                <w:szCs w:val="28"/>
              </w:rPr>
              <w:t>) only</w:t>
            </w:r>
          </w:p>
        </w:tc>
      </w:tr>
    </w:tbl>
    <w:p w14:paraId="6C376B23" w14:textId="5D298DFF" w:rsidR="004019CD" w:rsidRDefault="004019CD" w:rsidP="00924EF7">
      <w:pPr>
        <w:pStyle w:val="ListParagraph"/>
        <w:autoSpaceDE w:val="0"/>
        <w:autoSpaceDN w:val="0"/>
        <w:adjustRightInd w:val="0"/>
        <w:spacing w:after="0" w:line="240" w:lineRule="auto"/>
        <w:ind w:left="786"/>
        <w:jc w:val="both"/>
        <w:rPr>
          <w:rFonts w:ascii="Arial" w:hAnsi="Arial" w:cs="Arial"/>
          <w:sz w:val="28"/>
          <w:szCs w:val="28"/>
        </w:rPr>
      </w:pPr>
    </w:p>
    <w:p w14:paraId="1E395458" w14:textId="18656C3E" w:rsidR="00B46E44" w:rsidRDefault="00B46E44" w:rsidP="00924EF7">
      <w:pPr>
        <w:pStyle w:val="ListParagraph"/>
        <w:autoSpaceDE w:val="0"/>
        <w:autoSpaceDN w:val="0"/>
        <w:adjustRightInd w:val="0"/>
        <w:spacing w:after="0" w:line="240" w:lineRule="auto"/>
        <w:ind w:left="786"/>
        <w:jc w:val="both"/>
        <w:rPr>
          <w:rFonts w:ascii="Arial" w:hAnsi="Arial" w:cs="Arial"/>
          <w:sz w:val="28"/>
          <w:szCs w:val="28"/>
        </w:rPr>
      </w:pPr>
    </w:p>
    <w:p w14:paraId="05F649D0" w14:textId="547A6862" w:rsidR="00B46E44" w:rsidRDefault="00B46E44" w:rsidP="00924EF7">
      <w:pPr>
        <w:pStyle w:val="ListParagraph"/>
        <w:autoSpaceDE w:val="0"/>
        <w:autoSpaceDN w:val="0"/>
        <w:adjustRightInd w:val="0"/>
        <w:spacing w:after="0" w:line="240" w:lineRule="auto"/>
        <w:ind w:left="786"/>
        <w:jc w:val="both"/>
        <w:rPr>
          <w:rFonts w:ascii="Arial" w:hAnsi="Arial" w:cs="Arial"/>
          <w:sz w:val="28"/>
          <w:szCs w:val="28"/>
        </w:rPr>
      </w:pPr>
    </w:p>
    <w:p w14:paraId="77035DCD" w14:textId="77777777" w:rsidR="00B46E44" w:rsidRDefault="00B46E44" w:rsidP="00924EF7">
      <w:pPr>
        <w:pStyle w:val="ListParagraph"/>
        <w:autoSpaceDE w:val="0"/>
        <w:autoSpaceDN w:val="0"/>
        <w:adjustRightInd w:val="0"/>
        <w:spacing w:after="0" w:line="240" w:lineRule="auto"/>
        <w:ind w:left="786"/>
        <w:jc w:val="both"/>
        <w:rPr>
          <w:rFonts w:ascii="Arial" w:hAnsi="Arial" w:cs="Arial"/>
          <w:sz w:val="28"/>
          <w:szCs w:val="28"/>
        </w:rPr>
      </w:pPr>
    </w:p>
    <w:p w14:paraId="5BDA19E0" w14:textId="591F97D1" w:rsidR="004019CD" w:rsidRDefault="004019CD" w:rsidP="00924EF7">
      <w:pPr>
        <w:pStyle w:val="ListParagraph"/>
        <w:autoSpaceDE w:val="0"/>
        <w:autoSpaceDN w:val="0"/>
        <w:adjustRightInd w:val="0"/>
        <w:spacing w:after="0" w:line="240" w:lineRule="auto"/>
        <w:ind w:left="786"/>
        <w:jc w:val="both"/>
        <w:rPr>
          <w:rFonts w:ascii="Arial" w:hAnsi="Arial" w:cs="Arial"/>
          <w:sz w:val="28"/>
          <w:szCs w:val="28"/>
        </w:rPr>
      </w:pPr>
    </w:p>
    <w:p w14:paraId="2C1006EB" w14:textId="77777777" w:rsidR="004019CD" w:rsidRDefault="004019CD" w:rsidP="00924EF7">
      <w:pPr>
        <w:pStyle w:val="ListParagraph"/>
        <w:autoSpaceDE w:val="0"/>
        <w:autoSpaceDN w:val="0"/>
        <w:adjustRightInd w:val="0"/>
        <w:spacing w:after="0" w:line="240" w:lineRule="auto"/>
        <w:ind w:left="786"/>
        <w:jc w:val="both"/>
        <w:rPr>
          <w:rFonts w:ascii="Arial" w:hAnsi="Arial" w:cs="Arial"/>
          <w:sz w:val="28"/>
          <w:szCs w:val="28"/>
        </w:rPr>
      </w:pPr>
    </w:p>
    <w:p w14:paraId="70872F0C" w14:textId="310420D3" w:rsidR="00250B06" w:rsidRPr="005908AC" w:rsidRDefault="00250B06" w:rsidP="005908AC">
      <w:pPr>
        <w:pStyle w:val="ListParagraph"/>
        <w:numPr>
          <w:ilvl w:val="0"/>
          <w:numId w:val="31"/>
        </w:numPr>
        <w:autoSpaceDE w:val="0"/>
        <w:autoSpaceDN w:val="0"/>
        <w:adjustRightInd w:val="0"/>
        <w:spacing w:after="0" w:line="240" w:lineRule="auto"/>
        <w:ind w:left="709"/>
        <w:jc w:val="both"/>
        <w:rPr>
          <w:rFonts w:ascii="Arial" w:hAnsi="Arial" w:cs="Arial"/>
          <w:b/>
          <w:bCs/>
          <w:sz w:val="28"/>
          <w:szCs w:val="28"/>
        </w:rPr>
      </w:pPr>
      <w:r w:rsidRPr="005908AC">
        <w:rPr>
          <w:rFonts w:ascii="Arial" w:hAnsi="Arial" w:cs="Arial"/>
          <w:b/>
          <w:bCs/>
          <w:sz w:val="28"/>
          <w:szCs w:val="28"/>
        </w:rPr>
        <w:lastRenderedPageBreak/>
        <w:t>Preliminary and Pre Operative Expenses including IDC &amp; Contigency</w:t>
      </w:r>
    </w:p>
    <w:p w14:paraId="0D24CA83" w14:textId="77777777" w:rsidR="00250B06" w:rsidRDefault="00250B06" w:rsidP="00250B06">
      <w:pPr>
        <w:autoSpaceDE w:val="0"/>
        <w:autoSpaceDN w:val="0"/>
        <w:adjustRightInd w:val="0"/>
        <w:spacing w:after="0" w:line="240" w:lineRule="auto"/>
        <w:jc w:val="both"/>
        <w:rPr>
          <w:rFonts w:ascii="Arial" w:hAnsi="Arial" w:cs="Arial"/>
          <w:sz w:val="28"/>
          <w:szCs w:val="28"/>
        </w:rPr>
      </w:pPr>
    </w:p>
    <w:tbl>
      <w:tblPr>
        <w:tblStyle w:val="TableGrid"/>
        <w:tblW w:w="0" w:type="auto"/>
        <w:tblInd w:w="250" w:type="dxa"/>
        <w:tblLook w:val="04A0" w:firstRow="1" w:lastRow="0" w:firstColumn="1" w:lastColumn="0" w:noHBand="0" w:noVBand="1"/>
      </w:tblPr>
      <w:tblGrid>
        <w:gridCol w:w="760"/>
        <w:gridCol w:w="4060"/>
        <w:gridCol w:w="1417"/>
        <w:gridCol w:w="1418"/>
        <w:gridCol w:w="1671"/>
      </w:tblGrid>
      <w:tr w:rsidR="00250B06" w:rsidRPr="003A2831" w14:paraId="56B4D203" w14:textId="77777777" w:rsidTr="009D275F">
        <w:tc>
          <w:tcPr>
            <w:tcW w:w="760" w:type="dxa"/>
          </w:tcPr>
          <w:p w14:paraId="5779AD79" w14:textId="77777777" w:rsidR="00250B06" w:rsidRPr="002C27A0" w:rsidRDefault="00250B06" w:rsidP="009D275F">
            <w:pPr>
              <w:autoSpaceDE w:val="0"/>
              <w:autoSpaceDN w:val="0"/>
              <w:adjustRightInd w:val="0"/>
              <w:jc w:val="center"/>
              <w:rPr>
                <w:rFonts w:ascii="Arial" w:hAnsi="Arial" w:cs="Arial"/>
                <w:b/>
                <w:sz w:val="28"/>
                <w:szCs w:val="28"/>
              </w:rPr>
            </w:pPr>
            <w:r w:rsidRPr="002C27A0">
              <w:rPr>
                <w:rFonts w:ascii="Arial" w:hAnsi="Arial" w:cs="Arial"/>
                <w:b/>
                <w:sz w:val="28"/>
                <w:szCs w:val="28"/>
              </w:rPr>
              <w:t>Sl.</w:t>
            </w:r>
          </w:p>
          <w:p w14:paraId="7200E966" w14:textId="77777777" w:rsidR="00250B06" w:rsidRPr="002C27A0" w:rsidRDefault="00250B06" w:rsidP="009D275F">
            <w:pPr>
              <w:autoSpaceDE w:val="0"/>
              <w:autoSpaceDN w:val="0"/>
              <w:adjustRightInd w:val="0"/>
              <w:jc w:val="center"/>
              <w:rPr>
                <w:rFonts w:ascii="Arial" w:hAnsi="Arial" w:cs="Arial"/>
                <w:b/>
                <w:sz w:val="28"/>
                <w:szCs w:val="28"/>
              </w:rPr>
            </w:pPr>
            <w:r w:rsidRPr="002C27A0">
              <w:rPr>
                <w:rFonts w:ascii="Arial" w:hAnsi="Arial" w:cs="Arial"/>
                <w:b/>
                <w:sz w:val="28"/>
                <w:szCs w:val="28"/>
              </w:rPr>
              <w:t>No.</w:t>
            </w:r>
          </w:p>
        </w:tc>
        <w:tc>
          <w:tcPr>
            <w:tcW w:w="4060" w:type="dxa"/>
          </w:tcPr>
          <w:p w14:paraId="2806E438" w14:textId="77777777" w:rsidR="00250B06" w:rsidRPr="002C27A0" w:rsidRDefault="00250B06" w:rsidP="009D275F">
            <w:pPr>
              <w:autoSpaceDE w:val="0"/>
              <w:autoSpaceDN w:val="0"/>
              <w:adjustRightInd w:val="0"/>
              <w:jc w:val="center"/>
              <w:rPr>
                <w:rFonts w:ascii="Arial" w:hAnsi="Arial" w:cs="Arial"/>
                <w:b/>
                <w:sz w:val="28"/>
                <w:szCs w:val="28"/>
              </w:rPr>
            </w:pPr>
            <w:r w:rsidRPr="002C27A0">
              <w:rPr>
                <w:rFonts w:ascii="Arial" w:hAnsi="Arial" w:cs="Arial"/>
                <w:b/>
                <w:sz w:val="28"/>
                <w:szCs w:val="28"/>
              </w:rPr>
              <w:t>Particulars</w:t>
            </w:r>
          </w:p>
        </w:tc>
        <w:tc>
          <w:tcPr>
            <w:tcW w:w="1417" w:type="dxa"/>
          </w:tcPr>
          <w:p w14:paraId="2B6DFD0E" w14:textId="77777777" w:rsidR="00250B06" w:rsidRPr="002C27A0" w:rsidRDefault="00250B06" w:rsidP="009D275F">
            <w:pPr>
              <w:autoSpaceDE w:val="0"/>
              <w:autoSpaceDN w:val="0"/>
              <w:adjustRightInd w:val="0"/>
              <w:jc w:val="center"/>
              <w:rPr>
                <w:rFonts w:ascii="Arial" w:hAnsi="Arial" w:cs="Arial"/>
                <w:b/>
                <w:sz w:val="28"/>
                <w:szCs w:val="28"/>
              </w:rPr>
            </w:pPr>
            <w:r w:rsidRPr="002C27A0">
              <w:rPr>
                <w:rFonts w:ascii="Arial" w:hAnsi="Arial" w:cs="Arial"/>
                <w:b/>
                <w:sz w:val="28"/>
                <w:szCs w:val="28"/>
              </w:rPr>
              <w:t>Unit</w:t>
            </w:r>
          </w:p>
        </w:tc>
        <w:tc>
          <w:tcPr>
            <w:tcW w:w="1418" w:type="dxa"/>
          </w:tcPr>
          <w:p w14:paraId="3591CB38" w14:textId="77777777" w:rsidR="00250B06" w:rsidRPr="002C27A0" w:rsidRDefault="00250B06" w:rsidP="009D275F">
            <w:pPr>
              <w:autoSpaceDE w:val="0"/>
              <w:autoSpaceDN w:val="0"/>
              <w:adjustRightInd w:val="0"/>
              <w:jc w:val="center"/>
              <w:rPr>
                <w:rFonts w:ascii="Arial" w:hAnsi="Arial" w:cs="Arial"/>
                <w:b/>
                <w:sz w:val="28"/>
                <w:szCs w:val="28"/>
              </w:rPr>
            </w:pPr>
            <w:r w:rsidRPr="002C27A0">
              <w:rPr>
                <w:rFonts w:ascii="Arial" w:hAnsi="Arial" w:cs="Arial"/>
                <w:b/>
                <w:sz w:val="28"/>
                <w:szCs w:val="28"/>
              </w:rPr>
              <w:t>Quantity</w:t>
            </w:r>
          </w:p>
        </w:tc>
        <w:tc>
          <w:tcPr>
            <w:tcW w:w="1671" w:type="dxa"/>
          </w:tcPr>
          <w:p w14:paraId="352DE19C" w14:textId="77777777" w:rsidR="00250B06" w:rsidRPr="002C27A0" w:rsidRDefault="00250B06" w:rsidP="009D275F">
            <w:pPr>
              <w:autoSpaceDE w:val="0"/>
              <w:autoSpaceDN w:val="0"/>
              <w:adjustRightInd w:val="0"/>
              <w:jc w:val="center"/>
              <w:rPr>
                <w:rFonts w:ascii="Arial" w:hAnsi="Arial" w:cs="Arial"/>
                <w:b/>
                <w:sz w:val="28"/>
                <w:szCs w:val="28"/>
              </w:rPr>
            </w:pPr>
            <w:r w:rsidRPr="002C27A0">
              <w:rPr>
                <w:rFonts w:ascii="Arial" w:hAnsi="Arial" w:cs="Arial"/>
                <w:b/>
                <w:sz w:val="28"/>
                <w:szCs w:val="28"/>
              </w:rPr>
              <w:t>Amount</w:t>
            </w:r>
          </w:p>
          <w:p w14:paraId="3C34F557" w14:textId="77777777" w:rsidR="00250B06" w:rsidRPr="002C27A0" w:rsidRDefault="00250B06" w:rsidP="009D275F">
            <w:pPr>
              <w:autoSpaceDE w:val="0"/>
              <w:autoSpaceDN w:val="0"/>
              <w:adjustRightInd w:val="0"/>
              <w:jc w:val="center"/>
              <w:rPr>
                <w:rFonts w:ascii="Arial" w:hAnsi="Arial" w:cs="Arial"/>
                <w:b/>
                <w:sz w:val="28"/>
                <w:szCs w:val="28"/>
              </w:rPr>
            </w:pPr>
            <w:r w:rsidRPr="002C27A0">
              <w:rPr>
                <w:rFonts w:ascii="Arial" w:hAnsi="Arial" w:cs="Arial"/>
                <w:b/>
                <w:sz w:val="28"/>
                <w:szCs w:val="28"/>
              </w:rPr>
              <w:t>(in Rs)</w:t>
            </w:r>
          </w:p>
        </w:tc>
      </w:tr>
      <w:tr w:rsidR="00250B06" w:rsidRPr="003A2831" w14:paraId="61AFA195" w14:textId="77777777" w:rsidTr="009D275F">
        <w:tc>
          <w:tcPr>
            <w:tcW w:w="760" w:type="dxa"/>
          </w:tcPr>
          <w:p w14:paraId="71E99AE6" w14:textId="2C75EB79" w:rsidR="00250B06" w:rsidRPr="002C27A0" w:rsidRDefault="005908AC" w:rsidP="005908AC">
            <w:pPr>
              <w:autoSpaceDE w:val="0"/>
              <w:autoSpaceDN w:val="0"/>
              <w:adjustRightInd w:val="0"/>
              <w:jc w:val="right"/>
              <w:rPr>
                <w:rFonts w:ascii="Arial" w:hAnsi="Arial" w:cs="Arial"/>
                <w:sz w:val="28"/>
                <w:szCs w:val="28"/>
              </w:rPr>
            </w:pPr>
            <w:r w:rsidRPr="002C27A0">
              <w:rPr>
                <w:rFonts w:ascii="Arial" w:hAnsi="Arial" w:cs="Arial"/>
                <w:sz w:val="28"/>
                <w:szCs w:val="28"/>
              </w:rPr>
              <w:t>6.1</w:t>
            </w:r>
          </w:p>
        </w:tc>
        <w:tc>
          <w:tcPr>
            <w:tcW w:w="4060" w:type="dxa"/>
          </w:tcPr>
          <w:p w14:paraId="29E85348" w14:textId="4B7A3B60" w:rsidR="00250B06" w:rsidRPr="002C27A0" w:rsidRDefault="00250B06" w:rsidP="009D275F">
            <w:pPr>
              <w:autoSpaceDE w:val="0"/>
              <w:autoSpaceDN w:val="0"/>
              <w:adjustRightInd w:val="0"/>
              <w:jc w:val="both"/>
              <w:rPr>
                <w:rFonts w:ascii="Arial" w:hAnsi="Arial" w:cs="Arial"/>
                <w:sz w:val="28"/>
                <w:szCs w:val="28"/>
              </w:rPr>
            </w:pPr>
            <w:r w:rsidRPr="002C27A0">
              <w:rPr>
                <w:rFonts w:ascii="Arial" w:hAnsi="Arial" w:cs="Arial"/>
                <w:sz w:val="28"/>
                <w:szCs w:val="28"/>
              </w:rPr>
              <w:t xml:space="preserve">Temporary </w:t>
            </w:r>
            <w:r w:rsidR="00A0078E" w:rsidRPr="002C27A0">
              <w:rPr>
                <w:rFonts w:ascii="Arial" w:hAnsi="Arial" w:cs="Arial"/>
                <w:sz w:val="28"/>
                <w:szCs w:val="28"/>
              </w:rPr>
              <w:t>Housing /</w:t>
            </w:r>
            <w:r w:rsidRPr="002C27A0">
              <w:rPr>
                <w:rFonts w:ascii="Arial" w:hAnsi="Arial" w:cs="Arial"/>
                <w:sz w:val="28"/>
                <w:szCs w:val="28"/>
              </w:rPr>
              <w:t>Godown</w:t>
            </w:r>
          </w:p>
        </w:tc>
        <w:tc>
          <w:tcPr>
            <w:tcW w:w="1417" w:type="dxa"/>
            <w:vAlign w:val="center"/>
          </w:tcPr>
          <w:p w14:paraId="50CFB005" w14:textId="77777777" w:rsidR="00250B06" w:rsidRPr="002C27A0" w:rsidRDefault="00250B06" w:rsidP="009D275F">
            <w:pPr>
              <w:autoSpaceDE w:val="0"/>
              <w:autoSpaceDN w:val="0"/>
              <w:adjustRightInd w:val="0"/>
              <w:jc w:val="center"/>
              <w:rPr>
                <w:rFonts w:ascii="Arial" w:hAnsi="Arial" w:cs="Arial"/>
                <w:sz w:val="28"/>
                <w:szCs w:val="28"/>
              </w:rPr>
            </w:pPr>
            <w:r w:rsidRPr="002C27A0">
              <w:rPr>
                <w:rFonts w:ascii="Arial" w:hAnsi="Arial" w:cs="Arial"/>
                <w:sz w:val="28"/>
                <w:szCs w:val="28"/>
              </w:rPr>
              <w:t>LS</w:t>
            </w:r>
          </w:p>
        </w:tc>
        <w:tc>
          <w:tcPr>
            <w:tcW w:w="1418" w:type="dxa"/>
            <w:vAlign w:val="center"/>
          </w:tcPr>
          <w:p w14:paraId="4AA098DE" w14:textId="1E44ABA9" w:rsidR="00250B06" w:rsidRPr="002C27A0" w:rsidRDefault="00A0078E" w:rsidP="00B46E44">
            <w:pPr>
              <w:autoSpaceDE w:val="0"/>
              <w:autoSpaceDN w:val="0"/>
              <w:adjustRightInd w:val="0"/>
              <w:jc w:val="right"/>
              <w:rPr>
                <w:rFonts w:ascii="Arial" w:hAnsi="Arial" w:cs="Arial"/>
                <w:sz w:val="28"/>
                <w:szCs w:val="28"/>
              </w:rPr>
            </w:pPr>
            <w:r w:rsidRPr="002C27A0">
              <w:rPr>
                <w:rFonts w:ascii="Arial" w:hAnsi="Arial" w:cs="Arial"/>
                <w:sz w:val="28"/>
                <w:szCs w:val="28"/>
              </w:rPr>
              <w:t>2</w:t>
            </w:r>
          </w:p>
        </w:tc>
        <w:tc>
          <w:tcPr>
            <w:tcW w:w="1671" w:type="dxa"/>
            <w:vAlign w:val="center"/>
          </w:tcPr>
          <w:p w14:paraId="0E154974" w14:textId="1B92F4F4" w:rsidR="00250B06" w:rsidRPr="002C27A0" w:rsidRDefault="007A3B39" w:rsidP="009D275F">
            <w:pPr>
              <w:autoSpaceDE w:val="0"/>
              <w:autoSpaceDN w:val="0"/>
              <w:adjustRightInd w:val="0"/>
              <w:jc w:val="right"/>
              <w:rPr>
                <w:rFonts w:ascii="Arial" w:hAnsi="Arial" w:cs="Arial"/>
                <w:sz w:val="28"/>
                <w:szCs w:val="28"/>
              </w:rPr>
            </w:pPr>
            <w:r w:rsidRPr="002C27A0">
              <w:rPr>
                <w:rFonts w:ascii="Arial" w:hAnsi="Arial" w:cs="Arial"/>
                <w:sz w:val="28"/>
                <w:szCs w:val="28"/>
              </w:rPr>
              <w:t>15,00,000</w:t>
            </w:r>
          </w:p>
        </w:tc>
      </w:tr>
      <w:tr w:rsidR="00250B06" w:rsidRPr="003A2831" w14:paraId="5639500A" w14:textId="77777777" w:rsidTr="009D275F">
        <w:tc>
          <w:tcPr>
            <w:tcW w:w="760" w:type="dxa"/>
          </w:tcPr>
          <w:p w14:paraId="29D6C50B" w14:textId="1CC7ED39" w:rsidR="00250B06" w:rsidRPr="002C27A0" w:rsidRDefault="005908AC" w:rsidP="005908AC">
            <w:pPr>
              <w:autoSpaceDE w:val="0"/>
              <w:autoSpaceDN w:val="0"/>
              <w:adjustRightInd w:val="0"/>
              <w:jc w:val="right"/>
              <w:rPr>
                <w:rFonts w:ascii="Arial" w:hAnsi="Arial" w:cs="Arial"/>
                <w:sz w:val="28"/>
                <w:szCs w:val="28"/>
              </w:rPr>
            </w:pPr>
            <w:r w:rsidRPr="002C27A0">
              <w:rPr>
                <w:rFonts w:ascii="Arial" w:hAnsi="Arial" w:cs="Arial"/>
                <w:sz w:val="28"/>
                <w:szCs w:val="28"/>
              </w:rPr>
              <w:t>6.2</w:t>
            </w:r>
          </w:p>
        </w:tc>
        <w:tc>
          <w:tcPr>
            <w:tcW w:w="4060" w:type="dxa"/>
          </w:tcPr>
          <w:p w14:paraId="2F5210C3" w14:textId="77777777" w:rsidR="00250B06" w:rsidRPr="002C27A0" w:rsidRDefault="00250B06" w:rsidP="009D275F">
            <w:pPr>
              <w:autoSpaceDE w:val="0"/>
              <w:autoSpaceDN w:val="0"/>
              <w:adjustRightInd w:val="0"/>
              <w:jc w:val="both"/>
              <w:rPr>
                <w:rFonts w:ascii="Arial" w:hAnsi="Arial" w:cs="Arial"/>
                <w:sz w:val="28"/>
                <w:szCs w:val="28"/>
              </w:rPr>
            </w:pPr>
            <w:r w:rsidRPr="002C27A0">
              <w:rPr>
                <w:rFonts w:ascii="Arial" w:hAnsi="Arial" w:cs="Arial"/>
                <w:sz w:val="28"/>
                <w:szCs w:val="28"/>
              </w:rPr>
              <w:t>Consultancy</w:t>
            </w:r>
          </w:p>
        </w:tc>
        <w:tc>
          <w:tcPr>
            <w:tcW w:w="1417" w:type="dxa"/>
            <w:vAlign w:val="center"/>
          </w:tcPr>
          <w:p w14:paraId="7A59D38A" w14:textId="77777777" w:rsidR="00250B06" w:rsidRPr="002C27A0" w:rsidRDefault="00250B06" w:rsidP="009D275F">
            <w:pPr>
              <w:autoSpaceDE w:val="0"/>
              <w:autoSpaceDN w:val="0"/>
              <w:adjustRightInd w:val="0"/>
              <w:jc w:val="center"/>
              <w:rPr>
                <w:rFonts w:ascii="Arial" w:hAnsi="Arial" w:cs="Arial"/>
                <w:sz w:val="28"/>
                <w:szCs w:val="28"/>
              </w:rPr>
            </w:pPr>
            <w:r w:rsidRPr="002C27A0">
              <w:rPr>
                <w:rFonts w:ascii="Arial" w:hAnsi="Arial" w:cs="Arial"/>
                <w:sz w:val="28"/>
                <w:szCs w:val="28"/>
              </w:rPr>
              <w:t>LS</w:t>
            </w:r>
          </w:p>
        </w:tc>
        <w:tc>
          <w:tcPr>
            <w:tcW w:w="1418" w:type="dxa"/>
            <w:vAlign w:val="center"/>
          </w:tcPr>
          <w:p w14:paraId="63155901" w14:textId="77777777" w:rsidR="00250B06" w:rsidRPr="002C27A0" w:rsidRDefault="00250B06" w:rsidP="00B46E44">
            <w:pPr>
              <w:autoSpaceDE w:val="0"/>
              <w:autoSpaceDN w:val="0"/>
              <w:adjustRightInd w:val="0"/>
              <w:jc w:val="right"/>
              <w:rPr>
                <w:rFonts w:ascii="Arial" w:hAnsi="Arial" w:cs="Arial"/>
                <w:sz w:val="28"/>
                <w:szCs w:val="28"/>
              </w:rPr>
            </w:pPr>
            <w:r w:rsidRPr="002C27A0">
              <w:rPr>
                <w:rFonts w:ascii="Arial" w:hAnsi="Arial" w:cs="Arial"/>
                <w:sz w:val="28"/>
                <w:szCs w:val="28"/>
              </w:rPr>
              <w:t>1</w:t>
            </w:r>
          </w:p>
        </w:tc>
        <w:tc>
          <w:tcPr>
            <w:tcW w:w="1671" w:type="dxa"/>
            <w:vAlign w:val="center"/>
          </w:tcPr>
          <w:p w14:paraId="45046F94" w14:textId="25E7F70D" w:rsidR="00250B06" w:rsidRPr="002C27A0" w:rsidRDefault="00250B06" w:rsidP="009D275F">
            <w:pPr>
              <w:autoSpaceDE w:val="0"/>
              <w:autoSpaceDN w:val="0"/>
              <w:adjustRightInd w:val="0"/>
              <w:jc w:val="right"/>
              <w:rPr>
                <w:rFonts w:ascii="Arial" w:hAnsi="Arial" w:cs="Arial"/>
                <w:sz w:val="28"/>
                <w:szCs w:val="28"/>
              </w:rPr>
            </w:pPr>
            <w:r w:rsidRPr="002C27A0">
              <w:rPr>
                <w:rFonts w:ascii="Arial" w:hAnsi="Arial" w:cs="Arial"/>
                <w:sz w:val="28"/>
                <w:szCs w:val="28"/>
              </w:rPr>
              <w:t>20</w:t>
            </w:r>
            <w:r w:rsidR="002C27A0" w:rsidRPr="002C27A0">
              <w:rPr>
                <w:rFonts w:ascii="Arial" w:hAnsi="Arial" w:cs="Arial"/>
                <w:sz w:val="28"/>
                <w:szCs w:val="28"/>
              </w:rPr>
              <w:t>,</w:t>
            </w:r>
            <w:r w:rsidRPr="002C27A0">
              <w:rPr>
                <w:rFonts w:ascii="Arial" w:hAnsi="Arial" w:cs="Arial"/>
                <w:sz w:val="28"/>
                <w:szCs w:val="28"/>
              </w:rPr>
              <w:t>00</w:t>
            </w:r>
            <w:r w:rsidR="002C27A0" w:rsidRPr="002C27A0">
              <w:rPr>
                <w:rFonts w:ascii="Arial" w:hAnsi="Arial" w:cs="Arial"/>
                <w:sz w:val="28"/>
                <w:szCs w:val="28"/>
              </w:rPr>
              <w:t>,</w:t>
            </w:r>
            <w:r w:rsidRPr="002C27A0">
              <w:rPr>
                <w:rFonts w:ascii="Arial" w:hAnsi="Arial" w:cs="Arial"/>
                <w:sz w:val="28"/>
                <w:szCs w:val="28"/>
              </w:rPr>
              <w:t>000</w:t>
            </w:r>
          </w:p>
        </w:tc>
      </w:tr>
      <w:tr w:rsidR="00250B06" w:rsidRPr="003A2831" w14:paraId="7D29BB57" w14:textId="77777777" w:rsidTr="009D275F">
        <w:tc>
          <w:tcPr>
            <w:tcW w:w="760" w:type="dxa"/>
          </w:tcPr>
          <w:p w14:paraId="6FC07036" w14:textId="4E0BF997" w:rsidR="00250B06" w:rsidRPr="002C27A0" w:rsidRDefault="005908AC" w:rsidP="005908AC">
            <w:pPr>
              <w:autoSpaceDE w:val="0"/>
              <w:autoSpaceDN w:val="0"/>
              <w:adjustRightInd w:val="0"/>
              <w:jc w:val="right"/>
              <w:rPr>
                <w:rFonts w:ascii="Arial" w:hAnsi="Arial" w:cs="Arial"/>
                <w:sz w:val="28"/>
                <w:szCs w:val="28"/>
              </w:rPr>
            </w:pPr>
            <w:r w:rsidRPr="002C27A0">
              <w:rPr>
                <w:rFonts w:ascii="Arial" w:hAnsi="Arial" w:cs="Arial"/>
                <w:sz w:val="28"/>
                <w:szCs w:val="28"/>
              </w:rPr>
              <w:t>6.3</w:t>
            </w:r>
          </w:p>
        </w:tc>
        <w:tc>
          <w:tcPr>
            <w:tcW w:w="4060" w:type="dxa"/>
          </w:tcPr>
          <w:p w14:paraId="449DCCFD" w14:textId="77777777" w:rsidR="00250B06" w:rsidRPr="002C27A0" w:rsidRDefault="00250B06" w:rsidP="009D275F">
            <w:pPr>
              <w:autoSpaceDE w:val="0"/>
              <w:autoSpaceDN w:val="0"/>
              <w:adjustRightInd w:val="0"/>
              <w:jc w:val="both"/>
              <w:rPr>
                <w:rFonts w:ascii="Arial" w:hAnsi="Arial" w:cs="Arial"/>
                <w:sz w:val="28"/>
                <w:szCs w:val="28"/>
              </w:rPr>
            </w:pPr>
            <w:r w:rsidRPr="002C27A0">
              <w:rPr>
                <w:rFonts w:ascii="Arial" w:hAnsi="Arial" w:cs="Arial"/>
                <w:sz w:val="28"/>
                <w:szCs w:val="28"/>
              </w:rPr>
              <w:t>Contingency</w:t>
            </w:r>
          </w:p>
        </w:tc>
        <w:tc>
          <w:tcPr>
            <w:tcW w:w="1417" w:type="dxa"/>
            <w:vAlign w:val="center"/>
          </w:tcPr>
          <w:p w14:paraId="74CDEC09" w14:textId="77777777" w:rsidR="00250B06" w:rsidRPr="002C27A0" w:rsidRDefault="00250B06" w:rsidP="009D275F">
            <w:pPr>
              <w:autoSpaceDE w:val="0"/>
              <w:autoSpaceDN w:val="0"/>
              <w:adjustRightInd w:val="0"/>
              <w:jc w:val="center"/>
              <w:rPr>
                <w:rFonts w:ascii="Arial" w:hAnsi="Arial" w:cs="Arial"/>
                <w:sz w:val="28"/>
                <w:szCs w:val="28"/>
              </w:rPr>
            </w:pPr>
            <w:r w:rsidRPr="002C27A0">
              <w:rPr>
                <w:rFonts w:ascii="Arial" w:hAnsi="Arial" w:cs="Arial"/>
                <w:sz w:val="28"/>
                <w:szCs w:val="28"/>
              </w:rPr>
              <w:t>LS</w:t>
            </w:r>
          </w:p>
        </w:tc>
        <w:tc>
          <w:tcPr>
            <w:tcW w:w="1418" w:type="dxa"/>
            <w:vAlign w:val="center"/>
          </w:tcPr>
          <w:p w14:paraId="1AE50537" w14:textId="77777777" w:rsidR="00250B06" w:rsidRPr="002C27A0" w:rsidRDefault="00250B06" w:rsidP="00B46E44">
            <w:pPr>
              <w:autoSpaceDE w:val="0"/>
              <w:autoSpaceDN w:val="0"/>
              <w:adjustRightInd w:val="0"/>
              <w:jc w:val="right"/>
              <w:rPr>
                <w:rFonts w:ascii="Arial" w:hAnsi="Arial" w:cs="Arial"/>
                <w:sz w:val="28"/>
                <w:szCs w:val="28"/>
              </w:rPr>
            </w:pPr>
            <w:r w:rsidRPr="002C27A0">
              <w:rPr>
                <w:rFonts w:ascii="Arial" w:hAnsi="Arial" w:cs="Arial"/>
                <w:sz w:val="28"/>
                <w:szCs w:val="28"/>
              </w:rPr>
              <w:t>1</w:t>
            </w:r>
          </w:p>
        </w:tc>
        <w:tc>
          <w:tcPr>
            <w:tcW w:w="1671" w:type="dxa"/>
            <w:vAlign w:val="center"/>
          </w:tcPr>
          <w:p w14:paraId="5F05D0D7" w14:textId="6E241E0B" w:rsidR="00250B06" w:rsidRPr="002C27A0" w:rsidRDefault="00B74529" w:rsidP="009D275F">
            <w:pPr>
              <w:autoSpaceDE w:val="0"/>
              <w:autoSpaceDN w:val="0"/>
              <w:adjustRightInd w:val="0"/>
              <w:jc w:val="right"/>
              <w:rPr>
                <w:rFonts w:ascii="Arial" w:hAnsi="Arial" w:cs="Arial"/>
                <w:sz w:val="28"/>
                <w:szCs w:val="28"/>
              </w:rPr>
            </w:pPr>
            <w:r w:rsidRPr="002C27A0">
              <w:rPr>
                <w:rFonts w:ascii="Arial" w:hAnsi="Arial" w:cs="Arial"/>
                <w:sz w:val="28"/>
                <w:szCs w:val="28"/>
              </w:rPr>
              <w:t>5</w:t>
            </w:r>
            <w:r w:rsidR="002C27A0" w:rsidRPr="002C27A0">
              <w:rPr>
                <w:rFonts w:ascii="Arial" w:hAnsi="Arial" w:cs="Arial"/>
                <w:sz w:val="28"/>
                <w:szCs w:val="28"/>
              </w:rPr>
              <w:t>,</w:t>
            </w:r>
            <w:r w:rsidRPr="002C27A0">
              <w:rPr>
                <w:rFonts w:ascii="Arial" w:hAnsi="Arial" w:cs="Arial"/>
                <w:sz w:val="28"/>
                <w:szCs w:val="28"/>
              </w:rPr>
              <w:t>00</w:t>
            </w:r>
            <w:r w:rsidR="002C27A0" w:rsidRPr="002C27A0">
              <w:rPr>
                <w:rFonts w:ascii="Arial" w:hAnsi="Arial" w:cs="Arial"/>
                <w:sz w:val="28"/>
                <w:szCs w:val="28"/>
              </w:rPr>
              <w:t>,</w:t>
            </w:r>
            <w:r w:rsidRPr="002C27A0">
              <w:rPr>
                <w:rFonts w:ascii="Arial" w:hAnsi="Arial" w:cs="Arial"/>
                <w:sz w:val="28"/>
                <w:szCs w:val="28"/>
              </w:rPr>
              <w:t xml:space="preserve">000 </w:t>
            </w:r>
          </w:p>
        </w:tc>
      </w:tr>
      <w:tr w:rsidR="00250B06" w:rsidRPr="003A2831" w14:paraId="3650A47B" w14:textId="77777777" w:rsidTr="009D275F">
        <w:tc>
          <w:tcPr>
            <w:tcW w:w="760" w:type="dxa"/>
          </w:tcPr>
          <w:p w14:paraId="450506BF" w14:textId="45B669A5" w:rsidR="00250B06" w:rsidRPr="002C27A0" w:rsidRDefault="005908AC" w:rsidP="005908AC">
            <w:pPr>
              <w:autoSpaceDE w:val="0"/>
              <w:autoSpaceDN w:val="0"/>
              <w:adjustRightInd w:val="0"/>
              <w:jc w:val="right"/>
              <w:rPr>
                <w:rFonts w:ascii="Arial" w:hAnsi="Arial" w:cs="Arial"/>
                <w:sz w:val="28"/>
                <w:szCs w:val="28"/>
              </w:rPr>
            </w:pPr>
            <w:r w:rsidRPr="002C27A0">
              <w:rPr>
                <w:rFonts w:ascii="Arial" w:hAnsi="Arial" w:cs="Arial"/>
                <w:sz w:val="28"/>
                <w:szCs w:val="28"/>
              </w:rPr>
              <w:t>6.4</w:t>
            </w:r>
          </w:p>
        </w:tc>
        <w:tc>
          <w:tcPr>
            <w:tcW w:w="4060" w:type="dxa"/>
          </w:tcPr>
          <w:p w14:paraId="6CE096E4" w14:textId="77777777" w:rsidR="00250B06" w:rsidRPr="002C27A0" w:rsidRDefault="00250B06" w:rsidP="009D275F">
            <w:pPr>
              <w:autoSpaceDE w:val="0"/>
              <w:autoSpaceDN w:val="0"/>
              <w:adjustRightInd w:val="0"/>
              <w:jc w:val="both"/>
              <w:rPr>
                <w:rFonts w:ascii="Arial" w:hAnsi="Arial" w:cs="Arial"/>
                <w:sz w:val="28"/>
                <w:szCs w:val="28"/>
              </w:rPr>
            </w:pPr>
            <w:r w:rsidRPr="002C27A0">
              <w:rPr>
                <w:rFonts w:ascii="Arial" w:hAnsi="Arial" w:cs="Arial"/>
                <w:sz w:val="28"/>
                <w:szCs w:val="28"/>
              </w:rPr>
              <w:t>Tools &amp; Plants</w:t>
            </w:r>
          </w:p>
        </w:tc>
        <w:tc>
          <w:tcPr>
            <w:tcW w:w="1417" w:type="dxa"/>
            <w:vAlign w:val="center"/>
          </w:tcPr>
          <w:p w14:paraId="7F0989EF" w14:textId="77777777" w:rsidR="00250B06" w:rsidRPr="002C27A0" w:rsidRDefault="00250B06" w:rsidP="009D275F">
            <w:pPr>
              <w:autoSpaceDE w:val="0"/>
              <w:autoSpaceDN w:val="0"/>
              <w:adjustRightInd w:val="0"/>
              <w:jc w:val="center"/>
              <w:rPr>
                <w:rFonts w:ascii="Arial" w:hAnsi="Arial" w:cs="Arial"/>
                <w:sz w:val="28"/>
                <w:szCs w:val="28"/>
              </w:rPr>
            </w:pPr>
            <w:r w:rsidRPr="002C27A0">
              <w:rPr>
                <w:rFonts w:ascii="Arial" w:hAnsi="Arial" w:cs="Arial"/>
                <w:sz w:val="28"/>
                <w:szCs w:val="28"/>
              </w:rPr>
              <w:t>LS</w:t>
            </w:r>
          </w:p>
        </w:tc>
        <w:tc>
          <w:tcPr>
            <w:tcW w:w="1418" w:type="dxa"/>
            <w:vAlign w:val="center"/>
          </w:tcPr>
          <w:p w14:paraId="2BFD7F40" w14:textId="77777777" w:rsidR="00250B06" w:rsidRPr="002C27A0" w:rsidRDefault="00250B06" w:rsidP="00B46E44">
            <w:pPr>
              <w:autoSpaceDE w:val="0"/>
              <w:autoSpaceDN w:val="0"/>
              <w:adjustRightInd w:val="0"/>
              <w:jc w:val="right"/>
              <w:rPr>
                <w:rFonts w:ascii="Arial" w:hAnsi="Arial" w:cs="Arial"/>
                <w:sz w:val="28"/>
                <w:szCs w:val="28"/>
              </w:rPr>
            </w:pPr>
            <w:r w:rsidRPr="002C27A0">
              <w:rPr>
                <w:rFonts w:ascii="Arial" w:hAnsi="Arial" w:cs="Arial"/>
                <w:sz w:val="28"/>
                <w:szCs w:val="28"/>
              </w:rPr>
              <w:t>1</w:t>
            </w:r>
          </w:p>
        </w:tc>
        <w:tc>
          <w:tcPr>
            <w:tcW w:w="1671" w:type="dxa"/>
            <w:vAlign w:val="center"/>
          </w:tcPr>
          <w:p w14:paraId="3707839B" w14:textId="219DBCEF" w:rsidR="00250B06" w:rsidRPr="002C27A0" w:rsidRDefault="00250B06" w:rsidP="009D275F">
            <w:pPr>
              <w:autoSpaceDE w:val="0"/>
              <w:autoSpaceDN w:val="0"/>
              <w:adjustRightInd w:val="0"/>
              <w:jc w:val="right"/>
              <w:rPr>
                <w:rFonts w:ascii="Arial" w:hAnsi="Arial" w:cs="Arial"/>
                <w:sz w:val="28"/>
                <w:szCs w:val="28"/>
              </w:rPr>
            </w:pPr>
            <w:r w:rsidRPr="002C27A0">
              <w:rPr>
                <w:rFonts w:ascii="Arial" w:hAnsi="Arial" w:cs="Arial"/>
                <w:sz w:val="28"/>
                <w:szCs w:val="28"/>
              </w:rPr>
              <w:t>10</w:t>
            </w:r>
            <w:r w:rsidR="002C27A0" w:rsidRPr="002C27A0">
              <w:rPr>
                <w:rFonts w:ascii="Arial" w:hAnsi="Arial" w:cs="Arial"/>
                <w:sz w:val="28"/>
                <w:szCs w:val="28"/>
              </w:rPr>
              <w:t>,</w:t>
            </w:r>
            <w:r w:rsidRPr="002C27A0">
              <w:rPr>
                <w:rFonts w:ascii="Arial" w:hAnsi="Arial" w:cs="Arial"/>
                <w:sz w:val="28"/>
                <w:szCs w:val="28"/>
              </w:rPr>
              <w:t>00</w:t>
            </w:r>
            <w:r w:rsidR="002C27A0" w:rsidRPr="002C27A0">
              <w:rPr>
                <w:rFonts w:ascii="Arial" w:hAnsi="Arial" w:cs="Arial"/>
                <w:sz w:val="28"/>
                <w:szCs w:val="28"/>
              </w:rPr>
              <w:t>,</w:t>
            </w:r>
            <w:r w:rsidRPr="002C27A0">
              <w:rPr>
                <w:rFonts w:ascii="Arial" w:hAnsi="Arial" w:cs="Arial"/>
                <w:sz w:val="28"/>
                <w:szCs w:val="28"/>
              </w:rPr>
              <w:t>000</w:t>
            </w:r>
          </w:p>
        </w:tc>
      </w:tr>
      <w:tr w:rsidR="00250B06" w:rsidRPr="003A2831" w14:paraId="6D49D135" w14:textId="77777777" w:rsidTr="009D275F">
        <w:tc>
          <w:tcPr>
            <w:tcW w:w="760" w:type="dxa"/>
          </w:tcPr>
          <w:p w14:paraId="4EC2CDFC" w14:textId="4ACE34F1" w:rsidR="00250B06" w:rsidRPr="002C27A0" w:rsidRDefault="005908AC" w:rsidP="005908AC">
            <w:pPr>
              <w:autoSpaceDE w:val="0"/>
              <w:autoSpaceDN w:val="0"/>
              <w:adjustRightInd w:val="0"/>
              <w:jc w:val="right"/>
              <w:rPr>
                <w:rFonts w:ascii="Arial" w:hAnsi="Arial" w:cs="Arial"/>
                <w:sz w:val="28"/>
                <w:szCs w:val="28"/>
              </w:rPr>
            </w:pPr>
            <w:r w:rsidRPr="002C27A0">
              <w:rPr>
                <w:rFonts w:ascii="Arial" w:hAnsi="Arial" w:cs="Arial"/>
                <w:sz w:val="28"/>
                <w:szCs w:val="28"/>
              </w:rPr>
              <w:t>6.5</w:t>
            </w:r>
          </w:p>
        </w:tc>
        <w:tc>
          <w:tcPr>
            <w:tcW w:w="4060" w:type="dxa"/>
          </w:tcPr>
          <w:p w14:paraId="22652B71" w14:textId="77777777" w:rsidR="00250B06" w:rsidRPr="002C27A0" w:rsidRDefault="00250B06" w:rsidP="009D275F">
            <w:pPr>
              <w:autoSpaceDE w:val="0"/>
              <w:autoSpaceDN w:val="0"/>
              <w:adjustRightInd w:val="0"/>
              <w:jc w:val="both"/>
              <w:rPr>
                <w:rFonts w:ascii="Arial" w:hAnsi="Arial" w:cs="Arial"/>
                <w:sz w:val="28"/>
                <w:szCs w:val="28"/>
              </w:rPr>
            </w:pPr>
            <w:r w:rsidRPr="002C27A0">
              <w:rPr>
                <w:rFonts w:ascii="Arial" w:hAnsi="Arial" w:cs="Arial"/>
                <w:sz w:val="28"/>
                <w:szCs w:val="28"/>
              </w:rPr>
              <w:t>Conveyance</w:t>
            </w:r>
          </w:p>
        </w:tc>
        <w:tc>
          <w:tcPr>
            <w:tcW w:w="1417" w:type="dxa"/>
            <w:vAlign w:val="center"/>
          </w:tcPr>
          <w:p w14:paraId="1E40614C" w14:textId="77777777" w:rsidR="00250B06" w:rsidRPr="002C27A0" w:rsidRDefault="00250B06" w:rsidP="009D275F">
            <w:pPr>
              <w:autoSpaceDE w:val="0"/>
              <w:autoSpaceDN w:val="0"/>
              <w:adjustRightInd w:val="0"/>
              <w:jc w:val="center"/>
              <w:rPr>
                <w:rFonts w:ascii="Arial" w:hAnsi="Arial" w:cs="Arial"/>
                <w:sz w:val="28"/>
                <w:szCs w:val="28"/>
              </w:rPr>
            </w:pPr>
            <w:r w:rsidRPr="002C27A0">
              <w:rPr>
                <w:rFonts w:ascii="Arial" w:hAnsi="Arial" w:cs="Arial"/>
                <w:sz w:val="28"/>
                <w:szCs w:val="28"/>
              </w:rPr>
              <w:t>LS</w:t>
            </w:r>
          </w:p>
        </w:tc>
        <w:tc>
          <w:tcPr>
            <w:tcW w:w="1418" w:type="dxa"/>
            <w:vAlign w:val="center"/>
          </w:tcPr>
          <w:p w14:paraId="26E172E2" w14:textId="77777777" w:rsidR="00250B06" w:rsidRPr="002C27A0" w:rsidRDefault="00250B06" w:rsidP="00B46E44">
            <w:pPr>
              <w:autoSpaceDE w:val="0"/>
              <w:autoSpaceDN w:val="0"/>
              <w:adjustRightInd w:val="0"/>
              <w:jc w:val="right"/>
              <w:rPr>
                <w:rFonts w:ascii="Arial" w:hAnsi="Arial" w:cs="Arial"/>
                <w:sz w:val="28"/>
                <w:szCs w:val="28"/>
              </w:rPr>
            </w:pPr>
            <w:r w:rsidRPr="002C27A0">
              <w:rPr>
                <w:rFonts w:ascii="Arial" w:hAnsi="Arial" w:cs="Arial"/>
                <w:sz w:val="28"/>
                <w:szCs w:val="28"/>
              </w:rPr>
              <w:t>1</w:t>
            </w:r>
          </w:p>
        </w:tc>
        <w:tc>
          <w:tcPr>
            <w:tcW w:w="1671" w:type="dxa"/>
            <w:vAlign w:val="center"/>
          </w:tcPr>
          <w:p w14:paraId="32010C83" w14:textId="4FAED330" w:rsidR="00250B06" w:rsidRPr="002C27A0" w:rsidRDefault="002C27A0" w:rsidP="009D275F">
            <w:pPr>
              <w:autoSpaceDE w:val="0"/>
              <w:autoSpaceDN w:val="0"/>
              <w:adjustRightInd w:val="0"/>
              <w:jc w:val="right"/>
              <w:rPr>
                <w:rFonts w:ascii="Arial" w:hAnsi="Arial" w:cs="Arial"/>
                <w:sz w:val="28"/>
                <w:szCs w:val="28"/>
              </w:rPr>
            </w:pPr>
            <w:r w:rsidRPr="002C27A0">
              <w:rPr>
                <w:rFonts w:ascii="Arial" w:hAnsi="Arial" w:cs="Arial"/>
                <w:sz w:val="28"/>
                <w:szCs w:val="28"/>
              </w:rPr>
              <w:t>7,</w:t>
            </w:r>
            <w:r w:rsidR="00250B06" w:rsidRPr="002C27A0">
              <w:rPr>
                <w:rFonts w:ascii="Arial" w:hAnsi="Arial" w:cs="Arial"/>
                <w:sz w:val="28"/>
                <w:szCs w:val="28"/>
              </w:rPr>
              <w:t>00</w:t>
            </w:r>
            <w:r w:rsidRPr="002C27A0">
              <w:rPr>
                <w:rFonts w:ascii="Arial" w:hAnsi="Arial" w:cs="Arial"/>
                <w:sz w:val="28"/>
                <w:szCs w:val="28"/>
              </w:rPr>
              <w:t>,</w:t>
            </w:r>
            <w:r w:rsidR="00250B06" w:rsidRPr="002C27A0">
              <w:rPr>
                <w:rFonts w:ascii="Arial" w:hAnsi="Arial" w:cs="Arial"/>
                <w:sz w:val="28"/>
                <w:szCs w:val="28"/>
              </w:rPr>
              <w:t>000</w:t>
            </w:r>
          </w:p>
        </w:tc>
      </w:tr>
      <w:tr w:rsidR="00250B06" w:rsidRPr="003A2831" w14:paraId="0A1EFC8A" w14:textId="77777777" w:rsidTr="009D275F">
        <w:tc>
          <w:tcPr>
            <w:tcW w:w="760" w:type="dxa"/>
          </w:tcPr>
          <w:p w14:paraId="43EBD35E" w14:textId="51EF50EC" w:rsidR="00250B06" w:rsidRPr="002C27A0" w:rsidRDefault="005908AC" w:rsidP="005908AC">
            <w:pPr>
              <w:autoSpaceDE w:val="0"/>
              <w:autoSpaceDN w:val="0"/>
              <w:adjustRightInd w:val="0"/>
              <w:jc w:val="right"/>
              <w:rPr>
                <w:rFonts w:ascii="Arial" w:hAnsi="Arial" w:cs="Arial"/>
                <w:sz w:val="28"/>
                <w:szCs w:val="28"/>
              </w:rPr>
            </w:pPr>
            <w:r w:rsidRPr="002C27A0">
              <w:rPr>
                <w:rFonts w:ascii="Arial" w:hAnsi="Arial" w:cs="Arial"/>
                <w:sz w:val="28"/>
                <w:szCs w:val="28"/>
              </w:rPr>
              <w:t>6.6</w:t>
            </w:r>
          </w:p>
        </w:tc>
        <w:tc>
          <w:tcPr>
            <w:tcW w:w="4060" w:type="dxa"/>
          </w:tcPr>
          <w:p w14:paraId="49189364" w14:textId="77777777" w:rsidR="00250B06" w:rsidRPr="002C27A0" w:rsidRDefault="00250B06" w:rsidP="009D275F">
            <w:pPr>
              <w:autoSpaceDE w:val="0"/>
              <w:autoSpaceDN w:val="0"/>
              <w:adjustRightInd w:val="0"/>
              <w:jc w:val="both"/>
              <w:rPr>
                <w:rFonts w:ascii="Arial" w:hAnsi="Arial" w:cs="Arial"/>
                <w:sz w:val="28"/>
                <w:szCs w:val="28"/>
              </w:rPr>
            </w:pPr>
            <w:r w:rsidRPr="002C27A0">
              <w:rPr>
                <w:rFonts w:ascii="Arial" w:hAnsi="Arial" w:cs="Arial"/>
                <w:sz w:val="28"/>
                <w:szCs w:val="28"/>
              </w:rPr>
              <w:t>Jungle Clearance</w:t>
            </w:r>
          </w:p>
        </w:tc>
        <w:tc>
          <w:tcPr>
            <w:tcW w:w="1417" w:type="dxa"/>
            <w:vAlign w:val="center"/>
          </w:tcPr>
          <w:p w14:paraId="4EDB3FCA" w14:textId="77777777" w:rsidR="00250B06" w:rsidRPr="002C27A0" w:rsidRDefault="00250B06" w:rsidP="009D275F">
            <w:pPr>
              <w:autoSpaceDE w:val="0"/>
              <w:autoSpaceDN w:val="0"/>
              <w:adjustRightInd w:val="0"/>
              <w:jc w:val="center"/>
              <w:rPr>
                <w:rFonts w:ascii="Arial" w:hAnsi="Arial" w:cs="Arial"/>
                <w:sz w:val="28"/>
                <w:szCs w:val="28"/>
              </w:rPr>
            </w:pPr>
            <w:r w:rsidRPr="002C27A0">
              <w:rPr>
                <w:rFonts w:ascii="Arial" w:hAnsi="Arial" w:cs="Arial"/>
                <w:sz w:val="28"/>
                <w:szCs w:val="28"/>
              </w:rPr>
              <w:t>LS</w:t>
            </w:r>
          </w:p>
        </w:tc>
        <w:tc>
          <w:tcPr>
            <w:tcW w:w="1418" w:type="dxa"/>
            <w:vAlign w:val="center"/>
          </w:tcPr>
          <w:p w14:paraId="4C2B07C4" w14:textId="77777777" w:rsidR="00250B06" w:rsidRPr="002C27A0" w:rsidRDefault="00250B06" w:rsidP="00B46E44">
            <w:pPr>
              <w:autoSpaceDE w:val="0"/>
              <w:autoSpaceDN w:val="0"/>
              <w:adjustRightInd w:val="0"/>
              <w:jc w:val="right"/>
              <w:rPr>
                <w:rFonts w:ascii="Arial" w:hAnsi="Arial" w:cs="Arial"/>
                <w:sz w:val="28"/>
                <w:szCs w:val="28"/>
              </w:rPr>
            </w:pPr>
            <w:r w:rsidRPr="002C27A0">
              <w:rPr>
                <w:rFonts w:ascii="Arial" w:hAnsi="Arial" w:cs="Arial"/>
                <w:sz w:val="28"/>
                <w:szCs w:val="28"/>
              </w:rPr>
              <w:t>1</w:t>
            </w:r>
          </w:p>
        </w:tc>
        <w:tc>
          <w:tcPr>
            <w:tcW w:w="1671" w:type="dxa"/>
            <w:vAlign w:val="center"/>
          </w:tcPr>
          <w:p w14:paraId="29D5CCCF" w14:textId="7A459CE0" w:rsidR="00250B06" w:rsidRPr="002C27A0" w:rsidRDefault="00A0078E" w:rsidP="009D275F">
            <w:pPr>
              <w:autoSpaceDE w:val="0"/>
              <w:autoSpaceDN w:val="0"/>
              <w:adjustRightInd w:val="0"/>
              <w:jc w:val="right"/>
              <w:rPr>
                <w:rFonts w:ascii="Arial" w:hAnsi="Arial" w:cs="Arial"/>
                <w:sz w:val="28"/>
                <w:szCs w:val="28"/>
              </w:rPr>
            </w:pPr>
            <w:r w:rsidRPr="002C27A0">
              <w:rPr>
                <w:rFonts w:ascii="Arial" w:hAnsi="Arial" w:cs="Arial"/>
                <w:sz w:val="28"/>
                <w:szCs w:val="28"/>
              </w:rPr>
              <w:t>17</w:t>
            </w:r>
            <w:r w:rsidR="002C27A0" w:rsidRPr="002C27A0">
              <w:rPr>
                <w:rFonts w:ascii="Arial" w:hAnsi="Arial" w:cs="Arial"/>
                <w:sz w:val="28"/>
                <w:szCs w:val="28"/>
              </w:rPr>
              <w:t>,</w:t>
            </w:r>
            <w:r w:rsidR="00A43D99" w:rsidRPr="002C27A0">
              <w:rPr>
                <w:rFonts w:ascii="Arial" w:hAnsi="Arial" w:cs="Arial"/>
                <w:sz w:val="28"/>
                <w:szCs w:val="28"/>
              </w:rPr>
              <w:t>80</w:t>
            </w:r>
            <w:r w:rsidR="002C27A0" w:rsidRPr="002C27A0">
              <w:rPr>
                <w:rFonts w:ascii="Arial" w:hAnsi="Arial" w:cs="Arial"/>
                <w:sz w:val="28"/>
                <w:szCs w:val="28"/>
              </w:rPr>
              <w:t>,</w:t>
            </w:r>
            <w:r w:rsidR="00B74529" w:rsidRPr="002C27A0">
              <w:rPr>
                <w:rFonts w:ascii="Arial" w:hAnsi="Arial" w:cs="Arial"/>
                <w:sz w:val="28"/>
                <w:szCs w:val="28"/>
              </w:rPr>
              <w:t>000</w:t>
            </w:r>
          </w:p>
        </w:tc>
      </w:tr>
      <w:tr w:rsidR="00250B06" w:rsidRPr="003A2831" w14:paraId="35711B3E" w14:textId="77777777" w:rsidTr="009D275F">
        <w:tc>
          <w:tcPr>
            <w:tcW w:w="760" w:type="dxa"/>
          </w:tcPr>
          <w:p w14:paraId="61CAFDB7" w14:textId="77777777" w:rsidR="00250B06" w:rsidRPr="002C27A0" w:rsidRDefault="00250B06" w:rsidP="009D275F">
            <w:pPr>
              <w:autoSpaceDE w:val="0"/>
              <w:autoSpaceDN w:val="0"/>
              <w:adjustRightInd w:val="0"/>
              <w:jc w:val="both"/>
              <w:rPr>
                <w:rFonts w:ascii="Arial" w:hAnsi="Arial" w:cs="Arial"/>
                <w:sz w:val="28"/>
                <w:szCs w:val="28"/>
              </w:rPr>
            </w:pPr>
          </w:p>
        </w:tc>
        <w:tc>
          <w:tcPr>
            <w:tcW w:w="6895" w:type="dxa"/>
            <w:gridSpan w:val="3"/>
          </w:tcPr>
          <w:p w14:paraId="43744F8A" w14:textId="77777777" w:rsidR="00250B06" w:rsidRPr="002C27A0" w:rsidRDefault="00250B06" w:rsidP="009D275F">
            <w:pPr>
              <w:autoSpaceDE w:val="0"/>
              <w:autoSpaceDN w:val="0"/>
              <w:adjustRightInd w:val="0"/>
              <w:jc w:val="right"/>
              <w:rPr>
                <w:rFonts w:ascii="Arial" w:hAnsi="Arial" w:cs="Arial"/>
                <w:bCs/>
                <w:sz w:val="28"/>
                <w:szCs w:val="28"/>
              </w:rPr>
            </w:pPr>
            <w:r w:rsidRPr="002C27A0">
              <w:rPr>
                <w:rFonts w:ascii="Arial" w:hAnsi="Arial" w:cs="Arial"/>
                <w:bCs/>
                <w:sz w:val="28"/>
                <w:szCs w:val="28"/>
              </w:rPr>
              <w:t>Sub Total</w:t>
            </w:r>
          </w:p>
        </w:tc>
        <w:tc>
          <w:tcPr>
            <w:tcW w:w="1671" w:type="dxa"/>
            <w:vAlign w:val="center"/>
          </w:tcPr>
          <w:p w14:paraId="601C36D9" w14:textId="6462CDAD" w:rsidR="00250B06" w:rsidRPr="002C27A0" w:rsidRDefault="002C27A0" w:rsidP="009D275F">
            <w:pPr>
              <w:autoSpaceDE w:val="0"/>
              <w:autoSpaceDN w:val="0"/>
              <w:adjustRightInd w:val="0"/>
              <w:jc w:val="right"/>
              <w:rPr>
                <w:rFonts w:ascii="Arial" w:hAnsi="Arial" w:cs="Arial"/>
                <w:bCs/>
                <w:sz w:val="28"/>
                <w:szCs w:val="28"/>
              </w:rPr>
            </w:pPr>
            <w:r w:rsidRPr="002C27A0">
              <w:rPr>
                <w:rFonts w:ascii="Arial" w:hAnsi="Arial" w:cs="Arial"/>
                <w:bCs/>
                <w:sz w:val="28"/>
                <w:szCs w:val="28"/>
              </w:rPr>
              <w:t>74,80,000</w:t>
            </w:r>
          </w:p>
        </w:tc>
      </w:tr>
      <w:tr w:rsidR="00B74529" w:rsidRPr="003A2831" w14:paraId="7BEADF84" w14:textId="77777777" w:rsidTr="009D275F">
        <w:tc>
          <w:tcPr>
            <w:tcW w:w="760" w:type="dxa"/>
          </w:tcPr>
          <w:p w14:paraId="36A78D41" w14:textId="77777777" w:rsidR="00B74529" w:rsidRPr="002C27A0" w:rsidRDefault="00B74529" w:rsidP="009D275F">
            <w:pPr>
              <w:autoSpaceDE w:val="0"/>
              <w:autoSpaceDN w:val="0"/>
              <w:adjustRightInd w:val="0"/>
              <w:jc w:val="both"/>
              <w:rPr>
                <w:rFonts w:ascii="Arial" w:hAnsi="Arial" w:cs="Arial"/>
                <w:sz w:val="28"/>
                <w:szCs w:val="28"/>
              </w:rPr>
            </w:pPr>
          </w:p>
        </w:tc>
        <w:tc>
          <w:tcPr>
            <w:tcW w:w="6895" w:type="dxa"/>
            <w:gridSpan w:val="3"/>
          </w:tcPr>
          <w:p w14:paraId="54E2B973" w14:textId="7B255AB4" w:rsidR="00B74529" w:rsidRPr="002C27A0" w:rsidRDefault="00B74529" w:rsidP="009D275F">
            <w:pPr>
              <w:autoSpaceDE w:val="0"/>
              <w:autoSpaceDN w:val="0"/>
              <w:adjustRightInd w:val="0"/>
              <w:jc w:val="right"/>
              <w:rPr>
                <w:rFonts w:ascii="Arial" w:hAnsi="Arial" w:cs="Arial"/>
                <w:bCs/>
                <w:sz w:val="28"/>
                <w:szCs w:val="28"/>
              </w:rPr>
            </w:pPr>
            <w:r w:rsidRPr="002C27A0">
              <w:rPr>
                <w:rFonts w:ascii="Arial" w:hAnsi="Arial" w:cs="Arial"/>
                <w:bCs/>
                <w:sz w:val="28"/>
                <w:szCs w:val="28"/>
              </w:rPr>
              <w:t>Add GST @18</w:t>
            </w:r>
          </w:p>
        </w:tc>
        <w:tc>
          <w:tcPr>
            <w:tcW w:w="1671" w:type="dxa"/>
            <w:vAlign w:val="center"/>
          </w:tcPr>
          <w:p w14:paraId="18F14B85" w14:textId="6CD34469" w:rsidR="00B74529" w:rsidRPr="002C27A0" w:rsidRDefault="002C27A0" w:rsidP="009D275F">
            <w:pPr>
              <w:autoSpaceDE w:val="0"/>
              <w:autoSpaceDN w:val="0"/>
              <w:adjustRightInd w:val="0"/>
              <w:jc w:val="right"/>
              <w:rPr>
                <w:rFonts w:ascii="Arial" w:hAnsi="Arial" w:cs="Arial"/>
                <w:bCs/>
                <w:sz w:val="28"/>
                <w:szCs w:val="28"/>
              </w:rPr>
            </w:pPr>
            <w:r w:rsidRPr="002C27A0">
              <w:rPr>
                <w:rFonts w:ascii="Arial" w:hAnsi="Arial" w:cs="Arial"/>
                <w:bCs/>
                <w:sz w:val="28"/>
                <w:szCs w:val="28"/>
              </w:rPr>
              <w:t>13,46,400</w:t>
            </w:r>
          </w:p>
        </w:tc>
      </w:tr>
      <w:tr w:rsidR="00B74529" w:rsidRPr="003A2831" w14:paraId="3B0FE1A4" w14:textId="77777777" w:rsidTr="009D275F">
        <w:tc>
          <w:tcPr>
            <w:tcW w:w="760" w:type="dxa"/>
          </w:tcPr>
          <w:p w14:paraId="50027DEB" w14:textId="77777777" w:rsidR="00B74529" w:rsidRPr="002C27A0" w:rsidRDefault="00B74529" w:rsidP="009D275F">
            <w:pPr>
              <w:autoSpaceDE w:val="0"/>
              <w:autoSpaceDN w:val="0"/>
              <w:adjustRightInd w:val="0"/>
              <w:jc w:val="both"/>
              <w:rPr>
                <w:rFonts w:ascii="Arial" w:hAnsi="Arial" w:cs="Arial"/>
                <w:sz w:val="28"/>
                <w:szCs w:val="28"/>
              </w:rPr>
            </w:pPr>
          </w:p>
        </w:tc>
        <w:tc>
          <w:tcPr>
            <w:tcW w:w="6895" w:type="dxa"/>
            <w:gridSpan w:val="3"/>
          </w:tcPr>
          <w:p w14:paraId="0AA56DA0" w14:textId="0FDBE728" w:rsidR="00B74529" w:rsidRPr="002C27A0" w:rsidRDefault="00A43D99" w:rsidP="009D275F">
            <w:pPr>
              <w:autoSpaceDE w:val="0"/>
              <w:autoSpaceDN w:val="0"/>
              <w:adjustRightInd w:val="0"/>
              <w:jc w:val="right"/>
              <w:rPr>
                <w:rFonts w:ascii="Arial" w:hAnsi="Arial" w:cs="Arial"/>
                <w:b/>
                <w:sz w:val="28"/>
                <w:szCs w:val="28"/>
              </w:rPr>
            </w:pPr>
            <w:r w:rsidRPr="002C27A0">
              <w:rPr>
                <w:rFonts w:ascii="Arial" w:hAnsi="Arial" w:cs="Arial"/>
                <w:b/>
                <w:sz w:val="28"/>
                <w:szCs w:val="28"/>
              </w:rPr>
              <w:t>T</w:t>
            </w:r>
            <w:r w:rsidR="00B16564" w:rsidRPr="002C27A0">
              <w:rPr>
                <w:rFonts w:ascii="Arial" w:hAnsi="Arial" w:cs="Arial"/>
                <w:b/>
                <w:sz w:val="28"/>
                <w:szCs w:val="28"/>
              </w:rPr>
              <w:t>otal</w:t>
            </w:r>
          </w:p>
        </w:tc>
        <w:tc>
          <w:tcPr>
            <w:tcW w:w="1671" w:type="dxa"/>
            <w:vAlign w:val="center"/>
          </w:tcPr>
          <w:p w14:paraId="076B5105" w14:textId="43E50AFF" w:rsidR="00B74529" w:rsidRPr="002C27A0" w:rsidRDefault="002C27A0" w:rsidP="009D275F">
            <w:pPr>
              <w:autoSpaceDE w:val="0"/>
              <w:autoSpaceDN w:val="0"/>
              <w:adjustRightInd w:val="0"/>
              <w:jc w:val="right"/>
              <w:rPr>
                <w:rFonts w:ascii="Arial" w:hAnsi="Arial" w:cs="Arial"/>
                <w:b/>
                <w:sz w:val="28"/>
                <w:szCs w:val="28"/>
              </w:rPr>
            </w:pPr>
            <w:r w:rsidRPr="002C27A0">
              <w:rPr>
                <w:rFonts w:ascii="Arial" w:hAnsi="Arial" w:cs="Arial"/>
                <w:b/>
                <w:sz w:val="28"/>
                <w:szCs w:val="28"/>
              </w:rPr>
              <w:t>88,26,400</w:t>
            </w:r>
          </w:p>
        </w:tc>
      </w:tr>
      <w:tr w:rsidR="005908AC" w14:paraId="0A45AFDA" w14:textId="77777777" w:rsidTr="00755225">
        <w:tc>
          <w:tcPr>
            <w:tcW w:w="9326" w:type="dxa"/>
            <w:gridSpan w:val="5"/>
          </w:tcPr>
          <w:p w14:paraId="209EE1B5" w14:textId="02D9FE12" w:rsidR="005908AC" w:rsidRPr="002C27A0" w:rsidRDefault="005908AC" w:rsidP="005908AC">
            <w:pPr>
              <w:autoSpaceDE w:val="0"/>
              <w:autoSpaceDN w:val="0"/>
              <w:adjustRightInd w:val="0"/>
              <w:jc w:val="center"/>
              <w:rPr>
                <w:rFonts w:ascii="Arial" w:hAnsi="Arial" w:cs="Arial"/>
                <w:b/>
                <w:sz w:val="28"/>
                <w:szCs w:val="28"/>
              </w:rPr>
            </w:pPr>
            <w:r w:rsidRPr="002C27A0">
              <w:rPr>
                <w:rFonts w:ascii="Arial" w:hAnsi="Arial" w:cs="Arial"/>
                <w:b/>
                <w:sz w:val="28"/>
                <w:szCs w:val="28"/>
              </w:rPr>
              <w:t xml:space="preserve">(Rupees Eighty </w:t>
            </w:r>
            <w:r w:rsidR="002C27A0" w:rsidRPr="002C27A0">
              <w:rPr>
                <w:rFonts w:ascii="Arial" w:hAnsi="Arial" w:cs="Arial"/>
                <w:b/>
                <w:sz w:val="28"/>
                <w:szCs w:val="28"/>
              </w:rPr>
              <w:t xml:space="preserve">Eight </w:t>
            </w:r>
            <w:r w:rsidRPr="002C27A0">
              <w:rPr>
                <w:rFonts w:ascii="Arial" w:hAnsi="Arial" w:cs="Arial"/>
                <w:b/>
                <w:sz w:val="28"/>
                <w:szCs w:val="28"/>
              </w:rPr>
              <w:t>Lakh</w:t>
            </w:r>
            <w:r w:rsidR="002C27A0" w:rsidRPr="002C27A0">
              <w:rPr>
                <w:rFonts w:ascii="Arial" w:hAnsi="Arial" w:cs="Arial"/>
                <w:b/>
                <w:sz w:val="28"/>
                <w:szCs w:val="28"/>
              </w:rPr>
              <w:t xml:space="preserve"> Twenty Six Thousand Four Hundred</w:t>
            </w:r>
            <w:r w:rsidRPr="002C27A0">
              <w:rPr>
                <w:rFonts w:ascii="Arial" w:hAnsi="Arial" w:cs="Arial"/>
                <w:b/>
                <w:sz w:val="28"/>
                <w:szCs w:val="28"/>
              </w:rPr>
              <w:t>) only</w:t>
            </w:r>
          </w:p>
        </w:tc>
      </w:tr>
    </w:tbl>
    <w:p w14:paraId="2FEB4A1E" w14:textId="77777777" w:rsidR="00250B06" w:rsidRDefault="00250B06" w:rsidP="00613ED8">
      <w:pPr>
        <w:autoSpaceDE w:val="0"/>
        <w:autoSpaceDN w:val="0"/>
        <w:adjustRightInd w:val="0"/>
        <w:spacing w:after="0" w:line="240" w:lineRule="auto"/>
        <w:jc w:val="both"/>
        <w:rPr>
          <w:rFonts w:ascii="Arial" w:hAnsi="Arial" w:cs="Arial"/>
          <w:sz w:val="28"/>
          <w:szCs w:val="28"/>
        </w:rPr>
      </w:pPr>
    </w:p>
    <w:p w14:paraId="130F6073" w14:textId="7176257C" w:rsidR="00613ED8" w:rsidRPr="005908AC" w:rsidRDefault="008720C8" w:rsidP="005908AC">
      <w:pPr>
        <w:pStyle w:val="ListParagraph"/>
        <w:numPr>
          <w:ilvl w:val="0"/>
          <w:numId w:val="31"/>
        </w:numPr>
        <w:autoSpaceDE w:val="0"/>
        <w:autoSpaceDN w:val="0"/>
        <w:adjustRightInd w:val="0"/>
        <w:spacing w:after="0" w:line="240" w:lineRule="auto"/>
        <w:ind w:left="709"/>
        <w:jc w:val="both"/>
        <w:rPr>
          <w:rFonts w:ascii="Arial" w:hAnsi="Arial" w:cs="Arial"/>
          <w:b/>
          <w:bCs/>
          <w:sz w:val="28"/>
          <w:szCs w:val="28"/>
        </w:rPr>
      </w:pPr>
      <w:r w:rsidRPr="005908AC">
        <w:rPr>
          <w:rFonts w:ascii="Arial" w:hAnsi="Arial" w:cs="Arial"/>
          <w:b/>
          <w:bCs/>
          <w:sz w:val="28"/>
          <w:szCs w:val="28"/>
        </w:rPr>
        <w:t xml:space="preserve">33kV Transmission Line </w:t>
      </w:r>
      <w:r w:rsidR="003A2831">
        <w:rPr>
          <w:rFonts w:ascii="Arial" w:hAnsi="Arial" w:cs="Arial"/>
          <w:b/>
          <w:bCs/>
          <w:sz w:val="28"/>
          <w:szCs w:val="28"/>
        </w:rPr>
        <w:t xml:space="preserve">to the nearest sub-station </w:t>
      </w:r>
    </w:p>
    <w:p w14:paraId="4FF3E26F" w14:textId="77777777" w:rsidR="00613ED8" w:rsidRDefault="00613ED8" w:rsidP="00613ED8">
      <w:pPr>
        <w:pStyle w:val="ListParagraph"/>
        <w:autoSpaceDE w:val="0"/>
        <w:autoSpaceDN w:val="0"/>
        <w:adjustRightInd w:val="0"/>
        <w:spacing w:after="0" w:line="240" w:lineRule="auto"/>
        <w:jc w:val="both"/>
        <w:rPr>
          <w:rFonts w:ascii="Arial" w:hAnsi="Arial" w:cs="Arial"/>
          <w:b/>
          <w:sz w:val="28"/>
          <w:szCs w:val="28"/>
          <w:u w:val="single"/>
        </w:rPr>
      </w:pPr>
    </w:p>
    <w:tbl>
      <w:tblPr>
        <w:tblStyle w:val="TableGrid"/>
        <w:tblW w:w="9781" w:type="dxa"/>
        <w:tblInd w:w="250" w:type="dxa"/>
        <w:tblLayout w:type="fixed"/>
        <w:tblLook w:val="04A0" w:firstRow="1" w:lastRow="0" w:firstColumn="1" w:lastColumn="0" w:noHBand="0" w:noVBand="1"/>
      </w:tblPr>
      <w:tblGrid>
        <w:gridCol w:w="851"/>
        <w:gridCol w:w="2976"/>
        <w:gridCol w:w="993"/>
        <w:gridCol w:w="992"/>
        <w:gridCol w:w="1843"/>
        <w:gridCol w:w="2126"/>
      </w:tblGrid>
      <w:tr w:rsidR="00613ED8" w14:paraId="4E4F0112" w14:textId="77777777" w:rsidTr="008A0A34">
        <w:tc>
          <w:tcPr>
            <w:tcW w:w="851" w:type="dxa"/>
          </w:tcPr>
          <w:p w14:paraId="5A42A12D" w14:textId="77777777" w:rsidR="00613ED8"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Sl.</w:t>
            </w:r>
          </w:p>
          <w:p w14:paraId="492E27EB"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No.</w:t>
            </w:r>
          </w:p>
        </w:tc>
        <w:tc>
          <w:tcPr>
            <w:tcW w:w="2976" w:type="dxa"/>
          </w:tcPr>
          <w:p w14:paraId="0ABE43C8"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Particulars</w:t>
            </w:r>
          </w:p>
        </w:tc>
        <w:tc>
          <w:tcPr>
            <w:tcW w:w="993" w:type="dxa"/>
          </w:tcPr>
          <w:p w14:paraId="403B083A"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Unit</w:t>
            </w:r>
          </w:p>
        </w:tc>
        <w:tc>
          <w:tcPr>
            <w:tcW w:w="992" w:type="dxa"/>
          </w:tcPr>
          <w:p w14:paraId="33B7783B" w14:textId="77777777" w:rsidR="00613ED8" w:rsidRPr="00F62286" w:rsidRDefault="00613ED8" w:rsidP="009C1FAF">
            <w:pPr>
              <w:autoSpaceDE w:val="0"/>
              <w:autoSpaceDN w:val="0"/>
              <w:adjustRightInd w:val="0"/>
              <w:jc w:val="center"/>
              <w:rPr>
                <w:rFonts w:ascii="Arial" w:hAnsi="Arial" w:cs="Arial"/>
                <w:b/>
                <w:sz w:val="28"/>
                <w:szCs w:val="28"/>
              </w:rPr>
            </w:pPr>
            <w:r w:rsidRPr="00F62286">
              <w:rPr>
                <w:rFonts w:ascii="Arial" w:hAnsi="Arial" w:cs="Arial"/>
                <w:b/>
                <w:sz w:val="28"/>
                <w:szCs w:val="28"/>
              </w:rPr>
              <w:t>Quantity</w:t>
            </w:r>
            <w:r>
              <w:rPr>
                <w:rFonts w:ascii="Arial" w:hAnsi="Arial" w:cs="Arial"/>
                <w:b/>
                <w:sz w:val="28"/>
                <w:szCs w:val="28"/>
              </w:rPr>
              <w:t xml:space="preserve"> </w:t>
            </w:r>
          </w:p>
        </w:tc>
        <w:tc>
          <w:tcPr>
            <w:tcW w:w="1843" w:type="dxa"/>
          </w:tcPr>
          <w:p w14:paraId="208C3D23" w14:textId="77777777" w:rsidR="00613ED8"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Rate</w:t>
            </w:r>
          </w:p>
          <w:p w14:paraId="3F12290D" w14:textId="77777777" w:rsidR="00613ED8" w:rsidRPr="00F62286"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(in Rs)</w:t>
            </w:r>
          </w:p>
        </w:tc>
        <w:tc>
          <w:tcPr>
            <w:tcW w:w="2126" w:type="dxa"/>
          </w:tcPr>
          <w:p w14:paraId="36BDC08C" w14:textId="77777777" w:rsidR="00613ED8"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Amount</w:t>
            </w:r>
          </w:p>
          <w:p w14:paraId="2890991F" w14:textId="77777777" w:rsidR="00613ED8" w:rsidRPr="00F62286" w:rsidRDefault="00613ED8" w:rsidP="009C1FAF">
            <w:pPr>
              <w:autoSpaceDE w:val="0"/>
              <w:autoSpaceDN w:val="0"/>
              <w:adjustRightInd w:val="0"/>
              <w:jc w:val="center"/>
              <w:rPr>
                <w:rFonts w:ascii="Arial" w:hAnsi="Arial" w:cs="Arial"/>
                <w:b/>
                <w:sz w:val="28"/>
                <w:szCs w:val="28"/>
              </w:rPr>
            </w:pPr>
            <w:r>
              <w:rPr>
                <w:rFonts w:ascii="Arial" w:hAnsi="Arial" w:cs="Arial"/>
                <w:b/>
                <w:sz w:val="28"/>
                <w:szCs w:val="28"/>
              </w:rPr>
              <w:t>(in Rs)</w:t>
            </w:r>
          </w:p>
        </w:tc>
      </w:tr>
      <w:tr w:rsidR="00F2077A" w:rsidRPr="008D5457" w14:paraId="027CEB9D" w14:textId="77777777" w:rsidTr="008A0A34">
        <w:tc>
          <w:tcPr>
            <w:tcW w:w="851" w:type="dxa"/>
            <w:vAlign w:val="bottom"/>
          </w:tcPr>
          <w:p w14:paraId="2D2EFEC0" w14:textId="752FA70E" w:rsidR="00F2077A" w:rsidRPr="00924EF7" w:rsidRDefault="005908AC" w:rsidP="005908AC">
            <w:pPr>
              <w:jc w:val="right"/>
              <w:rPr>
                <w:rFonts w:ascii="Arial" w:eastAsia="Times New Roman" w:hAnsi="Arial" w:cs="Arial"/>
                <w:color w:val="000000"/>
                <w:sz w:val="28"/>
                <w:szCs w:val="28"/>
              </w:rPr>
            </w:pPr>
            <w:r>
              <w:rPr>
                <w:rFonts w:ascii="Arial" w:eastAsia="Times New Roman" w:hAnsi="Arial" w:cs="Arial"/>
                <w:color w:val="000000"/>
                <w:sz w:val="28"/>
                <w:szCs w:val="28"/>
              </w:rPr>
              <w:t>7.1</w:t>
            </w:r>
          </w:p>
        </w:tc>
        <w:tc>
          <w:tcPr>
            <w:tcW w:w="2976" w:type="dxa"/>
          </w:tcPr>
          <w:p w14:paraId="239ED05F" w14:textId="02500BC7" w:rsidR="00924EF7" w:rsidRPr="00924EF7" w:rsidRDefault="00924EF7" w:rsidP="00924EF7">
            <w:pPr>
              <w:rPr>
                <w:rFonts w:ascii="Arial" w:eastAsia="Times New Roman" w:hAnsi="Arial" w:cs="Arial"/>
                <w:color w:val="000000"/>
                <w:sz w:val="28"/>
                <w:szCs w:val="28"/>
              </w:rPr>
            </w:pPr>
            <w:r w:rsidRPr="00924EF7">
              <w:rPr>
                <w:rFonts w:ascii="Arial" w:eastAsia="Times New Roman" w:hAnsi="Arial" w:cs="Arial"/>
                <w:color w:val="000000"/>
                <w:sz w:val="28"/>
                <w:szCs w:val="28"/>
              </w:rPr>
              <w:t>SP-</w:t>
            </w:r>
            <w:r w:rsidR="003A2831">
              <w:rPr>
                <w:rFonts w:ascii="Arial" w:eastAsia="Times New Roman" w:hAnsi="Arial" w:cs="Arial"/>
                <w:color w:val="000000"/>
                <w:sz w:val="28"/>
                <w:szCs w:val="28"/>
              </w:rPr>
              <w:t>49</w:t>
            </w:r>
            <w:r w:rsidRPr="00924EF7">
              <w:rPr>
                <w:rFonts w:ascii="Arial" w:eastAsia="Times New Roman" w:hAnsi="Arial" w:cs="Arial"/>
                <w:color w:val="000000"/>
                <w:sz w:val="28"/>
                <w:szCs w:val="28"/>
              </w:rPr>
              <w:t xml:space="preserve"> Regular</w:t>
            </w:r>
          </w:p>
          <w:p w14:paraId="7EEFE5BC" w14:textId="1EAC90B3" w:rsidR="00F2077A" w:rsidRPr="00924EF7" w:rsidRDefault="00924EF7" w:rsidP="00924EF7">
            <w:pPr>
              <w:rPr>
                <w:rFonts w:ascii="Arial" w:eastAsia="Times New Roman" w:hAnsi="Arial" w:cs="Arial"/>
                <w:color w:val="000000"/>
                <w:sz w:val="28"/>
                <w:szCs w:val="28"/>
              </w:rPr>
            </w:pPr>
            <w:r w:rsidRPr="00924EF7">
              <w:rPr>
                <w:rFonts w:ascii="Arial" w:eastAsia="Times New Roman" w:hAnsi="Arial" w:cs="Arial"/>
                <w:color w:val="000000"/>
                <w:sz w:val="28"/>
                <w:szCs w:val="28"/>
              </w:rPr>
              <w:t>Three Pole (TP),Double Pole, Single Pole</w:t>
            </w:r>
          </w:p>
        </w:tc>
        <w:tc>
          <w:tcPr>
            <w:tcW w:w="993" w:type="dxa"/>
            <w:vAlign w:val="bottom"/>
          </w:tcPr>
          <w:p w14:paraId="544D6345" w14:textId="77777777" w:rsidR="00F2077A" w:rsidRPr="008D5457" w:rsidRDefault="00F2077A" w:rsidP="00F2077A">
            <w:pPr>
              <w:jc w:val="center"/>
              <w:rPr>
                <w:rFonts w:ascii="Arial" w:eastAsia="Times New Roman" w:hAnsi="Arial" w:cs="Arial"/>
                <w:color w:val="000000"/>
                <w:sz w:val="28"/>
                <w:szCs w:val="28"/>
              </w:rPr>
            </w:pPr>
            <w:r w:rsidRPr="008D5457">
              <w:rPr>
                <w:rFonts w:ascii="Arial" w:eastAsia="Times New Roman" w:hAnsi="Arial" w:cs="Arial"/>
                <w:color w:val="000000"/>
                <w:sz w:val="28"/>
                <w:szCs w:val="28"/>
              </w:rPr>
              <w:t>Nos</w:t>
            </w:r>
          </w:p>
        </w:tc>
        <w:tc>
          <w:tcPr>
            <w:tcW w:w="992" w:type="dxa"/>
            <w:vAlign w:val="bottom"/>
          </w:tcPr>
          <w:p w14:paraId="37E61F37" w14:textId="68692A31" w:rsidR="00F2077A" w:rsidRPr="008D5457" w:rsidRDefault="003A2831" w:rsidP="00F2077A">
            <w:pPr>
              <w:jc w:val="right"/>
              <w:rPr>
                <w:rFonts w:ascii="Arial" w:eastAsia="Times New Roman" w:hAnsi="Arial" w:cs="Arial"/>
                <w:color w:val="000000"/>
                <w:sz w:val="28"/>
                <w:szCs w:val="28"/>
              </w:rPr>
            </w:pPr>
            <w:r>
              <w:rPr>
                <w:rFonts w:ascii="Arial" w:eastAsia="Times New Roman" w:hAnsi="Arial" w:cs="Arial"/>
                <w:color w:val="000000"/>
                <w:sz w:val="28"/>
                <w:szCs w:val="28"/>
              </w:rPr>
              <w:t>1</w:t>
            </w:r>
            <w:r w:rsidR="00FC67DF">
              <w:rPr>
                <w:rFonts w:ascii="Arial" w:eastAsia="Times New Roman" w:hAnsi="Arial" w:cs="Arial"/>
                <w:color w:val="000000"/>
                <w:sz w:val="28"/>
                <w:szCs w:val="28"/>
              </w:rPr>
              <w:t>50</w:t>
            </w:r>
          </w:p>
        </w:tc>
        <w:tc>
          <w:tcPr>
            <w:tcW w:w="1843" w:type="dxa"/>
            <w:vAlign w:val="bottom"/>
          </w:tcPr>
          <w:p w14:paraId="12484FF5" w14:textId="793F892D" w:rsidR="00F2077A" w:rsidRPr="008D5457" w:rsidRDefault="003A2831" w:rsidP="00F2077A">
            <w:pPr>
              <w:jc w:val="right"/>
              <w:rPr>
                <w:rFonts w:ascii="Arial" w:eastAsia="Times New Roman" w:hAnsi="Arial" w:cs="Arial"/>
                <w:color w:val="000000"/>
                <w:sz w:val="28"/>
                <w:szCs w:val="28"/>
              </w:rPr>
            </w:pPr>
            <w:r>
              <w:rPr>
                <w:rFonts w:ascii="Arial" w:eastAsia="Times New Roman" w:hAnsi="Arial" w:cs="Arial"/>
                <w:color w:val="000000"/>
                <w:sz w:val="28"/>
                <w:szCs w:val="28"/>
              </w:rPr>
              <w:t>23793.75</w:t>
            </w:r>
          </w:p>
        </w:tc>
        <w:tc>
          <w:tcPr>
            <w:tcW w:w="2126" w:type="dxa"/>
            <w:vAlign w:val="bottom"/>
          </w:tcPr>
          <w:p w14:paraId="7B302EB6" w14:textId="56198990" w:rsidR="00F2077A" w:rsidRPr="008D5457" w:rsidRDefault="003A2831" w:rsidP="00F2077A">
            <w:pPr>
              <w:jc w:val="right"/>
              <w:rPr>
                <w:rFonts w:ascii="Arial" w:eastAsia="Times New Roman" w:hAnsi="Arial" w:cs="Arial"/>
                <w:color w:val="000000"/>
                <w:sz w:val="28"/>
                <w:szCs w:val="28"/>
              </w:rPr>
            </w:pPr>
            <w:r>
              <w:rPr>
                <w:rFonts w:ascii="Arial" w:eastAsia="Times New Roman" w:hAnsi="Arial" w:cs="Arial"/>
                <w:color w:val="000000"/>
                <w:sz w:val="28"/>
                <w:szCs w:val="28"/>
              </w:rPr>
              <w:t>35,69,062.5</w:t>
            </w:r>
          </w:p>
        </w:tc>
      </w:tr>
      <w:tr w:rsidR="00F2077A" w:rsidRPr="008D5457" w14:paraId="698F3C9A" w14:textId="77777777" w:rsidTr="008A0A34">
        <w:tc>
          <w:tcPr>
            <w:tcW w:w="851" w:type="dxa"/>
            <w:vAlign w:val="bottom"/>
          </w:tcPr>
          <w:p w14:paraId="0D67A44E" w14:textId="5DCC3F8B" w:rsidR="00F2077A" w:rsidRPr="000B65EB" w:rsidRDefault="005908AC" w:rsidP="005908AC">
            <w:pPr>
              <w:jc w:val="right"/>
              <w:rPr>
                <w:rFonts w:ascii="Arial" w:eastAsia="Times New Roman" w:hAnsi="Arial" w:cs="Arial"/>
                <w:color w:val="000000"/>
                <w:sz w:val="28"/>
                <w:szCs w:val="28"/>
              </w:rPr>
            </w:pPr>
            <w:r>
              <w:rPr>
                <w:rFonts w:ascii="Arial" w:eastAsia="Times New Roman" w:hAnsi="Arial" w:cs="Arial"/>
                <w:color w:val="000000"/>
                <w:sz w:val="28"/>
                <w:szCs w:val="28"/>
              </w:rPr>
              <w:t>7.2</w:t>
            </w:r>
          </w:p>
        </w:tc>
        <w:tc>
          <w:tcPr>
            <w:tcW w:w="2976" w:type="dxa"/>
          </w:tcPr>
          <w:p w14:paraId="5C16F5A4" w14:textId="271E0D8B" w:rsidR="00F2077A" w:rsidRPr="008D5457" w:rsidRDefault="00F2077A" w:rsidP="00F2077A">
            <w:pPr>
              <w:rPr>
                <w:rFonts w:ascii="Arial" w:eastAsia="Times New Roman" w:hAnsi="Arial" w:cs="Arial"/>
                <w:color w:val="000000"/>
                <w:sz w:val="28"/>
                <w:szCs w:val="28"/>
              </w:rPr>
            </w:pPr>
            <w:r w:rsidRPr="008D5457">
              <w:rPr>
                <w:rFonts w:ascii="Arial" w:eastAsia="Times New Roman" w:hAnsi="Arial" w:cs="Arial"/>
                <w:color w:val="000000"/>
                <w:sz w:val="28"/>
                <w:szCs w:val="28"/>
              </w:rPr>
              <w:t>Conductor ACSR "DOG"</w:t>
            </w:r>
          </w:p>
        </w:tc>
        <w:tc>
          <w:tcPr>
            <w:tcW w:w="993" w:type="dxa"/>
            <w:vAlign w:val="bottom"/>
          </w:tcPr>
          <w:p w14:paraId="77DA72FC" w14:textId="77777777" w:rsidR="00F2077A" w:rsidRPr="008D5457" w:rsidRDefault="00F2077A" w:rsidP="00F2077A">
            <w:pPr>
              <w:jc w:val="center"/>
              <w:rPr>
                <w:rFonts w:ascii="Arial" w:eastAsia="Times New Roman" w:hAnsi="Arial" w:cs="Arial"/>
                <w:color w:val="000000"/>
                <w:sz w:val="28"/>
                <w:szCs w:val="28"/>
              </w:rPr>
            </w:pPr>
            <w:r w:rsidRPr="008D5457">
              <w:rPr>
                <w:rFonts w:ascii="Arial" w:eastAsia="Times New Roman" w:hAnsi="Arial" w:cs="Arial"/>
                <w:color w:val="000000"/>
                <w:sz w:val="28"/>
                <w:szCs w:val="28"/>
              </w:rPr>
              <w:t>Km</w:t>
            </w:r>
          </w:p>
        </w:tc>
        <w:tc>
          <w:tcPr>
            <w:tcW w:w="992" w:type="dxa"/>
            <w:vAlign w:val="bottom"/>
          </w:tcPr>
          <w:p w14:paraId="127A28A8" w14:textId="26C8508A" w:rsidR="00F2077A" w:rsidRPr="008D5457" w:rsidRDefault="003A2831" w:rsidP="00F2077A">
            <w:pPr>
              <w:jc w:val="right"/>
              <w:rPr>
                <w:rFonts w:ascii="Arial" w:eastAsia="Times New Roman" w:hAnsi="Arial" w:cs="Arial"/>
                <w:color w:val="000000"/>
                <w:sz w:val="28"/>
                <w:szCs w:val="28"/>
              </w:rPr>
            </w:pPr>
            <w:r>
              <w:rPr>
                <w:rFonts w:ascii="Arial" w:eastAsia="Times New Roman" w:hAnsi="Arial" w:cs="Arial"/>
                <w:color w:val="000000"/>
                <w:sz w:val="28"/>
                <w:szCs w:val="28"/>
              </w:rPr>
              <w:t>24</w:t>
            </w:r>
          </w:p>
        </w:tc>
        <w:tc>
          <w:tcPr>
            <w:tcW w:w="1843" w:type="dxa"/>
            <w:vAlign w:val="bottom"/>
          </w:tcPr>
          <w:p w14:paraId="7376794A" w14:textId="367A7BA8" w:rsidR="00F2077A" w:rsidRPr="008D5457" w:rsidRDefault="003A2831" w:rsidP="00F2077A">
            <w:pPr>
              <w:jc w:val="right"/>
              <w:rPr>
                <w:rFonts w:ascii="Arial" w:eastAsia="Times New Roman" w:hAnsi="Arial" w:cs="Arial"/>
                <w:color w:val="000000"/>
                <w:sz w:val="28"/>
                <w:szCs w:val="28"/>
              </w:rPr>
            </w:pPr>
            <w:r>
              <w:rPr>
                <w:rFonts w:ascii="Arial" w:eastAsia="Times New Roman" w:hAnsi="Arial" w:cs="Arial"/>
                <w:color w:val="000000"/>
                <w:sz w:val="28"/>
                <w:szCs w:val="28"/>
              </w:rPr>
              <w:t>80678.15</w:t>
            </w:r>
          </w:p>
        </w:tc>
        <w:tc>
          <w:tcPr>
            <w:tcW w:w="2126" w:type="dxa"/>
            <w:vAlign w:val="bottom"/>
          </w:tcPr>
          <w:p w14:paraId="2317F7EE" w14:textId="3B08AC73" w:rsidR="00F2077A" w:rsidRPr="008D5457" w:rsidRDefault="003A2831" w:rsidP="00F2077A">
            <w:pPr>
              <w:jc w:val="right"/>
              <w:rPr>
                <w:rFonts w:ascii="Arial" w:eastAsia="Times New Roman" w:hAnsi="Arial" w:cs="Arial"/>
                <w:color w:val="000000"/>
                <w:sz w:val="28"/>
                <w:szCs w:val="28"/>
              </w:rPr>
            </w:pPr>
            <w:r>
              <w:rPr>
                <w:rFonts w:ascii="Arial" w:eastAsia="Times New Roman" w:hAnsi="Arial" w:cs="Arial"/>
                <w:color w:val="000000"/>
                <w:sz w:val="28"/>
                <w:szCs w:val="28"/>
              </w:rPr>
              <w:t>19,36,275.60</w:t>
            </w:r>
          </w:p>
        </w:tc>
      </w:tr>
      <w:tr w:rsidR="00F2077A" w:rsidRPr="008D5457" w14:paraId="2484D07E" w14:textId="77777777" w:rsidTr="008A0A34">
        <w:tc>
          <w:tcPr>
            <w:tcW w:w="851" w:type="dxa"/>
            <w:vAlign w:val="center"/>
          </w:tcPr>
          <w:p w14:paraId="3714C34D" w14:textId="6CD82FF4" w:rsidR="00F2077A" w:rsidRPr="000B65EB" w:rsidRDefault="005908AC" w:rsidP="005908AC">
            <w:pPr>
              <w:jc w:val="right"/>
              <w:rPr>
                <w:rFonts w:ascii="Arial" w:eastAsia="Times New Roman" w:hAnsi="Arial" w:cs="Arial"/>
                <w:color w:val="000000"/>
                <w:sz w:val="28"/>
                <w:szCs w:val="28"/>
              </w:rPr>
            </w:pPr>
            <w:r>
              <w:rPr>
                <w:rFonts w:ascii="Arial" w:eastAsia="Times New Roman" w:hAnsi="Arial" w:cs="Arial"/>
                <w:color w:val="000000"/>
                <w:sz w:val="28"/>
                <w:szCs w:val="28"/>
              </w:rPr>
              <w:t>7.3</w:t>
            </w:r>
          </w:p>
        </w:tc>
        <w:tc>
          <w:tcPr>
            <w:tcW w:w="2976" w:type="dxa"/>
          </w:tcPr>
          <w:p w14:paraId="32953545" w14:textId="77777777" w:rsidR="00F2077A" w:rsidRPr="008D5457" w:rsidRDefault="00F2077A" w:rsidP="00F2077A">
            <w:pPr>
              <w:rPr>
                <w:rFonts w:ascii="Arial" w:eastAsia="Times New Roman" w:hAnsi="Arial" w:cs="Arial"/>
                <w:color w:val="000000"/>
                <w:sz w:val="28"/>
                <w:szCs w:val="28"/>
              </w:rPr>
            </w:pPr>
            <w:r w:rsidRPr="008D5457">
              <w:rPr>
                <w:rFonts w:ascii="Arial" w:eastAsia="Times New Roman" w:hAnsi="Arial" w:cs="Arial"/>
                <w:color w:val="000000"/>
                <w:sz w:val="28"/>
                <w:szCs w:val="28"/>
              </w:rPr>
              <w:t>MS channel for cross arm 2.250 Mtr Long 100x50x6mm</w:t>
            </w:r>
          </w:p>
        </w:tc>
        <w:tc>
          <w:tcPr>
            <w:tcW w:w="993" w:type="dxa"/>
            <w:vAlign w:val="bottom"/>
          </w:tcPr>
          <w:p w14:paraId="212958CF" w14:textId="77777777" w:rsidR="00F2077A" w:rsidRPr="008D5457" w:rsidRDefault="00F2077A" w:rsidP="00F2077A">
            <w:pPr>
              <w:jc w:val="center"/>
              <w:rPr>
                <w:rFonts w:ascii="Arial" w:eastAsia="Times New Roman" w:hAnsi="Arial" w:cs="Arial"/>
                <w:color w:val="000000"/>
                <w:sz w:val="28"/>
                <w:szCs w:val="28"/>
              </w:rPr>
            </w:pPr>
            <w:r w:rsidRPr="008D5457">
              <w:rPr>
                <w:rFonts w:ascii="Arial" w:eastAsia="Times New Roman" w:hAnsi="Arial" w:cs="Arial"/>
                <w:color w:val="000000"/>
                <w:sz w:val="28"/>
                <w:szCs w:val="28"/>
              </w:rPr>
              <w:t>Kg</w:t>
            </w:r>
          </w:p>
        </w:tc>
        <w:tc>
          <w:tcPr>
            <w:tcW w:w="992" w:type="dxa"/>
            <w:vAlign w:val="bottom"/>
          </w:tcPr>
          <w:p w14:paraId="4A40AE47" w14:textId="70B4E84B" w:rsidR="00F2077A" w:rsidRPr="008D5457" w:rsidRDefault="003A2831" w:rsidP="00B46E44">
            <w:pPr>
              <w:jc w:val="right"/>
              <w:rPr>
                <w:rFonts w:ascii="Arial" w:eastAsia="Times New Roman" w:hAnsi="Arial" w:cs="Arial"/>
                <w:color w:val="000000"/>
                <w:sz w:val="28"/>
                <w:szCs w:val="28"/>
              </w:rPr>
            </w:pPr>
            <w:r>
              <w:rPr>
                <w:rFonts w:ascii="Arial" w:eastAsia="Times New Roman" w:hAnsi="Arial" w:cs="Arial"/>
                <w:color w:val="000000"/>
                <w:sz w:val="28"/>
                <w:szCs w:val="28"/>
              </w:rPr>
              <w:t>2898</w:t>
            </w:r>
          </w:p>
        </w:tc>
        <w:tc>
          <w:tcPr>
            <w:tcW w:w="1843" w:type="dxa"/>
            <w:vAlign w:val="bottom"/>
          </w:tcPr>
          <w:p w14:paraId="2E6AB2A9" w14:textId="452EED04" w:rsidR="00F2077A" w:rsidRPr="008D5457" w:rsidRDefault="00F2077A" w:rsidP="00F2077A">
            <w:pPr>
              <w:jc w:val="right"/>
              <w:rPr>
                <w:rFonts w:ascii="Arial" w:eastAsia="Times New Roman" w:hAnsi="Arial" w:cs="Arial"/>
                <w:color w:val="000000"/>
                <w:sz w:val="28"/>
                <w:szCs w:val="28"/>
              </w:rPr>
            </w:pPr>
            <w:r>
              <w:rPr>
                <w:rFonts w:ascii="Arial" w:eastAsia="Times New Roman" w:hAnsi="Arial" w:cs="Arial"/>
                <w:color w:val="000000"/>
                <w:sz w:val="28"/>
                <w:szCs w:val="28"/>
              </w:rPr>
              <w:t>203.43</w:t>
            </w:r>
          </w:p>
        </w:tc>
        <w:tc>
          <w:tcPr>
            <w:tcW w:w="2126" w:type="dxa"/>
            <w:vAlign w:val="bottom"/>
          </w:tcPr>
          <w:p w14:paraId="4E54C134" w14:textId="3EA6A147" w:rsidR="00F2077A" w:rsidRPr="008D5457" w:rsidRDefault="003A2831" w:rsidP="00F2077A">
            <w:pPr>
              <w:jc w:val="right"/>
              <w:rPr>
                <w:rFonts w:ascii="Arial" w:eastAsia="Times New Roman" w:hAnsi="Arial" w:cs="Arial"/>
                <w:color w:val="000000"/>
                <w:sz w:val="28"/>
                <w:szCs w:val="28"/>
              </w:rPr>
            </w:pPr>
            <w:r>
              <w:rPr>
                <w:rFonts w:ascii="Arial" w:eastAsia="Times New Roman" w:hAnsi="Arial" w:cs="Arial"/>
                <w:color w:val="000000"/>
                <w:sz w:val="28"/>
                <w:szCs w:val="28"/>
              </w:rPr>
              <w:t>5,89,540.14</w:t>
            </w:r>
          </w:p>
        </w:tc>
      </w:tr>
      <w:tr w:rsidR="00162432" w:rsidRPr="008D5457" w14:paraId="31256D21" w14:textId="77777777" w:rsidTr="008A0A34">
        <w:tc>
          <w:tcPr>
            <w:tcW w:w="851" w:type="dxa"/>
          </w:tcPr>
          <w:p w14:paraId="277E3947" w14:textId="73C89C1A" w:rsidR="00162432" w:rsidRPr="000B65EB" w:rsidRDefault="005908AC" w:rsidP="005908AC">
            <w:pPr>
              <w:jc w:val="right"/>
              <w:rPr>
                <w:rFonts w:ascii="Arial" w:eastAsia="Times New Roman" w:hAnsi="Arial" w:cs="Arial"/>
                <w:color w:val="000000"/>
                <w:sz w:val="28"/>
                <w:szCs w:val="28"/>
              </w:rPr>
            </w:pPr>
            <w:r>
              <w:rPr>
                <w:rFonts w:ascii="Arial" w:eastAsia="Times New Roman" w:hAnsi="Arial" w:cs="Arial"/>
                <w:color w:val="000000"/>
                <w:sz w:val="28"/>
                <w:szCs w:val="28"/>
              </w:rPr>
              <w:t>7.4</w:t>
            </w:r>
          </w:p>
        </w:tc>
        <w:tc>
          <w:tcPr>
            <w:tcW w:w="2976" w:type="dxa"/>
          </w:tcPr>
          <w:p w14:paraId="30682E83" w14:textId="7AFE65BB" w:rsidR="00162432" w:rsidRPr="008D5457" w:rsidRDefault="00162432" w:rsidP="00162432">
            <w:pPr>
              <w:rPr>
                <w:rFonts w:ascii="Arial" w:eastAsia="Times New Roman" w:hAnsi="Arial" w:cs="Arial"/>
                <w:color w:val="000000"/>
                <w:sz w:val="28"/>
                <w:szCs w:val="28"/>
              </w:rPr>
            </w:pPr>
            <w:r w:rsidRPr="00162432">
              <w:rPr>
                <w:rFonts w:ascii="Arial" w:eastAsia="Times New Roman" w:hAnsi="Arial" w:cs="Arial"/>
                <w:color w:val="000000"/>
                <w:sz w:val="28"/>
                <w:szCs w:val="28"/>
              </w:rPr>
              <w:t>MS Angle 40x40x6mm</w:t>
            </w:r>
            <w:r>
              <w:rPr>
                <w:rFonts w:ascii="Arial" w:eastAsia="Times New Roman" w:hAnsi="Arial" w:cs="Arial"/>
                <w:color w:val="000000"/>
                <w:sz w:val="28"/>
                <w:szCs w:val="28"/>
              </w:rPr>
              <w:t xml:space="preserve">, </w:t>
            </w:r>
            <w:r w:rsidRPr="00162432">
              <w:rPr>
                <w:rFonts w:ascii="Arial" w:eastAsia="Times New Roman" w:hAnsi="Arial" w:cs="Arial"/>
                <w:color w:val="000000"/>
                <w:sz w:val="28"/>
                <w:szCs w:val="28"/>
              </w:rPr>
              <w:t>3.5 Mtr length for diagonal member</w:t>
            </w:r>
          </w:p>
        </w:tc>
        <w:tc>
          <w:tcPr>
            <w:tcW w:w="993" w:type="dxa"/>
            <w:vAlign w:val="bottom"/>
          </w:tcPr>
          <w:p w14:paraId="27CD29A3" w14:textId="77777777" w:rsidR="00162432" w:rsidRPr="008D5457" w:rsidRDefault="00162432" w:rsidP="00162432">
            <w:pPr>
              <w:jc w:val="center"/>
              <w:rPr>
                <w:rFonts w:ascii="Arial" w:eastAsia="Times New Roman" w:hAnsi="Arial" w:cs="Arial"/>
                <w:color w:val="000000"/>
                <w:sz w:val="28"/>
                <w:szCs w:val="28"/>
              </w:rPr>
            </w:pPr>
            <w:r w:rsidRPr="008D5457">
              <w:rPr>
                <w:rFonts w:ascii="Arial" w:eastAsia="Times New Roman" w:hAnsi="Arial" w:cs="Arial"/>
                <w:color w:val="000000"/>
                <w:sz w:val="28"/>
                <w:szCs w:val="28"/>
              </w:rPr>
              <w:t>Kg</w:t>
            </w:r>
          </w:p>
        </w:tc>
        <w:tc>
          <w:tcPr>
            <w:tcW w:w="992" w:type="dxa"/>
            <w:vAlign w:val="bottom"/>
          </w:tcPr>
          <w:p w14:paraId="04C32816" w14:textId="19BA88E2" w:rsidR="00162432" w:rsidRPr="008D5457" w:rsidRDefault="003A2831" w:rsidP="00B46E44">
            <w:pPr>
              <w:jc w:val="right"/>
              <w:rPr>
                <w:rFonts w:ascii="Arial" w:eastAsia="Times New Roman" w:hAnsi="Arial" w:cs="Arial"/>
                <w:color w:val="000000"/>
                <w:sz w:val="28"/>
                <w:szCs w:val="28"/>
              </w:rPr>
            </w:pPr>
            <w:r>
              <w:rPr>
                <w:rFonts w:ascii="Arial" w:eastAsia="Times New Roman" w:hAnsi="Arial" w:cs="Arial"/>
                <w:color w:val="000000"/>
                <w:sz w:val="28"/>
                <w:szCs w:val="28"/>
              </w:rPr>
              <w:t>1225</w:t>
            </w:r>
          </w:p>
        </w:tc>
        <w:tc>
          <w:tcPr>
            <w:tcW w:w="1843" w:type="dxa"/>
            <w:vAlign w:val="bottom"/>
          </w:tcPr>
          <w:p w14:paraId="4DE58D9D" w14:textId="274C05BE" w:rsidR="00162432" w:rsidRPr="008D5457"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174</w:t>
            </w:r>
          </w:p>
        </w:tc>
        <w:tc>
          <w:tcPr>
            <w:tcW w:w="2126" w:type="dxa"/>
            <w:vAlign w:val="bottom"/>
          </w:tcPr>
          <w:p w14:paraId="7A768DA8" w14:textId="706156CB" w:rsidR="00162432" w:rsidRPr="008D5457"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2,13,150</w:t>
            </w:r>
          </w:p>
        </w:tc>
      </w:tr>
      <w:tr w:rsidR="00162432" w:rsidRPr="008D5457" w14:paraId="1B44F969" w14:textId="77777777" w:rsidTr="008A0A34">
        <w:tc>
          <w:tcPr>
            <w:tcW w:w="851" w:type="dxa"/>
            <w:vAlign w:val="bottom"/>
          </w:tcPr>
          <w:p w14:paraId="03D851A6" w14:textId="2D323771" w:rsidR="00162432" w:rsidRPr="000B65EB" w:rsidRDefault="005908AC" w:rsidP="005908AC">
            <w:pPr>
              <w:jc w:val="right"/>
              <w:rPr>
                <w:rFonts w:ascii="Arial" w:eastAsia="Times New Roman" w:hAnsi="Arial" w:cs="Arial"/>
                <w:color w:val="000000"/>
                <w:sz w:val="28"/>
                <w:szCs w:val="28"/>
              </w:rPr>
            </w:pPr>
            <w:r>
              <w:rPr>
                <w:rFonts w:ascii="Arial" w:eastAsia="Times New Roman" w:hAnsi="Arial" w:cs="Arial"/>
                <w:color w:val="000000"/>
                <w:sz w:val="28"/>
                <w:szCs w:val="28"/>
              </w:rPr>
              <w:t>7.5</w:t>
            </w:r>
          </w:p>
        </w:tc>
        <w:tc>
          <w:tcPr>
            <w:tcW w:w="2976" w:type="dxa"/>
          </w:tcPr>
          <w:p w14:paraId="1CC10BCC" w14:textId="5EAC7D24" w:rsidR="00162432" w:rsidRPr="008D5457" w:rsidRDefault="00162432" w:rsidP="00162432">
            <w:pPr>
              <w:rPr>
                <w:rFonts w:ascii="Arial" w:eastAsia="Times New Roman" w:hAnsi="Arial" w:cs="Arial"/>
                <w:color w:val="000000"/>
                <w:sz w:val="28"/>
                <w:szCs w:val="28"/>
              </w:rPr>
            </w:pPr>
            <w:r>
              <w:rPr>
                <w:rFonts w:ascii="Arial" w:eastAsia="Times New Roman" w:hAnsi="Arial" w:cs="Arial"/>
                <w:color w:val="000000"/>
                <w:sz w:val="28"/>
                <w:szCs w:val="28"/>
              </w:rPr>
              <w:t xml:space="preserve">MS Angle 40X40X6mm, </w:t>
            </w:r>
            <w:r w:rsidRPr="008D5457">
              <w:rPr>
                <w:rFonts w:ascii="Arial" w:eastAsia="Times New Roman" w:hAnsi="Arial" w:cs="Arial"/>
                <w:color w:val="000000"/>
                <w:sz w:val="28"/>
                <w:szCs w:val="28"/>
              </w:rPr>
              <w:t>3.5 Mtr length for horizontal member</w:t>
            </w:r>
          </w:p>
        </w:tc>
        <w:tc>
          <w:tcPr>
            <w:tcW w:w="993" w:type="dxa"/>
            <w:vAlign w:val="bottom"/>
          </w:tcPr>
          <w:p w14:paraId="34EE5751" w14:textId="77777777" w:rsidR="00162432" w:rsidRPr="008D5457" w:rsidRDefault="00162432" w:rsidP="00162432">
            <w:pPr>
              <w:jc w:val="center"/>
              <w:rPr>
                <w:rFonts w:ascii="Arial" w:eastAsia="Times New Roman" w:hAnsi="Arial" w:cs="Arial"/>
                <w:color w:val="000000"/>
                <w:sz w:val="28"/>
                <w:szCs w:val="28"/>
              </w:rPr>
            </w:pPr>
            <w:r w:rsidRPr="008D5457">
              <w:rPr>
                <w:rFonts w:ascii="Arial" w:eastAsia="Times New Roman" w:hAnsi="Arial" w:cs="Arial"/>
                <w:color w:val="000000"/>
                <w:sz w:val="28"/>
                <w:szCs w:val="28"/>
              </w:rPr>
              <w:t>Kg</w:t>
            </w:r>
          </w:p>
        </w:tc>
        <w:tc>
          <w:tcPr>
            <w:tcW w:w="992" w:type="dxa"/>
            <w:vAlign w:val="bottom"/>
          </w:tcPr>
          <w:p w14:paraId="36989FD5" w14:textId="7F164FE7" w:rsidR="00162432" w:rsidRPr="008D5457" w:rsidRDefault="003A2831" w:rsidP="00B46E44">
            <w:pPr>
              <w:jc w:val="right"/>
              <w:rPr>
                <w:rFonts w:ascii="Arial" w:eastAsia="Times New Roman" w:hAnsi="Arial" w:cs="Arial"/>
                <w:color w:val="000000"/>
                <w:sz w:val="28"/>
                <w:szCs w:val="28"/>
              </w:rPr>
            </w:pPr>
            <w:r>
              <w:rPr>
                <w:rFonts w:ascii="Arial" w:eastAsia="Times New Roman" w:hAnsi="Arial" w:cs="Arial"/>
                <w:color w:val="000000"/>
                <w:sz w:val="28"/>
                <w:szCs w:val="28"/>
              </w:rPr>
              <w:t>1225</w:t>
            </w:r>
          </w:p>
        </w:tc>
        <w:tc>
          <w:tcPr>
            <w:tcW w:w="1843" w:type="dxa"/>
            <w:vAlign w:val="bottom"/>
          </w:tcPr>
          <w:p w14:paraId="18388D51" w14:textId="56202B8A" w:rsidR="00162432" w:rsidRPr="008D5457"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174</w:t>
            </w:r>
          </w:p>
        </w:tc>
        <w:tc>
          <w:tcPr>
            <w:tcW w:w="2126" w:type="dxa"/>
            <w:vAlign w:val="bottom"/>
          </w:tcPr>
          <w:p w14:paraId="4C921539" w14:textId="40BF77EC" w:rsidR="00162432" w:rsidRPr="008D5457"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2,13,150</w:t>
            </w:r>
          </w:p>
        </w:tc>
      </w:tr>
      <w:tr w:rsidR="00162432" w:rsidRPr="008D5457" w14:paraId="1564685A" w14:textId="77777777" w:rsidTr="008A0A34">
        <w:tc>
          <w:tcPr>
            <w:tcW w:w="851" w:type="dxa"/>
            <w:vAlign w:val="bottom"/>
          </w:tcPr>
          <w:p w14:paraId="4020F27B" w14:textId="4408068A" w:rsidR="00162432" w:rsidRPr="000B65EB" w:rsidRDefault="005908AC" w:rsidP="00162432">
            <w:pPr>
              <w:jc w:val="center"/>
              <w:rPr>
                <w:rFonts w:ascii="Arial" w:eastAsia="Times New Roman" w:hAnsi="Arial" w:cs="Arial"/>
                <w:color w:val="000000"/>
                <w:sz w:val="28"/>
                <w:szCs w:val="28"/>
              </w:rPr>
            </w:pPr>
            <w:r>
              <w:rPr>
                <w:rFonts w:ascii="Arial" w:eastAsia="Times New Roman" w:hAnsi="Arial" w:cs="Arial"/>
                <w:color w:val="000000"/>
                <w:sz w:val="28"/>
                <w:szCs w:val="28"/>
              </w:rPr>
              <w:t>7.6</w:t>
            </w:r>
          </w:p>
        </w:tc>
        <w:tc>
          <w:tcPr>
            <w:tcW w:w="2976" w:type="dxa"/>
          </w:tcPr>
          <w:p w14:paraId="4B034182" w14:textId="77777777" w:rsidR="00162432" w:rsidRPr="008D5457" w:rsidRDefault="00162432" w:rsidP="00162432">
            <w:pPr>
              <w:rPr>
                <w:rFonts w:ascii="Arial" w:eastAsia="Times New Roman" w:hAnsi="Arial" w:cs="Arial"/>
                <w:color w:val="000000"/>
                <w:sz w:val="28"/>
                <w:szCs w:val="28"/>
              </w:rPr>
            </w:pPr>
            <w:r w:rsidRPr="008D5457">
              <w:rPr>
                <w:rFonts w:ascii="Arial" w:eastAsia="Times New Roman" w:hAnsi="Arial" w:cs="Arial"/>
                <w:color w:val="000000"/>
                <w:sz w:val="28"/>
                <w:szCs w:val="28"/>
              </w:rPr>
              <w:t xml:space="preserve">MS Angle </w:t>
            </w:r>
            <w:r w:rsidRPr="008D5457">
              <w:rPr>
                <w:rFonts w:ascii="Arial" w:eastAsia="Times New Roman" w:hAnsi="Arial" w:cs="Arial"/>
                <w:color w:val="000000"/>
                <w:sz w:val="28"/>
                <w:szCs w:val="28"/>
              </w:rPr>
              <w:lastRenderedPageBreak/>
              <w:t>40x40x6mm for guard bracket</w:t>
            </w:r>
          </w:p>
        </w:tc>
        <w:tc>
          <w:tcPr>
            <w:tcW w:w="993" w:type="dxa"/>
            <w:vAlign w:val="bottom"/>
          </w:tcPr>
          <w:p w14:paraId="56F4F67C" w14:textId="7008906E" w:rsidR="00162432" w:rsidRPr="008D5457" w:rsidRDefault="00162432" w:rsidP="00162432">
            <w:pPr>
              <w:jc w:val="center"/>
              <w:rPr>
                <w:rFonts w:ascii="Arial" w:eastAsia="Times New Roman" w:hAnsi="Arial" w:cs="Arial"/>
                <w:color w:val="000000"/>
                <w:sz w:val="28"/>
                <w:szCs w:val="28"/>
              </w:rPr>
            </w:pPr>
            <w:r w:rsidRPr="008D5457">
              <w:rPr>
                <w:rFonts w:ascii="Arial" w:eastAsia="Times New Roman" w:hAnsi="Arial" w:cs="Arial"/>
                <w:color w:val="000000"/>
                <w:sz w:val="28"/>
                <w:szCs w:val="28"/>
              </w:rPr>
              <w:lastRenderedPageBreak/>
              <w:t> </w:t>
            </w:r>
            <w:r>
              <w:rPr>
                <w:rFonts w:ascii="Arial" w:eastAsia="Times New Roman" w:hAnsi="Arial" w:cs="Arial"/>
                <w:color w:val="000000"/>
                <w:sz w:val="28"/>
                <w:szCs w:val="28"/>
              </w:rPr>
              <w:t>Nos</w:t>
            </w:r>
          </w:p>
        </w:tc>
        <w:tc>
          <w:tcPr>
            <w:tcW w:w="992" w:type="dxa"/>
            <w:vAlign w:val="bottom"/>
          </w:tcPr>
          <w:p w14:paraId="0EA0E039" w14:textId="53E745CB" w:rsidR="00162432" w:rsidRPr="008D5457"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80</w:t>
            </w:r>
          </w:p>
        </w:tc>
        <w:tc>
          <w:tcPr>
            <w:tcW w:w="1843" w:type="dxa"/>
            <w:vAlign w:val="bottom"/>
          </w:tcPr>
          <w:p w14:paraId="4CC690C5" w14:textId="5F81A15D" w:rsidR="00162432" w:rsidRPr="008D5457"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5351.06</w:t>
            </w:r>
          </w:p>
        </w:tc>
        <w:tc>
          <w:tcPr>
            <w:tcW w:w="2126" w:type="dxa"/>
            <w:vAlign w:val="bottom"/>
          </w:tcPr>
          <w:p w14:paraId="78ACB9E4" w14:textId="22A89B16" w:rsidR="00162432" w:rsidRPr="008D5457"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4,28,084.80</w:t>
            </w:r>
          </w:p>
        </w:tc>
      </w:tr>
      <w:tr w:rsidR="00162432" w14:paraId="2D4739F5" w14:textId="77777777" w:rsidTr="008A0A34">
        <w:tc>
          <w:tcPr>
            <w:tcW w:w="851" w:type="dxa"/>
            <w:vAlign w:val="bottom"/>
          </w:tcPr>
          <w:p w14:paraId="1460E6DD" w14:textId="3311B703" w:rsidR="00162432" w:rsidRPr="000B65EB" w:rsidRDefault="005908A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7.7</w:t>
            </w:r>
          </w:p>
        </w:tc>
        <w:tc>
          <w:tcPr>
            <w:tcW w:w="2976" w:type="dxa"/>
          </w:tcPr>
          <w:p w14:paraId="64856CF2" w14:textId="1EAD19BC" w:rsidR="00162432" w:rsidRPr="008D5457" w:rsidRDefault="00162432" w:rsidP="00162432">
            <w:pPr>
              <w:rPr>
                <w:rFonts w:ascii="Arial" w:eastAsia="Times New Roman" w:hAnsi="Arial" w:cs="Arial"/>
                <w:color w:val="000000"/>
                <w:sz w:val="28"/>
                <w:szCs w:val="28"/>
              </w:rPr>
            </w:pPr>
            <w:r>
              <w:rPr>
                <w:rFonts w:ascii="Arial" w:eastAsia="Times New Roman" w:hAnsi="Arial" w:cs="Arial"/>
                <w:color w:val="000000"/>
                <w:sz w:val="28"/>
                <w:szCs w:val="28"/>
              </w:rPr>
              <w:t xml:space="preserve">MS Clamp (50x6mm flat), </w:t>
            </w:r>
            <w:r w:rsidRPr="008D5457">
              <w:rPr>
                <w:rFonts w:ascii="Arial" w:eastAsia="Times New Roman" w:hAnsi="Arial" w:cs="Arial"/>
                <w:color w:val="000000"/>
                <w:sz w:val="28"/>
                <w:szCs w:val="28"/>
              </w:rPr>
              <w:t>Back Clamp (Single Clamp)</w:t>
            </w:r>
          </w:p>
        </w:tc>
        <w:tc>
          <w:tcPr>
            <w:tcW w:w="993" w:type="dxa"/>
            <w:vAlign w:val="bottom"/>
          </w:tcPr>
          <w:p w14:paraId="6DB176BF" w14:textId="77777777" w:rsidR="00162432" w:rsidRPr="000511D1" w:rsidRDefault="00162432" w:rsidP="00162432">
            <w:pPr>
              <w:jc w:val="center"/>
              <w:rPr>
                <w:rFonts w:ascii="Arial" w:eastAsia="Times New Roman" w:hAnsi="Arial" w:cs="Arial"/>
                <w:color w:val="000000"/>
                <w:sz w:val="28"/>
                <w:szCs w:val="28"/>
              </w:rPr>
            </w:pPr>
            <w:r w:rsidRPr="000511D1">
              <w:rPr>
                <w:rFonts w:ascii="Arial" w:eastAsia="Times New Roman" w:hAnsi="Arial" w:cs="Arial"/>
                <w:color w:val="000000"/>
                <w:sz w:val="28"/>
                <w:szCs w:val="28"/>
              </w:rPr>
              <w:t>Nos</w:t>
            </w:r>
          </w:p>
        </w:tc>
        <w:tc>
          <w:tcPr>
            <w:tcW w:w="992" w:type="dxa"/>
            <w:vAlign w:val="bottom"/>
          </w:tcPr>
          <w:p w14:paraId="4C2580BC" w14:textId="4257DEB6" w:rsidR="00162432" w:rsidRPr="000511D1"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300</w:t>
            </w:r>
          </w:p>
        </w:tc>
        <w:tc>
          <w:tcPr>
            <w:tcW w:w="1843" w:type="dxa"/>
            <w:vAlign w:val="bottom"/>
          </w:tcPr>
          <w:p w14:paraId="55C8962B" w14:textId="583AF64A" w:rsidR="00162432" w:rsidRPr="000511D1"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85</w:t>
            </w:r>
          </w:p>
        </w:tc>
        <w:tc>
          <w:tcPr>
            <w:tcW w:w="2126" w:type="dxa"/>
            <w:vAlign w:val="bottom"/>
          </w:tcPr>
          <w:p w14:paraId="0B35E2B7" w14:textId="1F18FF3E" w:rsidR="00162432" w:rsidRPr="000511D1"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25,500</w:t>
            </w:r>
          </w:p>
        </w:tc>
      </w:tr>
      <w:tr w:rsidR="00162432" w14:paraId="4330493F" w14:textId="77777777" w:rsidTr="008A0A34">
        <w:tc>
          <w:tcPr>
            <w:tcW w:w="851" w:type="dxa"/>
            <w:vAlign w:val="bottom"/>
          </w:tcPr>
          <w:p w14:paraId="20873DAE" w14:textId="0009C3CE" w:rsidR="00162432" w:rsidRPr="000B65EB" w:rsidRDefault="005908A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7.8</w:t>
            </w:r>
          </w:p>
        </w:tc>
        <w:tc>
          <w:tcPr>
            <w:tcW w:w="2976" w:type="dxa"/>
          </w:tcPr>
          <w:p w14:paraId="7F55EF3C" w14:textId="0E75638E" w:rsidR="00162432" w:rsidRPr="008D5457" w:rsidRDefault="008A0A34" w:rsidP="00162432">
            <w:pPr>
              <w:rPr>
                <w:rFonts w:ascii="Arial" w:eastAsia="Times New Roman" w:hAnsi="Arial" w:cs="Arial"/>
                <w:color w:val="000000"/>
                <w:sz w:val="28"/>
                <w:szCs w:val="28"/>
              </w:rPr>
            </w:pPr>
            <w:r>
              <w:rPr>
                <w:rFonts w:ascii="Arial" w:eastAsia="Times New Roman" w:hAnsi="Arial" w:cs="Arial"/>
                <w:color w:val="000000"/>
                <w:sz w:val="28"/>
                <w:szCs w:val="28"/>
              </w:rPr>
              <w:t xml:space="preserve">MS Clamp (50x6mm flat), </w:t>
            </w:r>
            <w:r w:rsidR="00162432" w:rsidRPr="008D5457">
              <w:rPr>
                <w:rFonts w:ascii="Arial" w:eastAsia="Times New Roman" w:hAnsi="Arial" w:cs="Arial"/>
                <w:color w:val="000000"/>
                <w:sz w:val="28"/>
                <w:szCs w:val="28"/>
              </w:rPr>
              <w:t>Jam Clamp (Double Clamp)</w:t>
            </w:r>
          </w:p>
        </w:tc>
        <w:tc>
          <w:tcPr>
            <w:tcW w:w="993" w:type="dxa"/>
            <w:vAlign w:val="bottom"/>
          </w:tcPr>
          <w:p w14:paraId="1EC7C563" w14:textId="0823820F" w:rsidR="00162432" w:rsidRPr="000511D1" w:rsidRDefault="00162432" w:rsidP="00162432">
            <w:pPr>
              <w:rPr>
                <w:rFonts w:ascii="Arial" w:eastAsia="Times New Roman" w:hAnsi="Arial" w:cs="Arial"/>
                <w:color w:val="000000"/>
                <w:sz w:val="28"/>
                <w:szCs w:val="28"/>
              </w:rPr>
            </w:pPr>
            <w:r w:rsidRPr="000511D1">
              <w:rPr>
                <w:rFonts w:ascii="Arial" w:eastAsia="Times New Roman" w:hAnsi="Arial" w:cs="Arial"/>
                <w:color w:val="000000"/>
                <w:sz w:val="28"/>
                <w:szCs w:val="28"/>
              </w:rPr>
              <w:t>Pai</w:t>
            </w:r>
            <w:r>
              <w:rPr>
                <w:rFonts w:ascii="Arial" w:eastAsia="Times New Roman" w:hAnsi="Arial" w:cs="Arial"/>
                <w:color w:val="000000"/>
                <w:sz w:val="28"/>
                <w:szCs w:val="28"/>
              </w:rPr>
              <w:t>r</w:t>
            </w:r>
            <w:r w:rsidRPr="000511D1">
              <w:rPr>
                <w:rFonts w:ascii="Arial" w:eastAsia="Times New Roman" w:hAnsi="Arial" w:cs="Arial"/>
                <w:color w:val="000000"/>
                <w:sz w:val="28"/>
                <w:szCs w:val="28"/>
              </w:rPr>
              <w:t>s</w:t>
            </w:r>
          </w:p>
        </w:tc>
        <w:tc>
          <w:tcPr>
            <w:tcW w:w="992" w:type="dxa"/>
            <w:vAlign w:val="bottom"/>
          </w:tcPr>
          <w:p w14:paraId="70EC32B7" w14:textId="1966E58B" w:rsidR="00162432" w:rsidRPr="000511D1" w:rsidRDefault="003A2831" w:rsidP="00B46E44">
            <w:pPr>
              <w:jc w:val="right"/>
              <w:rPr>
                <w:rFonts w:ascii="Arial" w:eastAsia="Times New Roman" w:hAnsi="Arial" w:cs="Arial"/>
                <w:color w:val="000000"/>
                <w:sz w:val="28"/>
                <w:szCs w:val="28"/>
              </w:rPr>
            </w:pPr>
            <w:r>
              <w:rPr>
                <w:rFonts w:ascii="Arial" w:eastAsia="Times New Roman" w:hAnsi="Arial" w:cs="Arial"/>
                <w:color w:val="000000"/>
                <w:sz w:val="28"/>
                <w:szCs w:val="28"/>
              </w:rPr>
              <w:t>210</w:t>
            </w:r>
          </w:p>
        </w:tc>
        <w:tc>
          <w:tcPr>
            <w:tcW w:w="1843" w:type="dxa"/>
            <w:vAlign w:val="bottom"/>
          </w:tcPr>
          <w:p w14:paraId="306288D3" w14:textId="05B1F348" w:rsidR="00162432" w:rsidRPr="000511D1"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110</w:t>
            </w:r>
          </w:p>
        </w:tc>
        <w:tc>
          <w:tcPr>
            <w:tcW w:w="2126" w:type="dxa"/>
            <w:vAlign w:val="bottom"/>
          </w:tcPr>
          <w:p w14:paraId="4F27C152" w14:textId="508E89ED" w:rsidR="00162432" w:rsidRPr="000511D1"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23,100</w:t>
            </w:r>
          </w:p>
        </w:tc>
      </w:tr>
      <w:tr w:rsidR="00162432" w14:paraId="1261D7C6" w14:textId="77777777" w:rsidTr="008A0A34">
        <w:tc>
          <w:tcPr>
            <w:tcW w:w="851" w:type="dxa"/>
            <w:vAlign w:val="bottom"/>
          </w:tcPr>
          <w:p w14:paraId="2E76C34A" w14:textId="5708D655" w:rsidR="00162432" w:rsidRPr="000B65EB" w:rsidRDefault="005908AC" w:rsidP="00162432">
            <w:pPr>
              <w:jc w:val="center"/>
              <w:rPr>
                <w:rFonts w:ascii="Arial" w:eastAsia="Times New Roman" w:hAnsi="Arial" w:cs="Arial"/>
                <w:color w:val="000000"/>
                <w:sz w:val="28"/>
                <w:szCs w:val="28"/>
              </w:rPr>
            </w:pPr>
            <w:r>
              <w:rPr>
                <w:rFonts w:ascii="Arial" w:eastAsia="Times New Roman" w:hAnsi="Arial" w:cs="Arial"/>
                <w:color w:val="000000"/>
                <w:sz w:val="28"/>
                <w:szCs w:val="28"/>
              </w:rPr>
              <w:t>7.9</w:t>
            </w:r>
          </w:p>
        </w:tc>
        <w:tc>
          <w:tcPr>
            <w:tcW w:w="2976" w:type="dxa"/>
          </w:tcPr>
          <w:p w14:paraId="1D2EB9B6" w14:textId="0EEAAAA3" w:rsidR="00162432" w:rsidRPr="008D5457" w:rsidRDefault="00162432" w:rsidP="00162432">
            <w:pPr>
              <w:rPr>
                <w:rFonts w:ascii="Arial" w:eastAsia="Times New Roman" w:hAnsi="Arial" w:cs="Arial"/>
                <w:color w:val="000000"/>
                <w:sz w:val="28"/>
                <w:szCs w:val="28"/>
              </w:rPr>
            </w:pPr>
            <w:r>
              <w:rPr>
                <w:rFonts w:ascii="Arial" w:eastAsia="Times New Roman" w:hAnsi="Arial" w:cs="Arial"/>
                <w:color w:val="000000"/>
                <w:sz w:val="28"/>
                <w:szCs w:val="28"/>
              </w:rPr>
              <w:t>GI</w:t>
            </w:r>
            <w:r w:rsidRPr="008D5457">
              <w:rPr>
                <w:rFonts w:ascii="Arial" w:eastAsia="Times New Roman" w:hAnsi="Arial" w:cs="Arial"/>
                <w:color w:val="000000"/>
                <w:sz w:val="28"/>
                <w:szCs w:val="28"/>
              </w:rPr>
              <w:t xml:space="preserve"> Nuts &amp; Bolts 3" &amp; 8" sizes</w:t>
            </w:r>
          </w:p>
        </w:tc>
        <w:tc>
          <w:tcPr>
            <w:tcW w:w="993" w:type="dxa"/>
            <w:vAlign w:val="bottom"/>
          </w:tcPr>
          <w:p w14:paraId="24974E11" w14:textId="77777777" w:rsidR="00162432" w:rsidRPr="000511D1" w:rsidRDefault="00162432" w:rsidP="00162432">
            <w:pPr>
              <w:jc w:val="center"/>
              <w:rPr>
                <w:rFonts w:ascii="Arial" w:eastAsia="Times New Roman" w:hAnsi="Arial" w:cs="Arial"/>
                <w:color w:val="000000"/>
                <w:sz w:val="28"/>
                <w:szCs w:val="28"/>
              </w:rPr>
            </w:pPr>
            <w:r w:rsidRPr="000511D1">
              <w:rPr>
                <w:rFonts w:ascii="Arial" w:eastAsia="Times New Roman" w:hAnsi="Arial" w:cs="Arial"/>
                <w:color w:val="000000"/>
                <w:sz w:val="28"/>
                <w:szCs w:val="28"/>
              </w:rPr>
              <w:t>Kg</w:t>
            </w:r>
          </w:p>
        </w:tc>
        <w:tc>
          <w:tcPr>
            <w:tcW w:w="992" w:type="dxa"/>
            <w:vAlign w:val="bottom"/>
          </w:tcPr>
          <w:p w14:paraId="5B9A9893" w14:textId="3A2E9D4B" w:rsidR="00162432" w:rsidRPr="000511D1"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200</w:t>
            </w:r>
          </w:p>
        </w:tc>
        <w:tc>
          <w:tcPr>
            <w:tcW w:w="1843" w:type="dxa"/>
            <w:vAlign w:val="bottom"/>
          </w:tcPr>
          <w:p w14:paraId="54DC144C" w14:textId="5CAA1933" w:rsidR="00162432" w:rsidRPr="000511D1"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110</w:t>
            </w:r>
          </w:p>
        </w:tc>
        <w:tc>
          <w:tcPr>
            <w:tcW w:w="2126" w:type="dxa"/>
            <w:vAlign w:val="bottom"/>
          </w:tcPr>
          <w:p w14:paraId="1A0379BC" w14:textId="55139F5E" w:rsidR="00162432" w:rsidRPr="000511D1"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22,000</w:t>
            </w:r>
          </w:p>
        </w:tc>
      </w:tr>
      <w:tr w:rsidR="00162432" w14:paraId="6012C0A5" w14:textId="77777777" w:rsidTr="008A0A34">
        <w:tc>
          <w:tcPr>
            <w:tcW w:w="851" w:type="dxa"/>
            <w:vAlign w:val="bottom"/>
          </w:tcPr>
          <w:p w14:paraId="4E9F7C6E" w14:textId="19B9CB70" w:rsidR="00162432" w:rsidRPr="000B65EB" w:rsidRDefault="005908AC" w:rsidP="00162432">
            <w:pPr>
              <w:jc w:val="center"/>
              <w:rPr>
                <w:rFonts w:ascii="Arial" w:eastAsia="Times New Roman" w:hAnsi="Arial" w:cs="Arial"/>
                <w:color w:val="000000"/>
                <w:sz w:val="28"/>
                <w:szCs w:val="28"/>
              </w:rPr>
            </w:pPr>
            <w:r>
              <w:rPr>
                <w:rFonts w:ascii="Arial" w:eastAsia="Times New Roman" w:hAnsi="Arial" w:cs="Arial"/>
                <w:color w:val="000000"/>
                <w:sz w:val="28"/>
                <w:szCs w:val="28"/>
              </w:rPr>
              <w:t>7.10</w:t>
            </w:r>
          </w:p>
        </w:tc>
        <w:tc>
          <w:tcPr>
            <w:tcW w:w="2976" w:type="dxa"/>
          </w:tcPr>
          <w:p w14:paraId="577555F6" w14:textId="16B8FF5A" w:rsidR="00162432" w:rsidRPr="008D5457" w:rsidRDefault="00162432" w:rsidP="00162432">
            <w:pPr>
              <w:rPr>
                <w:rFonts w:ascii="Arial" w:eastAsia="Times New Roman" w:hAnsi="Arial" w:cs="Arial"/>
                <w:color w:val="000000"/>
                <w:sz w:val="28"/>
                <w:szCs w:val="28"/>
              </w:rPr>
            </w:pPr>
            <w:r>
              <w:rPr>
                <w:rFonts w:ascii="Arial" w:eastAsia="Times New Roman" w:hAnsi="Arial" w:cs="Arial"/>
                <w:color w:val="000000"/>
                <w:sz w:val="28"/>
                <w:szCs w:val="28"/>
              </w:rPr>
              <w:t>GI</w:t>
            </w:r>
            <w:r w:rsidRPr="008D5457">
              <w:rPr>
                <w:rFonts w:ascii="Arial" w:eastAsia="Times New Roman" w:hAnsi="Arial" w:cs="Arial"/>
                <w:color w:val="000000"/>
                <w:sz w:val="28"/>
                <w:szCs w:val="28"/>
              </w:rPr>
              <w:t xml:space="preserve"> Washer of different size</w:t>
            </w:r>
          </w:p>
        </w:tc>
        <w:tc>
          <w:tcPr>
            <w:tcW w:w="993" w:type="dxa"/>
            <w:vAlign w:val="bottom"/>
          </w:tcPr>
          <w:p w14:paraId="4B6F9B94" w14:textId="77777777" w:rsidR="00162432" w:rsidRPr="000511D1" w:rsidRDefault="00162432" w:rsidP="00162432">
            <w:pPr>
              <w:jc w:val="center"/>
              <w:rPr>
                <w:rFonts w:ascii="Arial" w:eastAsia="Times New Roman" w:hAnsi="Arial" w:cs="Arial"/>
                <w:color w:val="000000"/>
                <w:sz w:val="28"/>
                <w:szCs w:val="28"/>
              </w:rPr>
            </w:pPr>
            <w:r w:rsidRPr="000511D1">
              <w:rPr>
                <w:rFonts w:ascii="Arial" w:eastAsia="Times New Roman" w:hAnsi="Arial" w:cs="Arial"/>
                <w:color w:val="000000"/>
                <w:sz w:val="28"/>
                <w:szCs w:val="28"/>
              </w:rPr>
              <w:t>Kg</w:t>
            </w:r>
          </w:p>
        </w:tc>
        <w:tc>
          <w:tcPr>
            <w:tcW w:w="992" w:type="dxa"/>
            <w:vAlign w:val="bottom"/>
          </w:tcPr>
          <w:p w14:paraId="13B0551C" w14:textId="3C3C1278" w:rsidR="00162432" w:rsidRPr="000511D1"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130</w:t>
            </w:r>
          </w:p>
        </w:tc>
        <w:tc>
          <w:tcPr>
            <w:tcW w:w="1843" w:type="dxa"/>
            <w:vAlign w:val="bottom"/>
          </w:tcPr>
          <w:p w14:paraId="6EBDCC90" w14:textId="3F15403C" w:rsidR="00162432" w:rsidRPr="000511D1"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203.43</w:t>
            </w:r>
          </w:p>
        </w:tc>
        <w:tc>
          <w:tcPr>
            <w:tcW w:w="2126" w:type="dxa"/>
            <w:vAlign w:val="bottom"/>
          </w:tcPr>
          <w:p w14:paraId="025DB5C4" w14:textId="6CD5BDC7" w:rsidR="00162432" w:rsidRPr="000511D1"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26</w:t>
            </w:r>
            <w:r w:rsidR="003A2831">
              <w:rPr>
                <w:rFonts w:ascii="Arial" w:eastAsia="Times New Roman" w:hAnsi="Arial" w:cs="Arial"/>
                <w:color w:val="000000"/>
                <w:sz w:val="28"/>
                <w:szCs w:val="28"/>
              </w:rPr>
              <w:t>,</w:t>
            </w:r>
            <w:r>
              <w:rPr>
                <w:rFonts w:ascii="Arial" w:eastAsia="Times New Roman" w:hAnsi="Arial" w:cs="Arial"/>
                <w:color w:val="000000"/>
                <w:sz w:val="28"/>
                <w:szCs w:val="28"/>
              </w:rPr>
              <w:t>445.9</w:t>
            </w:r>
          </w:p>
        </w:tc>
      </w:tr>
      <w:tr w:rsidR="00162432" w:rsidRPr="006C61C5" w14:paraId="7C6B3A44" w14:textId="77777777" w:rsidTr="008A0A34">
        <w:tc>
          <w:tcPr>
            <w:tcW w:w="851" w:type="dxa"/>
            <w:vAlign w:val="center"/>
          </w:tcPr>
          <w:p w14:paraId="53B1239F" w14:textId="67214D63" w:rsidR="00162432" w:rsidRPr="006C61C5" w:rsidRDefault="005908A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7.11</w:t>
            </w:r>
          </w:p>
        </w:tc>
        <w:tc>
          <w:tcPr>
            <w:tcW w:w="2976" w:type="dxa"/>
          </w:tcPr>
          <w:p w14:paraId="4DB07F46" w14:textId="77777777" w:rsidR="00162432" w:rsidRPr="006C61C5" w:rsidRDefault="00162432" w:rsidP="00162432">
            <w:pPr>
              <w:rPr>
                <w:rFonts w:ascii="Arial" w:eastAsia="Times New Roman" w:hAnsi="Arial" w:cs="Arial"/>
                <w:color w:val="000000"/>
                <w:sz w:val="28"/>
                <w:szCs w:val="28"/>
              </w:rPr>
            </w:pPr>
            <w:r w:rsidRPr="006C61C5">
              <w:rPr>
                <w:rFonts w:ascii="Arial" w:eastAsia="Times New Roman" w:hAnsi="Arial" w:cs="Arial"/>
                <w:color w:val="000000"/>
                <w:sz w:val="28"/>
                <w:szCs w:val="28"/>
              </w:rPr>
              <w:t>33 kV Pin Insulator with GI Pin</w:t>
            </w:r>
          </w:p>
        </w:tc>
        <w:tc>
          <w:tcPr>
            <w:tcW w:w="993" w:type="dxa"/>
            <w:vAlign w:val="bottom"/>
          </w:tcPr>
          <w:p w14:paraId="070F8B95" w14:textId="77777777" w:rsidR="00162432" w:rsidRPr="006C61C5" w:rsidRDefault="00162432" w:rsidP="00162432">
            <w:pPr>
              <w:jc w:val="center"/>
              <w:rPr>
                <w:rFonts w:ascii="Arial" w:eastAsia="Times New Roman" w:hAnsi="Arial" w:cs="Arial"/>
                <w:color w:val="000000"/>
                <w:sz w:val="28"/>
                <w:szCs w:val="28"/>
              </w:rPr>
            </w:pPr>
            <w:r w:rsidRPr="006C61C5">
              <w:rPr>
                <w:rFonts w:ascii="Arial" w:eastAsia="Times New Roman" w:hAnsi="Arial" w:cs="Arial"/>
                <w:color w:val="000000"/>
                <w:sz w:val="28"/>
                <w:szCs w:val="28"/>
              </w:rPr>
              <w:t>Nos</w:t>
            </w:r>
          </w:p>
        </w:tc>
        <w:tc>
          <w:tcPr>
            <w:tcW w:w="992" w:type="dxa"/>
            <w:vAlign w:val="bottom"/>
          </w:tcPr>
          <w:p w14:paraId="7A6A7CDC" w14:textId="2932F787" w:rsidR="00162432" w:rsidRPr="006C61C5" w:rsidRDefault="003A2831"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255</w:t>
            </w:r>
          </w:p>
        </w:tc>
        <w:tc>
          <w:tcPr>
            <w:tcW w:w="1843" w:type="dxa"/>
            <w:vAlign w:val="bottom"/>
          </w:tcPr>
          <w:p w14:paraId="62450ACB" w14:textId="060E7044" w:rsidR="00162432" w:rsidRPr="006C61C5"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2674</w:t>
            </w:r>
          </w:p>
        </w:tc>
        <w:tc>
          <w:tcPr>
            <w:tcW w:w="2126" w:type="dxa"/>
            <w:vAlign w:val="bottom"/>
          </w:tcPr>
          <w:p w14:paraId="0DBBE5CA" w14:textId="4DFFCD89"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6,81,870</w:t>
            </w:r>
          </w:p>
        </w:tc>
      </w:tr>
      <w:tr w:rsidR="00162432" w:rsidRPr="006C61C5" w14:paraId="68AD2FBC" w14:textId="77777777" w:rsidTr="008A0A34">
        <w:tc>
          <w:tcPr>
            <w:tcW w:w="851" w:type="dxa"/>
            <w:vAlign w:val="center"/>
          </w:tcPr>
          <w:p w14:paraId="38A73246" w14:textId="4D3C7BC2" w:rsidR="00162432" w:rsidRPr="006C61C5" w:rsidRDefault="005908A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7.12</w:t>
            </w:r>
          </w:p>
        </w:tc>
        <w:tc>
          <w:tcPr>
            <w:tcW w:w="2976" w:type="dxa"/>
          </w:tcPr>
          <w:p w14:paraId="01406CBE" w14:textId="52FAB55E" w:rsidR="00162432" w:rsidRPr="006C61C5" w:rsidRDefault="00162432" w:rsidP="00162432">
            <w:pPr>
              <w:rPr>
                <w:rFonts w:ascii="Arial" w:eastAsia="Times New Roman" w:hAnsi="Arial" w:cs="Arial"/>
                <w:color w:val="000000"/>
                <w:sz w:val="28"/>
                <w:szCs w:val="28"/>
              </w:rPr>
            </w:pPr>
            <w:r>
              <w:rPr>
                <w:rFonts w:ascii="Arial" w:eastAsia="Times New Roman" w:hAnsi="Arial" w:cs="Arial"/>
                <w:color w:val="000000"/>
                <w:sz w:val="28"/>
                <w:szCs w:val="28"/>
              </w:rPr>
              <w:t>70</w:t>
            </w:r>
            <w:r w:rsidRPr="006C61C5">
              <w:rPr>
                <w:rFonts w:ascii="Arial" w:eastAsia="Times New Roman" w:hAnsi="Arial" w:cs="Arial"/>
                <w:color w:val="000000"/>
                <w:sz w:val="28"/>
                <w:szCs w:val="28"/>
              </w:rPr>
              <w:t xml:space="preserve"> KN Disc (B&amp;S) Single strain insulator</w:t>
            </w:r>
          </w:p>
        </w:tc>
        <w:tc>
          <w:tcPr>
            <w:tcW w:w="993" w:type="dxa"/>
            <w:vAlign w:val="bottom"/>
          </w:tcPr>
          <w:p w14:paraId="1F98692D" w14:textId="77777777" w:rsidR="00162432" w:rsidRPr="006C61C5" w:rsidRDefault="00162432" w:rsidP="00162432">
            <w:pPr>
              <w:jc w:val="center"/>
              <w:rPr>
                <w:rFonts w:ascii="Arial" w:eastAsia="Times New Roman" w:hAnsi="Arial" w:cs="Arial"/>
                <w:color w:val="000000"/>
                <w:sz w:val="28"/>
                <w:szCs w:val="28"/>
              </w:rPr>
            </w:pPr>
            <w:r w:rsidRPr="006C61C5">
              <w:rPr>
                <w:rFonts w:ascii="Arial" w:eastAsia="Times New Roman" w:hAnsi="Arial" w:cs="Arial"/>
                <w:color w:val="000000"/>
                <w:sz w:val="28"/>
                <w:szCs w:val="28"/>
              </w:rPr>
              <w:t>Nos</w:t>
            </w:r>
          </w:p>
        </w:tc>
        <w:tc>
          <w:tcPr>
            <w:tcW w:w="992" w:type="dxa"/>
            <w:vAlign w:val="bottom"/>
          </w:tcPr>
          <w:p w14:paraId="3507A703" w14:textId="001929A6"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300</w:t>
            </w:r>
          </w:p>
        </w:tc>
        <w:tc>
          <w:tcPr>
            <w:tcW w:w="1843" w:type="dxa"/>
            <w:vAlign w:val="bottom"/>
          </w:tcPr>
          <w:p w14:paraId="019EDDE5" w14:textId="0B97F9EB" w:rsidR="00162432" w:rsidRPr="006C61C5"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3817</w:t>
            </w:r>
          </w:p>
        </w:tc>
        <w:tc>
          <w:tcPr>
            <w:tcW w:w="2126" w:type="dxa"/>
            <w:vAlign w:val="bottom"/>
          </w:tcPr>
          <w:p w14:paraId="46B35413" w14:textId="5A60085A"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11,45,100</w:t>
            </w:r>
          </w:p>
        </w:tc>
      </w:tr>
      <w:tr w:rsidR="00162432" w:rsidRPr="006C61C5" w14:paraId="53C1DC77" w14:textId="77777777" w:rsidTr="008A0A34">
        <w:tc>
          <w:tcPr>
            <w:tcW w:w="851" w:type="dxa"/>
            <w:vAlign w:val="bottom"/>
          </w:tcPr>
          <w:p w14:paraId="570D304A" w14:textId="1FAA8277" w:rsidR="00162432" w:rsidRPr="006C61C5" w:rsidRDefault="005908AC" w:rsidP="00162432">
            <w:pPr>
              <w:jc w:val="center"/>
              <w:rPr>
                <w:rFonts w:ascii="Arial" w:eastAsia="Times New Roman" w:hAnsi="Arial" w:cs="Arial"/>
                <w:color w:val="000000"/>
                <w:sz w:val="28"/>
                <w:szCs w:val="28"/>
              </w:rPr>
            </w:pPr>
            <w:r>
              <w:rPr>
                <w:rFonts w:ascii="Arial" w:eastAsia="Times New Roman" w:hAnsi="Arial" w:cs="Arial"/>
                <w:color w:val="000000"/>
                <w:sz w:val="28"/>
                <w:szCs w:val="28"/>
              </w:rPr>
              <w:t>7.13</w:t>
            </w:r>
          </w:p>
        </w:tc>
        <w:tc>
          <w:tcPr>
            <w:tcW w:w="2976" w:type="dxa"/>
          </w:tcPr>
          <w:p w14:paraId="30025D6D" w14:textId="77777777" w:rsidR="00162432" w:rsidRPr="006C61C5" w:rsidRDefault="00162432" w:rsidP="00162432">
            <w:pPr>
              <w:rPr>
                <w:rFonts w:ascii="Arial" w:eastAsia="Times New Roman" w:hAnsi="Arial" w:cs="Arial"/>
                <w:color w:val="000000"/>
                <w:sz w:val="28"/>
                <w:szCs w:val="28"/>
              </w:rPr>
            </w:pPr>
            <w:r w:rsidRPr="006C61C5">
              <w:rPr>
                <w:rFonts w:ascii="Arial" w:eastAsia="Times New Roman" w:hAnsi="Arial" w:cs="Arial"/>
                <w:color w:val="000000"/>
                <w:sz w:val="28"/>
                <w:szCs w:val="28"/>
              </w:rPr>
              <w:t>Hardware fittings</w:t>
            </w:r>
          </w:p>
        </w:tc>
        <w:tc>
          <w:tcPr>
            <w:tcW w:w="993" w:type="dxa"/>
            <w:vAlign w:val="bottom"/>
          </w:tcPr>
          <w:p w14:paraId="65C6F091" w14:textId="77777777" w:rsidR="00162432" w:rsidRPr="006C61C5" w:rsidRDefault="00162432" w:rsidP="00162432">
            <w:pPr>
              <w:jc w:val="center"/>
              <w:rPr>
                <w:rFonts w:ascii="Arial" w:eastAsia="Times New Roman" w:hAnsi="Arial" w:cs="Arial"/>
                <w:color w:val="000000"/>
                <w:sz w:val="28"/>
                <w:szCs w:val="28"/>
              </w:rPr>
            </w:pPr>
            <w:r w:rsidRPr="006C61C5">
              <w:rPr>
                <w:rFonts w:ascii="Arial" w:eastAsia="Times New Roman" w:hAnsi="Arial" w:cs="Arial"/>
                <w:color w:val="000000"/>
                <w:sz w:val="28"/>
                <w:szCs w:val="28"/>
              </w:rPr>
              <w:t>Nos</w:t>
            </w:r>
          </w:p>
        </w:tc>
        <w:tc>
          <w:tcPr>
            <w:tcW w:w="992" w:type="dxa"/>
            <w:vAlign w:val="bottom"/>
          </w:tcPr>
          <w:p w14:paraId="1C07DFF1" w14:textId="6021674C"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300</w:t>
            </w:r>
          </w:p>
        </w:tc>
        <w:tc>
          <w:tcPr>
            <w:tcW w:w="1843" w:type="dxa"/>
            <w:vAlign w:val="bottom"/>
          </w:tcPr>
          <w:p w14:paraId="7526DE4A" w14:textId="77777777" w:rsidR="00162432" w:rsidRPr="006C61C5" w:rsidRDefault="00162432" w:rsidP="00162432">
            <w:pPr>
              <w:jc w:val="right"/>
              <w:rPr>
                <w:rFonts w:ascii="Arial" w:eastAsia="Times New Roman" w:hAnsi="Arial" w:cs="Arial"/>
                <w:color w:val="000000"/>
                <w:sz w:val="28"/>
                <w:szCs w:val="28"/>
              </w:rPr>
            </w:pPr>
            <w:r w:rsidRPr="006C61C5">
              <w:rPr>
                <w:rFonts w:ascii="Arial" w:eastAsia="Times New Roman" w:hAnsi="Arial" w:cs="Arial"/>
                <w:color w:val="000000"/>
                <w:sz w:val="28"/>
                <w:szCs w:val="28"/>
              </w:rPr>
              <w:t>390</w:t>
            </w:r>
          </w:p>
        </w:tc>
        <w:tc>
          <w:tcPr>
            <w:tcW w:w="2126" w:type="dxa"/>
            <w:vAlign w:val="bottom"/>
          </w:tcPr>
          <w:p w14:paraId="6F2AB07F" w14:textId="7624830C"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1,17,000</w:t>
            </w:r>
          </w:p>
        </w:tc>
      </w:tr>
      <w:tr w:rsidR="00162432" w:rsidRPr="006C61C5" w14:paraId="1749DE4E" w14:textId="77777777" w:rsidTr="008A0A34">
        <w:tc>
          <w:tcPr>
            <w:tcW w:w="851" w:type="dxa"/>
            <w:vAlign w:val="bottom"/>
          </w:tcPr>
          <w:p w14:paraId="4F33A376" w14:textId="76BD4BDD" w:rsidR="00162432" w:rsidRPr="006C61C5" w:rsidRDefault="008A0A34" w:rsidP="00162432">
            <w:pPr>
              <w:jc w:val="center"/>
              <w:rPr>
                <w:rFonts w:ascii="Arial" w:eastAsia="Times New Roman" w:hAnsi="Arial" w:cs="Arial"/>
                <w:color w:val="000000"/>
                <w:sz w:val="28"/>
                <w:szCs w:val="28"/>
              </w:rPr>
            </w:pPr>
            <w:r>
              <w:rPr>
                <w:rFonts w:ascii="Arial" w:eastAsia="Times New Roman" w:hAnsi="Arial" w:cs="Arial"/>
                <w:color w:val="000000"/>
                <w:sz w:val="28"/>
                <w:szCs w:val="28"/>
              </w:rPr>
              <w:t>7.14</w:t>
            </w:r>
          </w:p>
        </w:tc>
        <w:tc>
          <w:tcPr>
            <w:tcW w:w="2976" w:type="dxa"/>
          </w:tcPr>
          <w:p w14:paraId="0B12C4BB" w14:textId="77777777" w:rsidR="00162432" w:rsidRPr="006C61C5" w:rsidRDefault="00162432" w:rsidP="00162432">
            <w:pPr>
              <w:rPr>
                <w:rFonts w:ascii="Arial" w:eastAsia="Times New Roman" w:hAnsi="Arial" w:cs="Arial"/>
                <w:color w:val="000000"/>
                <w:sz w:val="28"/>
                <w:szCs w:val="28"/>
              </w:rPr>
            </w:pPr>
            <w:r w:rsidRPr="006C61C5">
              <w:rPr>
                <w:rFonts w:ascii="Arial" w:eastAsia="Times New Roman" w:hAnsi="Arial" w:cs="Arial"/>
                <w:color w:val="000000"/>
                <w:sz w:val="28"/>
                <w:szCs w:val="28"/>
              </w:rPr>
              <w:t>HT Stay set complete</w:t>
            </w:r>
          </w:p>
        </w:tc>
        <w:tc>
          <w:tcPr>
            <w:tcW w:w="993" w:type="dxa"/>
            <w:vAlign w:val="bottom"/>
          </w:tcPr>
          <w:p w14:paraId="6A11EBC2" w14:textId="77777777" w:rsidR="00162432" w:rsidRPr="006C61C5" w:rsidRDefault="00162432" w:rsidP="00162432">
            <w:pPr>
              <w:jc w:val="center"/>
              <w:rPr>
                <w:rFonts w:ascii="Arial" w:eastAsia="Times New Roman" w:hAnsi="Arial" w:cs="Arial"/>
                <w:color w:val="000000"/>
                <w:sz w:val="28"/>
                <w:szCs w:val="28"/>
              </w:rPr>
            </w:pPr>
            <w:r w:rsidRPr="006C61C5">
              <w:rPr>
                <w:rFonts w:ascii="Arial" w:eastAsia="Times New Roman" w:hAnsi="Arial" w:cs="Arial"/>
                <w:color w:val="000000"/>
                <w:sz w:val="28"/>
                <w:szCs w:val="28"/>
              </w:rPr>
              <w:t>Sets</w:t>
            </w:r>
          </w:p>
        </w:tc>
        <w:tc>
          <w:tcPr>
            <w:tcW w:w="992" w:type="dxa"/>
            <w:vAlign w:val="bottom"/>
          </w:tcPr>
          <w:p w14:paraId="4C8E69A9" w14:textId="51662959"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200</w:t>
            </w:r>
          </w:p>
        </w:tc>
        <w:tc>
          <w:tcPr>
            <w:tcW w:w="1843" w:type="dxa"/>
            <w:vAlign w:val="bottom"/>
          </w:tcPr>
          <w:p w14:paraId="0E785FB9" w14:textId="77777777" w:rsidR="00162432" w:rsidRPr="006C61C5" w:rsidRDefault="00162432" w:rsidP="00162432">
            <w:pPr>
              <w:jc w:val="right"/>
              <w:rPr>
                <w:rFonts w:ascii="Arial" w:eastAsia="Times New Roman" w:hAnsi="Arial" w:cs="Arial"/>
                <w:color w:val="000000"/>
                <w:sz w:val="28"/>
                <w:szCs w:val="28"/>
              </w:rPr>
            </w:pPr>
            <w:r w:rsidRPr="006C61C5">
              <w:rPr>
                <w:rFonts w:ascii="Arial" w:eastAsia="Times New Roman" w:hAnsi="Arial" w:cs="Arial"/>
                <w:color w:val="000000"/>
                <w:sz w:val="28"/>
                <w:szCs w:val="28"/>
              </w:rPr>
              <w:t>1491</w:t>
            </w:r>
          </w:p>
        </w:tc>
        <w:tc>
          <w:tcPr>
            <w:tcW w:w="2126" w:type="dxa"/>
            <w:vAlign w:val="bottom"/>
          </w:tcPr>
          <w:p w14:paraId="3AFD0231" w14:textId="207C4BC4"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2,98,200</w:t>
            </w:r>
          </w:p>
        </w:tc>
      </w:tr>
      <w:tr w:rsidR="00162432" w:rsidRPr="006C61C5" w14:paraId="77D1E18B" w14:textId="77777777" w:rsidTr="008A0A34">
        <w:tc>
          <w:tcPr>
            <w:tcW w:w="851" w:type="dxa"/>
            <w:vAlign w:val="bottom"/>
          </w:tcPr>
          <w:p w14:paraId="07E21B46" w14:textId="2F12F3FD" w:rsidR="00162432" w:rsidRPr="006C61C5" w:rsidRDefault="008A0A34" w:rsidP="00162432">
            <w:pPr>
              <w:jc w:val="center"/>
              <w:rPr>
                <w:rFonts w:ascii="Arial" w:eastAsia="Times New Roman" w:hAnsi="Arial" w:cs="Arial"/>
                <w:color w:val="000000"/>
                <w:sz w:val="28"/>
                <w:szCs w:val="28"/>
              </w:rPr>
            </w:pPr>
            <w:r>
              <w:rPr>
                <w:rFonts w:ascii="Arial" w:eastAsia="Times New Roman" w:hAnsi="Arial" w:cs="Arial"/>
                <w:color w:val="000000"/>
                <w:sz w:val="28"/>
                <w:szCs w:val="28"/>
              </w:rPr>
              <w:t>7.15</w:t>
            </w:r>
          </w:p>
        </w:tc>
        <w:tc>
          <w:tcPr>
            <w:tcW w:w="2976" w:type="dxa"/>
          </w:tcPr>
          <w:p w14:paraId="083D041B" w14:textId="77777777" w:rsidR="00162432" w:rsidRPr="006C61C5" w:rsidRDefault="00162432" w:rsidP="00162432">
            <w:pPr>
              <w:rPr>
                <w:rFonts w:ascii="Arial" w:eastAsia="Times New Roman" w:hAnsi="Arial" w:cs="Arial"/>
                <w:color w:val="000000"/>
                <w:sz w:val="28"/>
                <w:szCs w:val="28"/>
              </w:rPr>
            </w:pPr>
            <w:r w:rsidRPr="006C61C5">
              <w:rPr>
                <w:rFonts w:ascii="Arial" w:eastAsia="Times New Roman" w:hAnsi="Arial" w:cs="Arial"/>
                <w:color w:val="000000"/>
                <w:sz w:val="28"/>
                <w:szCs w:val="28"/>
              </w:rPr>
              <w:t>Stay wire 7/10 SWG</w:t>
            </w:r>
          </w:p>
        </w:tc>
        <w:tc>
          <w:tcPr>
            <w:tcW w:w="993" w:type="dxa"/>
            <w:vAlign w:val="bottom"/>
          </w:tcPr>
          <w:p w14:paraId="27D331B6" w14:textId="77777777" w:rsidR="00162432" w:rsidRPr="006C61C5" w:rsidRDefault="00162432" w:rsidP="00162432">
            <w:pPr>
              <w:jc w:val="center"/>
              <w:rPr>
                <w:rFonts w:ascii="Arial" w:eastAsia="Times New Roman" w:hAnsi="Arial" w:cs="Arial"/>
                <w:color w:val="000000"/>
                <w:sz w:val="28"/>
                <w:szCs w:val="28"/>
              </w:rPr>
            </w:pPr>
            <w:r w:rsidRPr="006C61C5">
              <w:rPr>
                <w:rFonts w:ascii="Arial" w:eastAsia="Times New Roman" w:hAnsi="Arial" w:cs="Arial"/>
                <w:color w:val="000000"/>
                <w:sz w:val="28"/>
                <w:szCs w:val="28"/>
              </w:rPr>
              <w:t>Kg</w:t>
            </w:r>
          </w:p>
        </w:tc>
        <w:tc>
          <w:tcPr>
            <w:tcW w:w="992" w:type="dxa"/>
            <w:vAlign w:val="bottom"/>
          </w:tcPr>
          <w:p w14:paraId="6C26EBE8" w14:textId="6962A644"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700</w:t>
            </w:r>
          </w:p>
        </w:tc>
        <w:tc>
          <w:tcPr>
            <w:tcW w:w="1843" w:type="dxa"/>
            <w:vAlign w:val="bottom"/>
          </w:tcPr>
          <w:p w14:paraId="2C35067D" w14:textId="02C36376" w:rsidR="00162432" w:rsidRPr="006C61C5"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162</w:t>
            </w:r>
          </w:p>
        </w:tc>
        <w:tc>
          <w:tcPr>
            <w:tcW w:w="2126" w:type="dxa"/>
            <w:vAlign w:val="bottom"/>
          </w:tcPr>
          <w:p w14:paraId="0946AFC6" w14:textId="7820908A"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1,13,400</w:t>
            </w:r>
          </w:p>
        </w:tc>
      </w:tr>
      <w:tr w:rsidR="00162432" w:rsidRPr="006C61C5" w14:paraId="11DCD90A" w14:textId="77777777" w:rsidTr="008A0A34">
        <w:tc>
          <w:tcPr>
            <w:tcW w:w="851" w:type="dxa"/>
            <w:vAlign w:val="bottom"/>
          </w:tcPr>
          <w:p w14:paraId="49C68E8D" w14:textId="75CAE2CA" w:rsidR="00162432" w:rsidRPr="006C61C5" w:rsidRDefault="008A0A34" w:rsidP="00162432">
            <w:pPr>
              <w:jc w:val="center"/>
              <w:rPr>
                <w:rFonts w:ascii="Arial" w:eastAsia="Times New Roman" w:hAnsi="Arial" w:cs="Arial"/>
                <w:color w:val="000000"/>
                <w:sz w:val="28"/>
                <w:szCs w:val="28"/>
              </w:rPr>
            </w:pPr>
            <w:r>
              <w:rPr>
                <w:rFonts w:ascii="Arial" w:eastAsia="Times New Roman" w:hAnsi="Arial" w:cs="Arial"/>
                <w:color w:val="000000"/>
                <w:sz w:val="28"/>
                <w:szCs w:val="28"/>
              </w:rPr>
              <w:t>7.16</w:t>
            </w:r>
          </w:p>
        </w:tc>
        <w:tc>
          <w:tcPr>
            <w:tcW w:w="2976" w:type="dxa"/>
          </w:tcPr>
          <w:p w14:paraId="61579734" w14:textId="59BC81AB" w:rsidR="00162432" w:rsidRPr="006C61C5" w:rsidRDefault="00162432" w:rsidP="00162432">
            <w:pPr>
              <w:rPr>
                <w:rFonts w:ascii="Arial" w:eastAsia="Times New Roman" w:hAnsi="Arial" w:cs="Arial"/>
                <w:color w:val="000000"/>
                <w:sz w:val="28"/>
                <w:szCs w:val="28"/>
              </w:rPr>
            </w:pPr>
            <w:r>
              <w:rPr>
                <w:rFonts w:ascii="Arial" w:eastAsia="Times New Roman" w:hAnsi="Arial" w:cs="Arial"/>
                <w:color w:val="000000"/>
                <w:sz w:val="28"/>
                <w:szCs w:val="28"/>
              </w:rPr>
              <w:t>RCC foundation</w:t>
            </w:r>
            <w:r w:rsidRPr="006C61C5">
              <w:rPr>
                <w:rFonts w:ascii="Arial" w:eastAsia="Times New Roman" w:hAnsi="Arial" w:cs="Arial"/>
                <w:color w:val="000000"/>
                <w:sz w:val="28"/>
                <w:szCs w:val="28"/>
              </w:rPr>
              <w:t xml:space="preserve"> for Poles</w:t>
            </w:r>
          </w:p>
        </w:tc>
        <w:tc>
          <w:tcPr>
            <w:tcW w:w="993" w:type="dxa"/>
            <w:vAlign w:val="bottom"/>
          </w:tcPr>
          <w:p w14:paraId="785099E0" w14:textId="77777777" w:rsidR="00162432" w:rsidRPr="006C61C5" w:rsidRDefault="00162432" w:rsidP="00162432">
            <w:pPr>
              <w:jc w:val="center"/>
              <w:rPr>
                <w:rFonts w:ascii="Arial" w:eastAsia="Times New Roman" w:hAnsi="Arial" w:cs="Arial"/>
                <w:color w:val="000000"/>
                <w:sz w:val="28"/>
                <w:szCs w:val="28"/>
              </w:rPr>
            </w:pPr>
            <w:r w:rsidRPr="006C61C5">
              <w:rPr>
                <w:rFonts w:ascii="Arial" w:eastAsia="Times New Roman" w:hAnsi="Arial" w:cs="Arial"/>
                <w:color w:val="000000"/>
                <w:sz w:val="28"/>
                <w:szCs w:val="28"/>
              </w:rPr>
              <w:t>Nos</w:t>
            </w:r>
          </w:p>
        </w:tc>
        <w:tc>
          <w:tcPr>
            <w:tcW w:w="992" w:type="dxa"/>
            <w:vAlign w:val="bottom"/>
          </w:tcPr>
          <w:p w14:paraId="472C2D78" w14:textId="132F7224"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150</w:t>
            </w:r>
          </w:p>
        </w:tc>
        <w:tc>
          <w:tcPr>
            <w:tcW w:w="1843" w:type="dxa"/>
            <w:vAlign w:val="bottom"/>
          </w:tcPr>
          <w:p w14:paraId="04D9419E" w14:textId="6E02AA97"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4148.35</w:t>
            </w:r>
          </w:p>
        </w:tc>
        <w:tc>
          <w:tcPr>
            <w:tcW w:w="2126" w:type="dxa"/>
            <w:vAlign w:val="bottom"/>
          </w:tcPr>
          <w:p w14:paraId="1DB708E4" w14:textId="7864448F"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6,22,253.08</w:t>
            </w:r>
          </w:p>
        </w:tc>
      </w:tr>
      <w:tr w:rsidR="00162432" w:rsidRPr="006C61C5" w14:paraId="52D3CC78" w14:textId="77777777" w:rsidTr="008A0A34">
        <w:tc>
          <w:tcPr>
            <w:tcW w:w="851" w:type="dxa"/>
            <w:vAlign w:val="bottom"/>
          </w:tcPr>
          <w:p w14:paraId="607F0FAD" w14:textId="4D164A57" w:rsidR="00162432" w:rsidRPr="006C61C5" w:rsidRDefault="008A0A34" w:rsidP="00162432">
            <w:pPr>
              <w:jc w:val="center"/>
              <w:rPr>
                <w:rFonts w:ascii="Arial" w:eastAsia="Times New Roman" w:hAnsi="Arial" w:cs="Arial"/>
                <w:color w:val="000000"/>
                <w:sz w:val="28"/>
                <w:szCs w:val="28"/>
              </w:rPr>
            </w:pPr>
            <w:r>
              <w:rPr>
                <w:rFonts w:ascii="Arial" w:eastAsia="Times New Roman" w:hAnsi="Arial" w:cs="Arial"/>
                <w:color w:val="000000"/>
                <w:sz w:val="28"/>
                <w:szCs w:val="28"/>
              </w:rPr>
              <w:t>7.17</w:t>
            </w:r>
          </w:p>
        </w:tc>
        <w:tc>
          <w:tcPr>
            <w:tcW w:w="2976" w:type="dxa"/>
          </w:tcPr>
          <w:p w14:paraId="05893EC9" w14:textId="77777777" w:rsidR="00162432" w:rsidRPr="006C61C5" w:rsidRDefault="00162432" w:rsidP="00162432">
            <w:pPr>
              <w:rPr>
                <w:rFonts w:ascii="Arial" w:eastAsia="Times New Roman" w:hAnsi="Arial" w:cs="Arial"/>
                <w:color w:val="000000"/>
                <w:sz w:val="28"/>
                <w:szCs w:val="28"/>
              </w:rPr>
            </w:pPr>
            <w:r w:rsidRPr="006C61C5">
              <w:rPr>
                <w:rFonts w:ascii="Arial" w:eastAsia="Times New Roman" w:hAnsi="Arial" w:cs="Arial"/>
                <w:color w:val="000000"/>
                <w:sz w:val="28"/>
                <w:szCs w:val="28"/>
              </w:rPr>
              <w:t>Danger Plate</w:t>
            </w:r>
          </w:p>
        </w:tc>
        <w:tc>
          <w:tcPr>
            <w:tcW w:w="993" w:type="dxa"/>
            <w:vAlign w:val="bottom"/>
          </w:tcPr>
          <w:p w14:paraId="7D3A5DD0" w14:textId="77777777" w:rsidR="00162432" w:rsidRPr="006C61C5" w:rsidRDefault="00162432" w:rsidP="00162432">
            <w:pPr>
              <w:jc w:val="center"/>
              <w:rPr>
                <w:rFonts w:ascii="Arial" w:eastAsia="Times New Roman" w:hAnsi="Arial" w:cs="Arial"/>
                <w:color w:val="000000"/>
                <w:sz w:val="28"/>
                <w:szCs w:val="28"/>
              </w:rPr>
            </w:pPr>
            <w:r w:rsidRPr="006C61C5">
              <w:rPr>
                <w:rFonts w:ascii="Arial" w:eastAsia="Times New Roman" w:hAnsi="Arial" w:cs="Arial"/>
                <w:color w:val="000000"/>
                <w:sz w:val="28"/>
                <w:szCs w:val="28"/>
              </w:rPr>
              <w:t>Nos</w:t>
            </w:r>
          </w:p>
        </w:tc>
        <w:tc>
          <w:tcPr>
            <w:tcW w:w="992" w:type="dxa"/>
            <w:vAlign w:val="bottom"/>
          </w:tcPr>
          <w:p w14:paraId="432DE8A0" w14:textId="578322AD" w:rsidR="00162432" w:rsidRPr="006C61C5" w:rsidRDefault="0075203C" w:rsidP="00B46E44">
            <w:pPr>
              <w:jc w:val="right"/>
              <w:rPr>
                <w:rFonts w:ascii="Arial" w:eastAsia="Times New Roman" w:hAnsi="Arial" w:cs="Arial"/>
                <w:color w:val="000000"/>
                <w:sz w:val="28"/>
                <w:szCs w:val="28"/>
              </w:rPr>
            </w:pPr>
            <w:r>
              <w:rPr>
                <w:rFonts w:ascii="Arial" w:eastAsia="Times New Roman" w:hAnsi="Arial" w:cs="Arial"/>
                <w:color w:val="000000"/>
                <w:sz w:val="28"/>
                <w:szCs w:val="28"/>
              </w:rPr>
              <w:t>150</w:t>
            </w:r>
          </w:p>
        </w:tc>
        <w:tc>
          <w:tcPr>
            <w:tcW w:w="1843" w:type="dxa"/>
            <w:vAlign w:val="bottom"/>
          </w:tcPr>
          <w:p w14:paraId="534229E6" w14:textId="624C6E38" w:rsidR="00162432" w:rsidRPr="006C61C5" w:rsidRDefault="00162432"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138</w:t>
            </w:r>
          </w:p>
        </w:tc>
        <w:tc>
          <w:tcPr>
            <w:tcW w:w="2126" w:type="dxa"/>
            <w:vAlign w:val="bottom"/>
          </w:tcPr>
          <w:p w14:paraId="2C4E4C59" w14:textId="17F981C1" w:rsidR="00162432" w:rsidRPr="006C61C5"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20,700</w:t>
            </w:r>
          </w:p>
        </w:tc>
      </w:tr>
      <w:tr w:rsidR="00162432" w:rsidRPr="006C61C5" w14:paraId="7B910945" w14:textId="77777777" w:rsidTr="00A0078E">
        <w:tc>
          <w:tcPr>
            <w:tcW w:w="7655" w:type="dxa"/>
            <w:gridSpan w:val="5"/>
          </w:tcPr>
          <w:p w14:paraId="284C0576" w14:textId="001E0B72" w:rsidR="00162432" w:rsidRPr="008A0A34" w:rsidRDefault="00B16564" w:rsidP="00162432">
            <w:pPr>
              <w:jc w:val="right"/>
              <w:rPr>
                <w:rFonts w:ascii="Arial" w:hAnsi="Arial" w:cs="Arial"/>
                <w:sz w:val="28"/>
                <w:szCs w:val="28"/>
              </w:rPr>
            </w:pPr>
            <w:r w:rsidRPr="008A0A34">
              <w:rPr>
                <w:rFonts w:ascii="Arial" w:eastAsia="Times New Roman" w:hAnsi="Arial" w:cs="Arial"/>
                <w:color w:val="000000"/>
                <w:sz w:val="28"/>
                <w:szCs w:val="28"/>
              </w:rPr>
              <w:t xml:space="preserve">Sub </w:t>
            </w:r>
            <w:r w:rsidR="00162432" w:rsidRPr="008A0A34">
              <w:rPr>
                <w:rFonts w:ascii="Arial" w:eastAsia="Times New Roman" w:hAnsi="Arial" w:cs="Arial"/>
                <w:color w:val="000000"/>
                <w:sz w:val="28"/>
                <w:szCs w:val="28"/>
              </w:rPr>
              <w:t>Total</w:t>
            </w:r>
          </w:p>
        </w:tc>
        <w:tc>
          <w:tcPr>
            <w:tcW w:w="2126" w:type="dxa"/>
          </w:tcPr>
          <w:p w14:paraId="077A5810" w14:textId="24D2F96B" w:rsidR="00162432" w:rsidRPr="008A0A34" w:rsidRDefault="0075203C" w:rsidP="00162432">
            <w:pPr>
              <w:jc w:val="right"/>
              <w:rPr>
                <w:rFonts w:ascii="Arial" w:hAnsi="Arial" w:cs="Arial"/>
                <w:sz w:val="28"/>
                <w:szCs w:val="28"/>
              </w:rPr>
            </w:pPr>
            <w:r>
              <w:rPr>
                <w:rFonts w:ascii="Arial" w:hAnsi="Arial" w:cs="Arial"/>
                <w:sz w:val="28"/>
                <w:szCs w:val="28"/>
              </w:rPr>
              <w:t>1,00,44,832.02</w:t>
            </w:r>
          </w:p>
        </w:tc>
      </w:tr>
      <w:tr w:rsidR="00162432" w:rsidRPr="006C61C5" w14:paraId="51D74334" w14:textId="77777777" w:rsidTr="00A0078E">
        <w:tc>
          <w:tcPr>
            <w:tcW w:w="7655" w:type="dxa"/>
            <w:gridSpan w:val="5"/>
          </w:tcPr>
          <w:p w14:paraId="1C1D2C9E" w14:textId="1ABCAC98" w:rsidR="00162432" w:rsidRPr="008A0A34" w:rsidRDefault="00162432" w:rsidP="00162432">
            <w:pPr>
              <w:jc w:val="right"/>
              <w:rPr>
                <w:rFonts w:ascii="Arial" w:eastAsia="Times New Roman" w:hAnsi="Arial" w:cs="Arial"/>
                <w:color w:val="000000"/>
                <w:sz w:val="28"/>
                <w:szCs w:val="28"/>
              </w:rPr>
            </w:pPr>
            <w:r w:rsidRPr="008A0A34">
              <w:rPr>
                <w:rFonts w:ascii="Arial" w:eastAsia="Times New Roman" w:hAnsi="Arial" w:cs="Arial"/>
                <w:color w:val="000000"/>
                <w:sz w:val="28"/>
                <w:szCs w:val="28"/>
              </w:rPr>
              <w:t>Add GST @ 18%</w:t>
            </w:r>
          </w:p>
        </w:tc>
        <w:tc>
          <w:tcPr>
            <w:tcW w:w="2126" w:type="dxa"/>
          </w:tcPr>
          <w:p w14:paraId="26457647" w14:textId="74D384CD" w:rsidR="00162432" w:rsidRPr="008A0A34"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18,08,069.76</w:t>
            </w:r>
          </w:p>
        </w:tc>
      </w:tr>
      <w:tr w:rsidR="00162432" w:rsidRPr="006C61C5" w14:paraId="00E98E7C" w14:textId="77777777" w:rsidTr="00A0078E">
        <w:tc>
          <w:tcPr>
            <w:tcW w:w="7655" w:type="dxa"/>
            <w:gridSpan w:val="5"/>
          </w:tcPr>
          <w:p w14:paraId="1A5073AA" w14:textId="1BA9D6F4" w:rsidR="00162432" w:rsidRPr="008A0A34" w:rsidRDefault="00162432" w:rsidP="00162432">
            <w:pPr>
              <w:jc w:val="right"/>
              <w:rPr>
                <w:rFonts w:ascii="Arial" w:eastAsia="Times New Roman" w:hAnsi="Arial" w:cs="Arial"/>
                <w:color w:val="000000"/>
                <w:sz w:val="28"/>
                <w:szCs w:val="28"/>
              </w:rPr>
            </w:pPr>
            <w:r w:rsidRPr="008A0A34">
              <w:rPr>
                <w:rFonts w:ascii="Arial" w:eastAsia="Times New Roman" w:hAnsi="Arial" w:cs="Arial"/>
                <w:color w:val="000000"/>
                <w:sz w:val="28"/>
                <w:szCs w:val="28"/>
              </w:rPr>
              <w:t>Total</w:t>
            </w:r>
          </w:p>
        </w:tc>
        <w:tc>
          <w:tcPr>
            <w:tcW w:w="2126" w:type="dxa"/>
          </w:tcPr>
          <w:p w14:paraId="1B7209AA" w14:textId="4729B797" w:rsidR="00162432" w:rsidRPr="008A0A34" w:rsidRDefault="0075203C" w:rsidP="00162432">
            <w:pPr>
              <w:jc w:val="right"/>
              <w:rPr>
                <w:rFonts w:ascii="Arial" w:eastAsia="Times New Roman" w:hAnsi="Arial" w:cs="Arial"/>
                <w:color w:val="000000"/>
                <w:sz w:val="28"/>
                <w:szCs w:val="28"/>
              </w:rPr>
            </w:pPr>
            <w:r>
              <w:rPr>
                <w:rFonts w:ascii="Arial" w:eastAsia="Times New Roman" w:hAnsi="Arial" w:cs="Arial"/>
                <w:color w:val="000000"/>
                <w:sz w:val="28"/>
                <w:szCs w:val="28"/>
              </w:rPr>
              <w:t>1,18,52,901.62</w:t>
            </w:r>
          </w:p>
        </w:tc>
      </w:tr>
      <w:tr w:rsidR="00162432" w:rsidRPr="006C61C5" w14:paraId="532417F4" w14:textId="77777777" w:rsidTr="00A0078E">
        <w:tc>
          <w:tcPr>
            <w:tcW w:w="9781" w:type="dxa"/>
            <w:gridSpan w:val="6"/>
          </w:tcPr>
          <w:p w14:paraId="174BD481" w14:textId="14734101" w:rsidR="00162432" w:rsidRPr="006C61C5" w:rsidRDefault="0075203C" w:rsidP="00162432">
            <w:pPr>
              <w:jc w:val="center"/>
              <w:rPr>
                <w:rFonts w:ascii="Arial" w:hAnsi="Arial" w:cs="Arial"/>
                <w:b/>
                <w:color w:val="000000"/>
                <w:sz w:val="28"/>
                <w:szCs w:val="28"/>
              </w:rPr>
            </w:pPr>
            <w:r>
              <w:rPr>
                <w:rFonts w:ascii="Arial" w:hAnsi="Arial" w:cs="Arial"/>
                <w:b/>
                <w:color w:val="000000"/>
                <w:sz w:val="28"/>
                <w:szCs w:val="28"/>
              </w:rPr>
              <w:t>(</w:t>
            </w:r>
            <w:r w:rsidR="00162432" w:rsidRPr="006C61C5">
              <w:rPr>
                <w:rFonts w:ascii="Arial" w:hAnsi="Arial" w:cs="Arial"/>
                <w:b/>
                <w:color w:val="000000"/>
                <w:sz w:val="28"/>
                <w:szCs w:val="28"/>
              </w:rPr>
              <w:t xml:space="preserve">Rupees </w:t>
            </w:r>
            <w:r>
              <w:rPr>
                <w:rFonts w:ascii="Arial" w:hAnsi="Arial" w:cs="Arial"/>
                <w:b/>
                <w:color w:val="000000"/>
                <w:sz w:val="28"/>
                <w:szCs w:val="28"/>
              </w:rPr>
              <w:t>One Crore Eighteen Lakh Fifty Two Thousand Nine Hundred One and Sixty Two Paise)</w:t>
            </w:r>
            <w:r w:rsidR="00162432" w:rsidRPr="006C61C5">
              <w:rPr>
                <w:rFonts w:ascii="Arial" w:hAnsi="Arial" w:cs="Arial"/>
                <w:b/>
                <w:color w:val="000000"/>
                <w:sz w:val="28"/>
                <w:szCs w:val="28"/>
              </w:rPr>
              <w:t xml:space="preserve"> only</w:t>
            </w:r>
          </w:p>
        </w:tc>
      </w:tr>
    </w:tbl>
    <w:p w14:paraId="2AB7C33C" w14:textId="77777777" w:rsidR="00613ED8" w:rsidRPr="006C61C5" w:rsidRDefault="00613ED8" w:rsidP="00613ED8">
      <w:pPr>
        <w:pStyle w:val="ListParagraph"/>
        <w:autoSpaceDE w:val="0"/>
        <w:autoSpaceDN w:val="0"/>
        <w:adjustRightInd w:val="0"/>
        <w:spacing w:after="0" w:line="240" w:lineRule="auto"/>
        <w:jc w:val="both"/>
        <w:rPr>
          <w:rFonts w:ascii="Arial" w:hAnsi="Arial" w:cs="Arial"/>
          <w:b/>
          <w:sz w:val="28"/>
          <w:szCs w:val="28"/>
          <w:u w:val="single"/>
        </w:rPr>
      </w:pPr>
    </w:p>
    <w:p w14:paraId="2127F09A" w14:textId="77777777" w:rsidR="00613ED8" w:rsidRDefault="00613ED8" w:rsidP="00613ED8">
      <w:pPr>
        <w:autoSpaceDE w:val="0"/>
        <w:autoSpaceDN w:val="0"/>
        <w:adjustRightInd w:val="0"/>
        <w:spacing w:after="0" w:line="240" w:lineRule="auto"/>
        <w:jc w:val="both"/>
        <w:rPr>
          <w:rFonts w:ascii="Arial" w:hAnsi="Arial" w:cs="Arial"/>
          <w:sz w:val="28"/>
          <w:szCs w:val="28"/>
        </w:rPr>
      </w:pPr>
    </w:p>
    <w:p w14:paraId="37E8959B" w14:textId="77777777" w:rsidR="00613ED8" w:rsidRDefault="00613ED8" w:rsidP="00613ED8">
      <w:pPr>
        <w:autoSpaceDE w:val="0"/>
        <w:autoSpaceDN w:val="0"/>
        <w:adjustRightInd w:val="0"/>
        <w:spacing w:after="0" w:line="240" w:lineRule="auto"/>
        <w:jc w:val="both"/>
        <w:rPr>
          <w:rFonts w:ascii="Arial" w:hAnsi="Arial" w:cs="Arial"/>
          <w:sz w:val="28"/>
          <w:szCs w:val="28"/>
        </w:rPr>
      </w:pPr>
      <w:r w:rsidRPr="002D78C4">
        <w:rPr>
          <w:rFonts w:ascii="Arial" w:hAnsi="Arial" w:cs="Arial"/>
          <w:sz w:val="28"/>
          <w:szCs w:val="28"/>
        </w:rPr>
        <w:t xml:space="preserve">Financial analysis has been carried out for selected Mono Crystalline based solar PV module technology. The proposed solar mono crystalline grid </w:t>
      </w:r>
      <w:r>
        <w:rPr>
          <w:rFonts w:ascii="Arial" w:hAnsi="Arial" w:cs="Arial"/>
          <w:sz w:val="28"/>
          <w:szCs w:val="28"/>
        </w:rPr>
        <w:t xml:space="preserve">connected power project is of </w:t>
      </w:r>
      <w:r w:rsidRPr="00D60F90">
        <w:rPr>
          <w:rFonts w:ascii="Arial" w:hAnsi="Arial" w:cs="Arial"/>
          <w:b/>
          <w:sz w:val="28"/>
          <w:szCs w:val="28"/>
        </w:rPr>
        <w:t>5 MW</w:t>
      </w:r>
      <w:r w:rsidRPr="002D78C4">
        <w:rPr>
          <w:rFonts w:ascii="Arial" w:hAnsi="Arial" w:cs="Arial"/>
          <w:sz w:val="28"/>
          <w:szCs w:val="28"/>
        </w:rPr>
        <w:t xml:space="preserve"> capacity.</w:t>
      </w:r>
    </w:p>
    <w:p w14:paraId="70C03299" w14:textId="77777777" w:rsidR="00613ED8" w:rsidRPr="002D78C4" w:rsidRDefault="00613ED8" w:rsidP="00613ED8">
      <w:pPr>
        <w:autoSpaceDE w:val="0"/>
        <w:autoSpaceDN w:val="0"/>
        <w:adjustRightInd w:val="0"/>
        <w:spacing w:after="0" w:line="240" w:lineRule="auto"/>
        <w:jc w:val="both"/>
        <w:rPr>
          <w:rFonts w:ascii="Arial" w:hAnsi="Arial" w:cs="Arial"/>
          <w:sz w:val="28"/>
          <w:szCs w:val="28"/>
        </w:rPr>
      </w:pPr>
      <w:r w:rsidRPr="002D78C4">
        <w:rPr>
          <w:rFonts w:ascii="Arial" w:hAnsi="Arial" w:cs="Arial"/>
          <w:sz w:val="28"/>
          <w:szCs w:val="28"/>
        </w:rPr>
        <w:t xml:space="preserve"> </w:t>
      </w:r>
    </w:p>
    <w:p w14:paraId="03FB456E" w14:textId="7DE61E9D" w:rsidR="00613ED8" w:rsidRPr="002D78C4" w:rsidRDefault="00613ED8" w:rsidP="00613ED8">
      <w:pPr>
        <w:autoSpaceDE w:val="0"/>
        <w:autoSpaceDN w:val="0"/>
        <w:adjustRightInd w:val="0"/>
        <w:spacing w:after="0" w:line="240" w:lineRule="auto"/>
        <w:jc w:val="both"/>
        <w:rPr>
          <w:rFonts w:ascii="Arial" w:hAnsi="Arial" w:cs="Arial"/>
          <w:sz w:val="28"/>
          <w:szCs w:val="28"/>
        </w:rPr>
      </w:pPr>
      <w:r w:rsidRPr="002D78C4">
        <w:rPr>
          <w:rFonts w:ascii="Arial" w:hAnsi="Arial" w:cs="Arial"/>
          <w:sz w:val="28"/>
          <w:szCs w:val="28"/>
        </w:rPr>
        <w:t>This generation is at grid interconnection point after considering associated losses.</w:t>
      </w:r>
    </w:p>
    <w:p w14:paraId="59A34E72" w14:textId="77777777" w:rsidR="00613ED8" w:rsidRPr="002D78C4" w:rsidRDefault="00613ED8" w:rsidP="00613ED8">
      <w:pPr>
        <w:autoSpaceDE w:val="0"/>
        <w:autoSpaceDN w:val="0"/>
        <w:adjustRightInd w:val="0"/>
        <w:spacing w:after="0" w:line="240" w:lineRule="auto"/>
        <w:jc w:val="both"/>
        <w:rPr>
          <w:rFonts w:ascii="Arial" w:hAnsi="Arial" w:cs="Arial"/>
          <w:sz w:val="28"/>
          <w:szCs w:val="28"/>
        </w:rPr>
      </w:pPr>
      <w:r w:rsidRPr="002D78C4">
        <w:rPr>
          <w:rFonts w:ascii="Arial" w:hAnsi="Arial" w:cs="Arial"/>
          <w:sz w:val="28"/>
          <w:szCs w:val="28"/>
        </w:rPr>
        <w:t xml:space="preserve">Project cost break-up &amp; means of finance Apart from machinery, installation and commissioning cost, interest during construction, financial institution fees and margin money for working capital is part of project cost. The land cost has been taken negligible as the land has been allocated to DNRE for </w:t>
      </w:r>
      <w:r w:rsidRPr="002D78C4">
        <w:rPr>
          <w:rFonts w:ascii="Arial" w:hAnsi="Arial" w:cs="Arial"/>
          <w:sz w:val="28"/>
          <w:szCs w:val="28"/>
        </w:rPr>
        <w:lastRenderedPageBreak/>
        <w:t>solar power plant project which belongs to the Government of Nagaland, India. The total project cost and means of finance are summarized.</w:t>
      </w:r>
    </w:p>
    <w:p w14:paraId="0E942E5E" w14:textId="77777777" w:rsidR="00613ED8" w:rsidRDefault="00613ED8" w:rsidP="00613ED8">
      <w:pPr>
        <w:autoSpaceDE w:val="0"/>
        <w:autoSpaceDN w:val="0"/>
        <w:adjustRightInd w:val="0"/>
        <w:spacing w:after="0" w:line="240" w:lineRule="auto"/>
        <w:jc w:val="both"/>
        <w:rPr>
          <w:rFonts w:ascii="Arial" w:hAnsi="Arial" w:cs="Arial"/>
          <w:sz w:val="28"/>
          <w:szCs w:val="28"/>
        </w:rPr>
      </w:pPr>
    </w:p>
    <w:p w14:paraId="65C393B4" w14:textId="77777777" w:rsidR="00613ED8" w:rsidRDefault="00613ED8" w:rsidP="00613ED8">
      <w:pPr>
        <w:pStyle w:val="ListParagraph"/>
        <w:numPr>
          <w:ilvl w:val="0"/>
          <w:numId w:val="21"/>
        </w:numPr>
        <w:autoSpaceDE w:val="0"/>
        <w:autoSpaceDN w:val="0"/>
        <w:adjustRightInd w:val="0"/>
        <w:spacing w:after="0" w:line="240" w:lineRule="auto"/>
        <w:ind w:left="284"/>
        <w:jc w:val="both"/>
        <w:rPr>
          <w:rFonts w:ascii="Arial" w:hAnsi="Arial" w:cs="Arial"/>
          <w:sz w:val="28"/>
          <w:szCs w:val="28"/>
        </w:rPr>
      </w:pPr>
      <w:r w:rsidRPr="002D78C4">
        <w:rPr>
          <w:rFonts w:ascii="Arial" w:hAnsi="Arial" w:cs="Arial"/>
          <w:sz w:val="28"/>
          <w:szCs w:val="28"/>
        </w:rPr>
        <w:t xml:space="preserve">Initial Investment in terms of components cost &amp; service Charges per </w:t>
      </w:r>
      <w:r>
        <w:rPr>
          <w:rFonts w:ascii="Arial" w:hAnsi="Arial" w:cs="Arial"/>
          <w:sz w:val="28"/>
          <w:szCs w:val="28"/>
        </w:rPr>
        <w:t>5</w:t>
      </w:r>
      <w:r w:rsidRPr="002D78C4">
        <w:rPr>
          <w:rFonts w:ascii="Arial" w:hAnsi="Arial" w:cs="Arial"/>
          <w:sz w:val="28"/>
          <w:szCs w:val="28"/>
        </w:rPr>
        <w:t>MW</w:t>
      </w:r>
    </w:p>
    <w:p w14:paraId="1B064C24" w14:textId="77777777" w:rsidR="00613ED8" w:rsidRPr="002D78C4" w:rsidRDefault="00613ED8" w:rsidP="00613ED8">
      <w:pPr>
        <w:pStyle w:val="ListParagraph"/>
        <w:autoSpaceDE w:val="0"/>
        <w:autoSpaceDN w:val="0"/>
        <w:adjustRightInd w:val="0"/>
        <w:spacing w:after="0" w:line="240" w:lineRule="auto"/>
        <w:ind w:left="284"/>
        <w:jc w:val="both"/>
        <w:rPr>
          <w:rFonts w:ascii="Arial" w:hAnsi="Arial" w:cs="Arial"/>
          <w:sz w:val="28"/>
          <w:szCs w:val="28"/>
        </w:rPr>
      </w:pPr>
    </w:p>
    <w:tbl>
      <w:tblPr>
        <w:tblStyle w:val="TableGrid"/>
        <w:tblW w:w="0" w:type="auto"/>
        <w:tblLook w:val="04A0" w:firstRow="1" w:lastRow="0" w:firstColumn="1" w:lastColumn="0" w:noHBand="0" w:noVBand="1"/>
      </w:tblPr>
      <w:tblGrid>
        <w:gridCol w:w="587"/>
        <w:gridCol w:w="5050"/>
        <w:gridCol w:w="1842"/>
        <w:gridCol w:w="1985"/>
      </w:tblGrid>
      <w:tr w:rsidR="00613ED8" w:rsidRPr="002D78C4" w14:paraId="0BC50CED" w14:textId="77777777" w:rsidTr="009C1FAF">
        <w:tc>
          <w:tcPr>
            <w:tcW w:w="587" w:type="dxa"/>
            <w:vAlign w:val="center"/>
          </w:tcPr>
          <w:p w14:paraId="5BA3BC32" w14:textId="77777777" w:rsidR="00613ED8" w:rsidRPr="00460FCE" w:rsidRDefault="00613ED8" w:rsidP="009C1FAF">
            <w:pPr>
              <w:autoSpaceDE w:val="0"/>
              <w:autoSpaceDN w:val="0"/>
              <w:adjustRightInd w:val="0"/>
              <w:jc w:val="center"/>
              <w:rPr>
                <w:rFonts w:ascii="Arial" w:hAnsi="Arial" w:cs="Arial"/>
                <w:sz w:val="28"/>
                <w:szCs w:val="28"/>
              </w:rPr>
            </w:pPr>
            <w:r w:rsidRPr="002D78C4">
              <w:rPr>
                <w:rFonts w:ascii="Arial" w:hAnsi="Arial" w:cs="Arial"/>
                <w:b/>
                <w:sz w:val="24"/>
                <w:szCs w:val="28"/>
              </w:rPr>
              <w:t>Sl No</w:t>
            </w:r>
          </w:p>
        </w:tc>
        <w:tc>
          <w:tcPr>
            <w:tcW w:w="5050" w:type="dxa"/>
            <w:vAlign w:val="center"/>
          </w:tcPr>
          <w:p w14:paraId="3377B011" w14:textId="77777777" w:rsidR="00613ED8" w:rsidRPr="002D78C4" w:rsidRDefault="00613ED8" w:rsidP="009C1FAF">
            <w:pPr>
              <w:autoSpaceDE w:val="0"/>
              <w:autoSpaceDN w:val="0"/>
              <w:adjustRightInd w:val="0"/>
              <w:jc w:val="center"/>
              <w:rPr>
                <w:rFonts w:ascii="Arial" w:hAnsi="Arial" w:cs="Arial"/>
                <w:b/>
                <w:sz w:val="24"/>
                <w:szCs w:val="28"/>
              </w:rPr>
            </w:pPr>
            <w:r w:rsidRPr="002D78C4">
              <w:rPr>
                <w:rFonts w:ascii="Arial" w:hAnsi="Arial" w:cs="Arial"/>
                <w:b/>
                <w:sz w:val="24"/>
                <w:szCs w:val="28"/>
              </w:rPr>
              <w:t>Components/Services</w:t>
            </w:r>
          </w:p>
        </w:tc>
        <w:tc>
          <w:tcPr>
            <w:tcW w:w="1842" w:type="dxa"/>
          </w:tcPr>
          <w:p w14:paraId="11AA5738" w14:textId="77777777" w:rsidR="00613ED8" w:rsidRDefault="00613ED8" w:rsidP="009C1FAF">
            <w:pPr>
              <w:autoSpaceDE w:val="0"/>
              <w:autoSpaceDN w:val="0"/>
              <w:adjustRightInd w:val="0"/>
              <w:jc w:val="center"/>
              <w:rPr>
                <w:rFonts w:ascii="Arial" w:hAnsi="Arial" w:cs="Arial"/>
                <w:b/>
                <w:sz w:val="24"/>
                <w:szCs w:val="28"/>
              </w:rPr>
            </w:pPr>
            <w:r>
              <w:rPr>
                <w:rFonts w:ascii="Arial" w:hAnsi="Arial" w:cs="Arial"/>
                <w:b/>
                <w:sz w:val="24"/>
                <w:szCs w:val="28"/>
              </w:rPr>
              <w:t>Total Cost</w:t>
            </w:r>
          </w:p>
          <w:p w14:paraId="4EE0A70E" w14:textId="77777777" w:rsidR="00613ED8" w:rsidRPr="002D78C4" w:rsidRDefault="00613ED8" w:rsidP="009C1FAF">
            <w:pPr>
              <w:autoSpaceDE w:val="0"/>
              <w:autoSpaceDN w:val="0"/>
              <w:adjustRightInd w:val="0"/>
              <w:jc w:val="center"/>
              <w:rPr>
                <w:rFonts w:ascii="Arial" w:hAnsi="Arial" w:cs="Arial"/>
                <w:b/>
                <w:sz w:val="24"/>
                <w:szCs w:val="28"/>
              </w:rPr>
            </w:pPr>
            <w:r>
              <w:rPr>
                <w:rFonts w:ascii="Arial" w:hAnsi="Arial" w:cs="Arial"/>
                <w:b/>
                <w:sz w:val="24"/>
                <w:szCs w:val="28"/>
              </w:rPr>
              <w:t>(Rs. In Lakhs)</w:t>
            </w:r>
          </w:p>
        </w:tc>
        <w:tc>
          <w:tcPr>
            <w:tcW w:w="1985" w:type="dxa"/>
            <w:vAlign w:val="center"/>
          </w:tcPr>
          <w:p w14:paraId="1B75A845" w14:textId="77777777" w:rsidR="00613ED8" w:rsidRPr="002D78C4" w:rsidRDefault="00613ED8" w:rsidP="009C1FAF">
            <w:pPr>
              <w:autoSpaceDE w:val="0"/>
              <w:autoSpaceDN w:val="0"/>
              <w:adjustRightInd w:val="0"/>
              <w:jc w:val="center"/>
              <w:rPr>
                <w:rFonts w:ascii="Arial" w:hAnsi="Arial" w:cs="Arial"/>
                <w:b/>
                <w:sz w:val="24"/>
                <w:szCs w:val="28"/>
              </w:rPr>
            </w:pPr>
            <w:r w:rsidRPr="002D78C4">
              <w:rPr>
                <w:rFonts w:ascii="Arial" w:hAnsi="Arial" w:cs="Arial"/>
                <w:b/>
                <w:sz w:val="24"/>
                <w:szCs w:val="28"/>
              </w:rPr>
              <w:t>% of Total Cost</w:t>
            </w:r>
          </w:p>
        </w:tc>
      </w:tr>
      <w:tr w:rsidR="00613ED8" w:rsidRPr="002D78C4" w14:paraId="2CBBEE94" w14:textId="77777777" w:rsidTr="009C1FAF">
        <w:tc>
          <w:tcPr>
            <w:tcW w:w="587" w:type="dxa"/>
          </w:tcPr>
          <w:p w14:paraId="5CB8B11B" w14:textId="77777777" w:rsidR="00613ED8" w:rsidRPr="00791CA1" w:rsidRDefault="00613ED8" w:rsidP="009C1FAF">
            <w:pPr>
              <w:autoSpaceDE w:val="0"/>
              <w:autoSpaceDN w:val="0"/>
              <w:adjustRightInd w:val="0"/>
              <w:jc w:val="both"/>
              <w:rPr>
                <w:rFonts w:ascii="Arial" w:hAnsi="Arial" w:cs="Arial"/>
                <w:sz w:val="28"/>
                <w:szCs w:val="28"/>
              </w:rPr>
            </w:pPr>
            <w:r w:rsidRPr="00791CA1">
              <w:rPr>
                <w:rFonts w:ascii="Arial" w:hAnsi="Arial" w:cs="Arial"/>
                <w:sz w:val="28"/>
                <w:szCs w:val="28"/>
              </w:rPr>
              <w:t>1</w:t>
            </w:r>
          </w:p>
        </w:tc>
        <w:tc>
          <w:tcPr>
            <w:tcW w:w="5050" w:type="dxa"/>
          </w:tcPr>
          <w:p w14:paraId="346F4681" w14:textId="7DBF7682" w:rsidR="00613ED8" w:rsidRPr="00791CA1" w:rsidRDefault="00613ED8" w:rsidP="009C1FAF">
            <w:pPr>
              <w:autoSpaceDE w:val="0"/>
              <w:autoSpaceDN w:val="0"/>
              <w:adjustRightInd w:val="0"/>
              <w:jc w:val="both"/>
              <w:rPr>
                <w:rFonts w:ascii="Arial" w:hAnsi="Arial" w:cs="Arial"/>
                <w:sz w:val="28"/>
                <w:szCs w:val="28"/>
              </w:rPr>
            </w:pPr>
            <w:r w:rsidRPr="00791CA1">
              <w:rPr>
                <w:rFonts w:ascii="Arial" w:hAnsi="Arial" w:cs="Arial"/>
                <w:sz w:val="28"/>
                <w:szCs w:val="28"/>
              </w:rPr>
              <w:t xml:space="preserve">Supply, Installation, Erection and </w:t>
            </w:r>
            <w:r>
              <w:rPr>
                <w:rFonts w:ascii="Arial" w:hAnsi="Arial" w:cs="Arial"/>
                <w:sz w:val="28"/>
                <w:szCs w:val="28"/>
              </w:rPr>
              <w:t>C</w:t>
            </w:r>
            <w:r w:rsidRPr="00791CA1">
              <w:rPr>
                <w:rFonts w:ascii="Arial" w:hAnsi="Arial" w:cs="Arial"/>
                <w:sz w:val="28"/>
                <w:szCs w:val="28"/>
              </w:rPr>
              <w:t>ommissioning of Solar PV Modules</w:t>
            </w:r>
          </w:p>
        </w:tc>
        <w:tc>
          <w:tcPr>
            <w:tcW w:w="1842" w:type="dxa"/>
            <w:vAlign w:val="center"/>
          </w:tcPr>
          <w:p w14:paraId="2BF099B5" w14:textId="04F63116" w:rsidR="00613ED8" w:rsidRDefault="002C27A0" w:rsidP="009C1FAF">
            <w:pPr>
              <w:autoSpaceDE w:val="0"/>
              <w:autoSpaceDN w:val="0"/>
              <w:adjustRightInd w:val="0"/>
              <w:jc w:val="center"/>
              <w:rPr>
                <w:rFonts w:ascii="Arial" w:hAnsi="Arial" w:cs="Arial"/>
                <w:sz w:val="28"/>
                <w:szCs w:val="28"/>
              </w:rPr>
            </w:pPr>
            <w:r>
              <w:rPr>
                <w:rFonts w:ascii="Arial" w:hAnsi="Arial" w:cs="Arial"/>
                <w:sz w:val="28"/>
                <w:szCs w:val="28"/>
              </w:rPr>
              <w:t>1663.8</w:t>
            </w:r>
          </w:p>
        </w:tc>
        <w:tc>
          <w:tcPr>
            <w:tcW w:w="1985" w:type="dxa"/>
            <w:vAlign w:val="center"/>
          </w:tcPr>
          <w:p w14:paraId="48457C3C" w14:textId="4EAF09FB" w:rsidR="00613ED8" w:rsidRPr="00791CA1" w:rsidRDefault="002C27A0" w:rsidP="009C1FAF">
            <w:pPr>
              <w:autoSpaceDE w:val="0"/>
              <w:autoSpaceDN w:val="0"/>
              <w:adjustRightInd w:val="0"/>
              <w:jc w:val="center"/>
              <w:rPr>
                <w:rFonts w:ascii="Arial" w:hAnsi="Arial" w:cs="Arial"/>
                <w:sz w:val="28"/>
                <w:szCs w:val="28"/>
              </w:rPr>
            </w:pPr>
            <w:r>
              <w:rPr>
                <w:rFonts w:ascii="Arial" w:hAnsi="Arial" w:cs="Arial"/>
                <w:sz w:val="28"/>
                <w:szCs w:val="28"/>
              </w:rPr>
              <w:t>66.42</w:t>
            </w:r>
            <w:r w:rsidR="00613ED8" w:rsidRPr="00791CA1">
              <w:rPr>
                <w:rFonts w:ascii="Arial" w:hAnsi="Arial" w:cs="Arial"/>
                <w:sz w:val="28"/>
                <w:szCs w:val="28"/>
              </w:rPr>
              <w:t>%</w:t>
            </w:r>
          </w:p>
        </w:tc>
      </w:tr>
      <w:tr w:rsidR="000F55F0" w:rsidRPr="002D78C4" w14:paraId="3091E3EA" w14:textId="77777777" w:rsidTr="009C1FAF">
        <w:tc>
          <w:tcPr>
            <w:tcW w:w="587" w:type="dxa"/>
          </w:tcPr>
          <w:p w14:paraId="3BD5C116" w14:textId="77777777" w:rsidR="000F55F0" w:rsidRDefault="000F55F0" w:rsidP="000F55F0">
            <w:pPr>
              <w:autoSpaceDE w:val="0"/>
              <w:autoSpaceDN w:val="0"/>
              <w:adjustRightInd w:val="0"/>
              <w:jc w:val="both"/>
              <w:rPr>
                <w:rFonts w:ascii="Arial" w:hAnsi="Arial" w:cs="Arial"/>
                <w:sz w:val="28"/>
                <w:szCs w:val="28"/>
              </w:rPr>
            </w:pPr>
            <w:r>
              <w:rPr>
                <w:rFonts w:ascii="Arial" w:hAnsi="Arial" w:cs="Arial"/>
                <w:sz w:val="28"/>
                <w:szCs w:val="28"/>
              </w:rPr>
              <w:t>2</w:t>
            </w:r>
          </w:p>
          <w:p w14:paraId="42786492" w14:textId="309AC073" w:rsidR="000F55F0" w:rsidRPr="00791CA1" w:rsidRDefault="000F55F0" w:rsidP="000F55F0">
            <w:pPr>
              <w:autoSpaceDE w:val="0"/>
              <w:autoSpaceDN w:val="0"/>
              <w:adjustRightInd w:val="0"/>
              <w:jc w:val="both"/>
              <w:rPr>
                <w:rFonts w:ascii="Arial" w:hAnsi="Arial" w:cs="Arial"/>
                <w:sz w:val="28"/>
                <w:szCs w:val="28"/>
              </w:rPr>
            </w:pPr>
          </w:p>
        </w:tc>
        <w:tc>
          <w:tcPr>
            <w:tcW w:w="5050" w:type="dxa"/>
          </w:tcPr>
          <w:p w14:paraId="1FB71CE4" w14:textId="4965B6AE" w:rsidR="000F55F0" w:rsidRDefault="000F55F0" w:rsidP="000F55F0">
            <w:pPr>
              <w:autoSpaceDE w:val="0"/>
              <w:autoSpaceDN w:val="0"/>
              <w:adjustRightInd w:val="0"/>
              <w:jc w:val="both"/>
              <w:rPr>
                <w:rFonts w:ascii="Arial" w:hAnsi="Arial" w:cs="Arial"/>
                <w:sz w:val="28"/>
                <w:szCs w:val="28"/>
              </w:rPr>
            </w:pPr>
            <w:r w:rsidRPr="00791CA1">
              <w:rPr>
                <w:rFonts w:ascii="Arial" w:hAnsi="Arial" w:cs="Arial"/>
                <w:sz w:val="28"/>
                <w:szCs w:val="28"/>
              </w:rPr>
              <w:t xml:space="preserve">Module Mounting Structure and associated </w:t>
            </w:r>
            <w:r>
              <w:rPr>
                <w:rFonts w:ascii="Arial" w:hAnsi="Arial" w:cs="Arial"/>
                <w:sz w:val="28"/>
                <w:szCs w:val="28"/>
              </w:rPr>
              <w:t>C</w:t>
            </w:r>
            <w:r w:rsidRPr="00791CA1">
              <w:rPr>
                <w:rFonts w:ascii="Arial" w:hAnsi="Arial" w:cs="Arial"/>
                <w:sz w:val="28"/>
                <w:szCs w:val="28"/>
              </w:rPr>
              <w:t xml:space="preserve">ivil </w:t>
            </w:r>
            <w:r>
              <w:rPr>
                <w:rFonts w:ascii="Arial" w:hAnsi="Arial" w:cs="Arial"/>
                <w:sz w:val="28"/>
                <w:szCs w:val="28"/>
              </w:rPr>
              <w:t>W</w:t>
            </w:r>
            <w:r w:rsidRPr="00791CA1">
              <w:rPr>
                <w:rFonts w:ascii="Arial" w:hAnsi="Arial" w:cs="Arial"/>
                <w:sz w:val="28"/>
                <w:szCs w:val="28"/>
              </w:rPr>
              <w:t>orks</w:t>
            </w:r>
          </w:p>
        </w:tc>
        <w:tc>
          <w:tcPr>
            <w:tcW w:w="1842" w:type="dxa"/>
            <w:vAlign w:val="center"/>
          </w:tcPr>
          <w:p w14:paraId="4EDC273A" w14:textId="08F0EA5C"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165.2</w:t>
            </w:r>
          </w:p>
        </w:tc>
        <w:tc>
          <w:tcPr>
            <w:tcW w:w="1985" w:type="dxa"/>
            <w:vAlign w:val="center"/>
          </w:tcPr>
          <w:p w14:paraId="6ED9B216" w14:textId="09908ADD"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6.59</w:t>
            </w:r>
            <w:r w:rsidR="000F55F0" w:rsidRPr="00791CA1">
              <w:rPr>
                <w:rFonts w:ascii="Arial" w:hAnsi="Arial" w:cs="Arial"/>
                <w:sz w:val="28"/>
                <w:szCs w:val="28"/>
              </w:rPr>
              <w:t>%</w:t>
            </w:r>
          </w:p>
        </w:tc>
      </w:tr>
      <w:tr w:rsidR="000F55F0" w:rsidRPr="002D78C4" w14:paraId="28958F40" w14:textId="77777777" w:rsidTr="009C1FAF">
        <w:tc>
          <w:tcPr>
            <w:tcW w:w="587" w:type="dxa"/>
          </w:tcPr>
          <w:p w14:paraId="40BC6301" w14:textId="1EF395E4" w:rsidR="000F55F0" w:rsidRPr="00791CA1" w:rsidRDefault="000F55F0" w:rsidP="000F55F0">
            <w:pPr>
              <w:autoSpaceDE w:val="0"/>
              <w:autoSpaceDN w:val="0"/>
              <w:adjustRightInd w:val="0"/>
              <w:jc w:val="both"/>
              <w:rPr>
                <w:rFonts w:ascii="Arial" w:hAnsi="Arial" w:cs="Arial"/>
                <w:sz w:val="28"/>
                <w:szCs w:val="28"/>
              </w:rPr>
            </w:pPr>
            <w:r>
              <w:rPr>
                <w:rFonts w:ascii="Arial" w:hAnsi="Arial" w:cs="Arial"/>
                <w:sz w:val="28"/>
                <w:szCs w:val="28"/>
              </w:rPr>
              <w:t>3</w:t>
            </w:r>
          </w:p>
        </w:tc>
        <w:tc>
          <w:tcPr>
            <w:tcW w:w="5050" w:type="dxa"/>
          </w:tcPr>
          <w:p w14:paraId="162F02E5" w14:textId="77777777" w:rsidR="000F55F0" w:rsidRPr="00791CA1" w:rsidRDefault="000F55F0" w:rsidP="000F55F0">
            <w:pPr>
              <w:autoSpaceDE w:val="0"/>
              <w:autoSpaceDN w:val="0"/>
              <w:adjustRightInd w:val="0"/>
              <w:jc w:val="both"/>
              <w:rPr>
                <w:rFonts w:ascii="Arial" w:hAnsi="Arial" w:cs="Arial"/>
                <w:sz w:val="28"/>
                <w:szCs w:val="28"/>
              </w:rPr>
            </w:pPr>
            <w:r>
              <w:rPr>
                <w:rFonts w:ascii="Arial" w:hAnsi="Arial" w:cs="Arial"/>
                <w:sz w:val="28"/>
                <w:szCs w:val="28"/>
              </w:rPr>
              <w:t xml:space="preserve">Supply, </w:t>
            </w:r>
            <w:r w:rsidRPr="00791CA1">
              <w:rPr>
                <w:rFonts w:ascii="Arial" w:hAnsi="Arial" w:cs="Arial"/>
                <w:sz w:val="28"/>
                <w:szCs w:val="28"/>
              </w:rPr>
              <w:t xml:space="preserve">Installation, Erection &amp; Commissioning of Inverters </w:t>
            </w:r>
          </w:p>
        </w:tc>
        <w:tc>
          <w:tcPr>
            <w:tcW w:w="1842" w:type="dxa"/>
            <w:vAlign w:val="center"/>
          </w:tcPr>
          <w:p w14:paraId="248EC364" w14:textId="6383FFBF"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185.81</w:t>
            </w:r>
          </w:p>
        </w:tc>
        <w:tc>
          <w:tcPr>
            <w:tcW w:w="1985" w:type="dxa"/>
            <w:vAlign w:val="center"/>
          </w:tcPr>
          <w:p w14:paraId="13EA8FA6" w14:textId="2671D1E5" w:rsidR="000F55F0" w:rsidRPr="00791CA1" w:rsidRDefault="002C27A0" w:rsidP="000F55F0">
            <w:pPr>
              <w:autoSpaceDE w:val="0"/>
              <w:autoSpaceDN w:val="0"/>
              <w:adjustRightInd w:val="0"/>
              <w:jc w:val="center"/>
              <w:rPr>
                <w:rFonts w:ascii="Arial" w:hAnsi="Arial" w:cs="Arial"/>
                <w:sz w:val="28"/>
                <w:szCs w:val="28"/>
              </w:rPr>
            </w:pPr>
            <w:r>
              <w:rPr>
                <w:rFonts w:ascii="Arial" w:hAnsi="Arial" w:cs="Arial"/>
                <w:sz w:val="28"/>
                <w:szCs w:val="28"/>
              </w:rPr>
              <w:t>7.42</w:t>
            </w:r>
            <w:r w:rsidR="000F55F0" w:rsidRPr="00791CA1">
              <w:rPr>
                <w:rFonts w:ascii="Arial" w:hAnsi="Arial" w:cs="Arial"/>
                <w:sz w:val="28"/>
                <w:szCs w:val="28"/>
              </w:rPr>
              <w:t>%</w:t>
            </w:r>
          </w:p>
        </w:tc>
      </w:tr>
      <w:tr w:rsidR="000F55F0" w:rsidRPr="002D78C4" w14:paraId="38F838CD" w14:textId="77777777" w:rsidTr="009C1FAF">
        <w:tc>
          <w:tcPr>
            <w:tcW w:w="587" w:type="dxa"/>
          </w:tcPr>
          <w:p w14:paraId="25A0A225" w14:textId="01CA0022" w:rsidR="000F55F0" w:rsidRPr="00791CA1" w:rsidRDefault="000F55F0" w:rsidP="000F55F0">
            <w:pPr>
              <w:autoSpaceDE w:val="0"/>
              <w:autoSpaceDN w:val="0"/>
              <w:adjustRightInd w:val="0"/>
              <w:jc w:val="both"/>
              <w:rPr>
                <w:rFonts w:ascii="Arial" w:hAnsi="Arial" w:cs="Arial"/>
                <w:sz w:val="28"/>
                <w:szCs w:val="28"/>
              </w:rPr>
            </w:pPr>
            <w:r>
              <w:rPr>
                <w:rFonts w:ascii="Arial" w:hAnsi="Arial" w:cs="Arial"/>
                <w:sz w:val="28"/>
                <w:szCs w:val="28"/>
              </w:rPr>
              <w:t>4</w:t>
            </w:r>
          </w:p>
        </w:tc>
        <w:tc>
          <w:tcPr>
            <w:tcW w:w="5050" w:type="dxa"/>
          </w:tcPr>
          <w:p w14:paraId="1E7939AA" w14:textId="165EAC12" w:rsidR="000F55F0" w:rsidRPr="00791CA1" w:rsidRDefault="000F55F0" w:rsidP="000F55F0">
            <w:pPr>
              <w:autoSpaceDE w:val="0"/>
              <w:autoSpaceDN w:val="0"/>
              <w:adjustRightInd w:val="0"/>
              <w:jc w:val="both"/>
              <w:rPr>
                <w:rFonts w:ascii="Arial" w:hAnsi="Arial" w:cs="Arial"/>
                <w:sz w:val="28"/>
                <w:szCs w:val="28"/>
              </w:rPr>
            </w:pPr>
            <w:r w:rsidRPr="00791CA1">
              <w:rPr>
                <w:rFonts w:ascii="Arial" w:hAnsi="Arial" w:cs="Arial"/>
                <w:sz w:val="28"/>
                <w:szCs w:val="28"/>
              </w:rPr>
              <w:t xml:space="preserve">Civil and </w:t>
            </w:r>
            <w:r>
              <w:rPr>
                <w:rFonts w:ascii="Arial" w:hAnsi="Arial" w:cs="Arial"/>
                <w:sz w:val="28"/>
                <w:szCs w:val="28"/>
              </w:rPr>
              <w:t>G</w:t>
            </w:r>
            <w:r w:rsidRPr="00791CA1">
              <w:rPr>
                <w:rFonts w:ascii="Arial" w:hAnsi="Arial" w:cs="Arial"/>
                <w:sz w:val="28"/>
                <w:szCs w:val="28"/>
              </w:rPr>
              <w:t>eneral Works</w:t>
            </w:r>
          </w:p>
        </w:tc>
        <w:tc>
          <w:tcPr>
            <w:tcW w:w="1842" w:type="dxa"/>
            <w:vAlign w:val="center"/>
          </w:tcPr>
          <w:p w14:paraId="2BA5E887" w14:textId="799DBC3F"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108.2</w:t>
            </w:r>
          </w:p>
        </w:tc>
        <w:tc>
          <w:tcPr>
            <w:tcW w:w="1985" w:type="dxa"/>
            <w:vAlign w:val="center"/>
          </w:tcPr>
          <w:p w14:paraId="16D65E9C" w14:textId="7FAB45C8"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4.32</w:t>
            </w:r>
            <w:r w:rsidR="000F55F0" w:rsidRPr="00791CA1">
              <w:rPr>
                <w:rFonts w:ascii="Arial" w:hAnsi="Arial" w:cs="Arial"/>
                <w:sz w:val="28"/>
                <w:szCs w:val="28"/>
              </w:rPr>
              <w:t>%</w:t>
            </w:r>
          </w:p>
        </w:tc>
      </w:tr>
      <w:tr w:rsidR="000F55F0" w:rsidRPr="002D78C4" w14:paraId="17D82497" w14:textId="77777777" w:rsidTr="009C1FAF">
        <w:tc>
          <w:tcPr>
            <w:tcW w:w="587" w:type="dxa"/>
          </w:tcPr>
          <w:p w14:paraId="0CA549B8" w14:textId="1D2323EB" w:rsidR="000F55F0" w:rsidRPr="00791CA1" w:rsidRDefault="000F55F0" w:rsidP="000F55F0">
            <w:pPr>
              <w:autoSpaceDE w:val="0"/>
              <w:autoSpaceDN w:val="0"/>
              <w:adjustRightInd w:val="0"/>
              <w:jc w:val="both"/>
              <w:rPr>
                <w:rFonts w:ascii="Arial" w:hAnsi="Arial" w:cs="Arial"/>
                <w:sz w:val="28"/>
                <w:szCs w:val="28"/>
              </w:rPr>
            </w:pPr>
            <w:r>
              <w:rPr>
                <w:rFonts w:ascii="Arial" w:hAnsi="Arial" w:cs="Arial"/>
                <w:sz w:val="28"/>
                <w:szCs w:val="28"/>
              </w:rPr>
              <w:t>5</w:t>
            </w:r>
          </w:p>
        </w:tc>
        <w:tc>
          <w:tcPr>
            <w:tcW w:w="5050" w:type="dxa"/>
          </w:tcPr>
          <w:p w14:paraId="3C09C58D" w14:textId="77777777" w:rsidR="000F55F0" w:rsidRPr="00791CA1" w:rsidRDefault="000F55F0" w:rsidP="000F55F0">
            <w:pPr>
              <w:autoSpaceDE w:val="0"/>
              <w:autoSpaceDN w:val="0"/>
              <w:adjustRightInd w:val="0"/>
              <w:jc w:val="both"/>
              <w:rPr>
                <w:rFonts w:ascii="Arial" w:hAnsi="Arial" w:cs="Arial"/>
                <w:sz w:val="28"/>
                <w:szCs w:val="28"/>
              </w:rPr>
            </w:pPr>
            <w:r w:rsidRPr="00791CA1">
              <w:rPr>
                <w:rFonts w:ascii="Arial" w:hAnsi="Arial" w:cs="Arial"/>
                <w:sz w:val="28"/>
                <w:szCs w:val="28"/>
              </w:rPr>
              <w:t>Evacuation Cost up to Interconnection Point (Cables and Transformer)</w:t>
            </w:r>
          </w:p>
        </w:tc>
        <w:tc>
          <w:tcPr>
            <w:tcW w:w="1842" w:type="dxa"/>
            <w:vAlign w:val="center"/>
          </w:tcPr>
          <w:p w14:paraId="5DEC846B" w14:textId="4785FDD1"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175.19</w:t>
            </w:r>
          </w:p>
        </w:tc>
        <w:tc>
          <w:tcPr>
            <w:tcW w:w="1985" w:type="dxa"/>
            <w:vAlign w:val="center"/>
          </w:tcPr>
          <w:p w14:paraId="55A0E0AD" w14:textId="362F3271" w:rsidR="000F55F0" w:rsidRPr="00791CA1" w:rsidRDefault="002C27A0" w:rsidP="000F55F0">
            <w:pPr>
              <w:autoSpaceDE w:val="0"/>
              <w:autoSpaceDN w:val="0"/>
              <w:adjustRightInd w:val="0"/>
              <w:jc w:val="center"/>
              <w:rPr>
                <w:rFonts w:ascii="Arial" w:hAnsi="Arial" w:cs="Arial"/>
                <w:sz w:val="28"/>
                <w:szCs w:val="28"/>
              </w:rPr>
            </w:pPr>
            <w:r>
              <w:rPr>
                <w:rFonts w:ascii="Arial" w:hAnsi="Arial" w:cs="Arial"/>
                <w:sz w:val="28"/>
                <w:szCs w:val="28"/>
              </w:rPr>
              <w:t>6.99</w:t>
            </w:r>
            <w:r w:rsidR="000F55F0" w:rsidRPr="00791CA1">
              <w:rPr>
                <w:rFonts w:ascii="Arial" w:hAnsi="Arial" w:cs="Arial"/>
                <w:sz w:val="28"/>
                <w:szCs w:val="28"/>
              </w:rPr>
              <w:t>%</w:t>
            </w:r>
          </w:p>
        </w:tc>
      </w:tr>
      <w:tr w:rsidR="000F55F0" w:rsidRPr="002D78C4" w14:paraId="50294076" w14:textId="77777777" w:rsidTr="009C1FAF">
        <w:tc>
          <w:tcPr>
            <w:tcW w:w="587" w:type="dxa"/>
          </w:tcPr>
          <w:p w14:paraId="29BB9BDE" w14:textId="6825B15B" w:rsidR="000F55F0" w:rsidRDefault="000F55F0" w:rsidP="000F55F0">
            <w:pPr>
              <w:autoSpaceDE w:val="0"/>
              <w:autoSpaceDN w:val="0"/>
              <w:adjustRightInd w:val="0"/>
              <w:jc w:val="both"/>
              <w:rPr>
                <w:rFonts w:ascii="Arial" w:hAnsi="Arial" w:cs="Arial"/>
                <w:sz w:val="28"/>
                <w:szCs w:val="28"/>
              </w:rPr>
            </w:pPr>
            <w:r>
              <w:rPr>
                <w:rFonts w:ascii="Arial" w:hAnsi="Arial" w:cs="Arial"/>
                <w:sz w:val="28"/>
                <w:szCs w:val="28"/>
              </w:rPr>
              <w:t>6</w:t>
            </w:r>
          </w:p>
        </w:tc>
        <w:tc>
          <w:tcPr>
            <w:tcW w:w="5050" w:type="dxa"/>
          </w:tcPr>
          <w:p w14:paraId="1D574D7F" w14:textId="3B27B9E4" w:rsidR="000F55F0" w:rsidRPr="002D78C4" w:rsidRDefault="000F55F0" w:rsidP="000F55F0">
            <w:pPr>
              <w:autoSpaceDE w:val="0"/>
              <w:autoSpaceDN w:val="0"/>
              <w:adjustRightInd w:val="0"/>
              <w:jc w:val="both"/>
              <w:rPr>
                <w:rFonts w:ascii="Arial" w:hAnsi="Arial" w:cs="Arial"/>
                <w:sz w:val="28"/>
                <w:szCs w:val="28"/>
              </w:rPr>
            </w:pPr>
            <w:r w:rsidRPr="00791CA1">
              <w:rPr>
                <w:rFonts w:ascii="Arial" w:hAnsi="Arial" w:cs="Arial"/>
                <w:sz w:val="28"/>
                <w:szCs w:val="28"/>
              </w:rPr>
              <w:t>Preliminary and Pre</w:t>
            </w:r>
            <w:r>
              <w:rPr>
                <w:rFonts w:ascii="Arial" w:hAnsi="Arial" w:cs="Arial"/>
                <w:sz w:val="28"/>
                <w:szCs w:val="28"/>
              </w:rPr>
              <w:t>-</w:t>
            </w:r>
            <w:r w:rsidRPr="00791CA1">
              <w:rPr>
                <w:rFonts w:ascii="Arial" w:hAnsi="Arial" w:cs="Arial"/>
                <w:sz w:val="28"/>
                <w:szCs w:val="28"/>
              </w:rPr>
              <w:t>Operative Expenses including IDC and Contingency</w:t>
            </w:r>
            <w:r>
              <w:rPr>
                <w:rFonts w:ascii="Arial" w:hAnsi="Arial" w:cs="Arial"/>
                <w:sz w:val="28"/>
                <w:szCs w:val="28"/>
              </w:rPr>
              <w:t>, Etc.</w:t>
            </w:r>
          </w:p>
        </w:tc>
        <w:tc>
          <w:tcPr>
            <w:tcW w:w="1842" w:type="dxa"/>
            <w:vAlign w:val="center"/>
          </w:tcPr>
          <w:p w14:paraId="3944BD4E" w14:textId="2E39D01A"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88.26</w:t>
            </w:r>
          </w:p>
        </w:tc>
        <w:tc>
          <w:tcPr>
            <w:tcW w:w="1985" w:type="dxa"/>
            <w:vAlign w:val="center"/>
          </w:tcPr>
          <w:p w14:paraId="1D1F2DB5" w14:textId="7F2FFC9C"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3.52</w:t>
            </w:r>
            <w:r w:rsidR="000F55F0" w:rsidRPr="00791CA1">
              <w:rPr>
                <w:rFonts w:ascii="Arial" w:hAnsi="Arial" w:cs="Arial"/>
                <w:sz w:val="28"/>
                <w:szCs w:val="28"/>
              </w:rPr>
              <w:t>%</w:t>
            </w:r>
          </w:p>
        </w:tc>
      </w:tr>
      <w:tr w:rsidR="000F55F0" w:rsidRPr="002D78C4" w14:paraId="028BAAFC" w14:textId="77777777" w:rsidTr="009C1FAF">
        <w:tc>
          <w:tcPr>
            <w:tcW w:w="587" w:type="dxa"/>
          </w:tcPr>
          <w:p w14:paraId="5A00833B" w14:textId="0CB474A0" w:rsidR="000F55F0" w:rsidRPr="00791CA1" w:rsidRDefault="000F55F0" w:rsidP="000F55F0">
            <w:pPr>
              <w:autoSpaceDE w:val="0"/>
              <w:autoSpaceDN w:val="0"/>
              <w:adjustRightInd w:val="0"/>
              <w:jc w:val="both"/>
              <w:rPr>
                <w:rFonts w:ascii="Arial" w:hAnsi="Arial" w:cs="Arial"/>
                <w:sz w:val="28"/>
                <w:szCs w:val="28"/>
              </w:rPr>
            </w:pPr>
            <w:r>
              <w:rPr>
                <w:rFonts w:ascii="Arial" w:hAnsi="Arial" w:cs="Arial"/>
                <w:sz w:val="28"/>
                <w:szCs w:val="28"/>
              </w:rPr>
              <w:t>7</w:t>
            </w:r>
          </w:p>
        </w:tc>
        <w:tc>
          <w:tcPr>
            <w:tcW w:w="5050" w:type="dxa"/>
          </w:tcPr>
          <w:p w14:paraId="7256B75C" w14:textId="1E3A24F3" w:rsidR="000F55F0" w:rsidRPr="00791CA1" w:rsidRDefault="00E91FFA" w:rsidP="000F55F0">
            <w:pPr>
              <w:autoSpaceDE w:val="0"/>
              <w:autoSpaceDN w:val="0"/>
              <w:adjustRightInd w:val="0"/>
              <w:jc w:val="both"/>
              <w:rPr>
                <w:rFonts w:ascii="Arial" w:hAnsi="Arial" w:cs="Arial"/>
                <w:sz w:val="28"/>
                <w:szCs w:val="28"/>
              </w:rPr>
            </w:pPr>
            <w:r>
              <w:rPr>
                <w:rFonts w:ascii="Arial" w:hAnsi="Arial" w:cs="Arial"/>
                <w:sz w:val="28"/>
                <w:szCs w:val="28"/>
              </w:rPr>
              <w:t>33kV Transmission Line to the nearest sub-station</w:t>
            </w:r>
          </w:p>
        </w:tc>
        <w:tc>
          <w:tcPr>
            <w:tcW w:w="1842" w:type="dxa"/>
            <w:vAlign w:val="center"/>
          </w:tcPr>
          <w:p w14:paraId="03C5260F" w14:textId="084CCACD"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118.52</w:t>
            </w:r>
          </w:p>
        </w:tc>
        <w:tc>
          <w:tcPr>
            <w:tcW w:w="1985" w:type="dxa"/>
            <w:vAlign w:val="center"/>
          </w:tcPr>
          <w:p w14:paraId="3D51B4A3" w14:textId="5949023A" w:rsidR="000F55F0" w:rsidRDefault="002C27A0" w:rsidP="000F55F0">
            <w:pPr>
              <w:autoSpaceDE w:val="0"/>
              <w:autoSpaceDN w:val="0"/>
              <w:adjustRightInd w:val="0"/>
              <w:jc w:val="center"/>
              <w:rPr>
                <w:rFonts w:ascii="Arial" w:hAnsi="Arial" w:cs="Arial"/>
                <w:sz w:val="28"/>
                <w:szCs w:val="28"/>
              </w:rPr>
            </w:pPr>
            <w:r>
              <w:rPr>
                <w:rFonts w:ascii="Arial" w:hAnsi="Arial" w:cs="Arial"/>
                <w:sz w:val="28"/>
                <w:szCs w:val="28"/>
              </w:rPr>
              <w:t>4.73</w:t>
            </w:r>
            <w:r w:rsidR="000F55F0">
              <w:rPr>
                <w:rFonts w:ascii="Arial" w:hAnsi="Arial" w:cs="Arial"/>
                <w:sz w:val="28"/>
                <w:szCs w:val="28"/>
              </w:rPr>
              <w:t>%</w:t>
            </w:r>
          </w:p>
        </w:tc>
      </w:tr>
      <w:tr w:rsidR="000F55F0" w:rsidRPr="002D78C4" w14:paraId="2659033E" w14:textId="77777777" w:rsidTr="009C1FAF">
        <w:tc>
          <w:tcPr>
            <w:tcW w:w="587" w:type="dxa"/>
          </w:tcPr>
          <w:p w14:paraId="13564EF5" w14:textId="77777777" w:rsidR="000F55F0" w:rsidRPr="00791CA1" w:rsidRDefault="000F55F0" w:rsidP="000F55F0">
            <w:pPr>
              <w:autoSpaceDE w:val="0"/>
              <w:autoSpaceDN w:val="0"/>
              <w:adjustRightInd w:val="0"/>
              <w:jc w:val="both"/>
              <w:rPr>
                <w:rFonts w:ascii="Arial" w:hAnsi="Arial" w:cs="Arial"/>
                <w:sz w:val="28"/>
                <w:szCs w:val="28"/>
              </w:rPr>
            </w:pPr>
          </w:p>
        </w:tc>
        <w:tc>
          <w:tcPr>
            <w:tcW w:w="5050" w:type="dxa"/>
          </w:tcPr>
          <w:p w14:paraId="711FD143" w14:textId="77777777" w:rsidR="000F55F0" w:rsidRPr="006A7609" w:rsidRDefault="000F55F0" w:rsidP="000F55F0">
            <w:pPr>
              <w:autoSpaceDE w:val="0"/>
              <w:autoSpaceDN w:val="0"/>
              <w:adjustRightInd w:val="0"/>
              <w:jc w:val="both"/>
              <w:rPr>
                <w:rFonts w:ascii="Arial" w:hAnsi="Arial" w:cs="Arial"/>
                <w:b/>
                <w:sz w:val="28"/>
                <w:szCs w:val="28"/>
              </w:rPr>
            </w:pPr>
            <w:r w:rsidRPr="006A7609">
              <w:rPr>
                <w:rFonts w:ascii="Arial" w:hAnsi="Arial" w:cs="Arial"/>
                <w:b/>
                <w:sz w:val="28"/>
                <w:szCs w:val="28"/>
              </w:rPr>
              <w:t>Total Capital Cost</w:t>
            </w:r>
          </w:p>
        </w:tc>
        <w:tc>
          <w:tcPr>
            <w:tcW w:w="1842" w:type="dxa"/>
            <w:vAlign w:val="center"/>
          </w:tcPr>
          <w:p w14:paraId="6CABE362" w14:textId="77777777" w:rsidR="000F55F0" w:rsidRPr="006A7609" w:rsidRDefault="000F55F0" w:rsidP="000F55F0">
            <w:pPr>
              <w:autoSpaceDE w:val="0"/>
              <w:autoSpaceDN w:val="0"/>
              <w:adjustRightInd w:val="0"/>
              <w:jc w:val="center"/>
              <w:rPr>
                <w:rFonts w:ascii="Arial" w:hAnsi="Arial" w:cs="Arial"/>
                <w:b/>
                <w:sz w:val="28"/>
                <w:szCs w:val="28"/>
              </w:rPr>
            </w:pPr>
            <w:r w:rsidRPr="006A7609">
              <w:rPr>
                <w:rFonts w:ascii="Arial" w:hAnsi="Arial" w:cs="Arial"/>
                <w:b/>
                <w:sz w:val="28"/>
                <w:szCs w:val="28"/>
              </w:rPr>
              <w:t>2505</w:t>
            </w:r>
          </w:p>
        </w:tc>
        <w:tc>
          <w:tcPr>
            <w:tcW w:w="1985" w:type="dxa"/>
            <w:vAlign w:val="center"/>
          </w:tcPr>
          <w:p w14:paraId="193F241C" w14:textId="77777777" w:rsidR="000F55F0" w:rsidRPr="006A7609" w:rsidRDefault="000F55F0" w:rsidP="000F55F0">
            <w:pPr>
              <w:autoSpaceDE w:val="0"/>
              <w:autoSpaceDN w:val="0"/>
              <w:adjustRightInd w:val="0"/>
              <w:jc w:val="center"/>
              <w:rPr>
                <w:rFonts w:ascii="Arial" w:hAnsi="Arial" w:cs="Arial"/>
                <w:b/>
                <w:sz w:val="28"/>
                <w:szCs w:val="28"/>
              </w:rPr>
            </w:pPr>
            <w:r w:rsidRPr="006A7609">
              <w:rPr>
                <w:rFonts w:ascii="Arial" w:hAnsi="Arial" w:cs="Arial"/>
                <w:b/>
                <w:sz w:val="28"/>
                <w:szCs w:val="28"/>
              </w:rPr>
              <w:t>100%</w:t>
            </w:r>
          </w:p>
        </w:tc>
      </w:tr>
    </w:tbl>
    <w:p w14:paraId="3FDE166C" w14:textId="77777777" w:rsidR="00613ED8" w:rsidRPr="002D78C4" w:rsidRDefault="00613ED8" w:rsidP="00613ED8">
      <w:pPr>
        <w:autoSpaceDE w:val="0"/>
        <w:autoSpaceDN w:val="0"/>
        <w:adjustRightInd w:val="0"/>
        <w:spacing w:after="0" w:line="240" w:lineRule="auto"/>
        <w:jc w:val="both"/>
        <w:rPr>
          <w:rFonts w:ascii="Arial" w:hAnsi="Arial" w:cs="Arial"/>
          <w:b/>
          <w:sz w:val="28"/>
          <w:szCs w:val="28"/>
        </w:rPr>
      </w:pPr>
    </w:p>
    <w:p w14:paraId="460F1037" w14:textId="77777777" w:rsidR="00613ED8" w:rsidRPr="00D10E92" w:rsidRDefault="00613ED8" w:rsidP="00613ED8">
      <w:pPr>
        <w:autoSpaceDE w:val="0"/>
        <w:autoSpaceDN w:val="0"/>
        <w:adjustRightInd w:val="0"/>
        <w:spacing w:after="0" w:line="240" w:lineRule="auto"/>
        <w:jc w:val="center"/>
        <w:rPr>
          <w:rFonts w:ascii="Arial" w:hAnsi="Arial" w:cs="Arial"/>
          <w:b/>
          <w:i/>
          <w:sz w:val="28"/>
          <w:szCs w:val="28"/>
        </w:rPr>
      </w:pPr>
      <w:r w:rsidRPr="002D78C4">
        <w:rPr>
          <w:rFonts w:ascii="Arial" w:hAnsi="Arial" w:cs="Arial"/>
          <w:b/>
          <w:i/>
          <w:sz w:val="28"/>
          <w:szCs w:val="28"/>
        </w:rPr>
        <w:t xml:space="preserve">(Rupees </w:t>
      </w:r>
      <w:r>
        <w:rPr>
          <w:rFonts w:ascii="Arial" w:hAnsi="Arial" w:cs="Arial"/>
          <w:b/>
          <w:i/>
          <w:sz w:val="28"/>
          <w:szCs w:val="28"/>
        </w:rPr>
        <w:t xml:space="preserve">Two </w:t>
      </w:r>
      <w:r w:rsidRPr="002D78C4">
        <w:rPr>
          <w:rFonts w:ascii="Arial" w:hAnsi="Arial" w:cs="Arial"/>
          <w:b/>
          <w:i/>
          <w:sz w:val="28"/>
          <w:szCs w:val="28"/>
        </w:rPr>
        <w:t xml:space="preserve">Thousand </w:t>
      </w:r>
      <w:r>
        <w:rPr>
          <w:rFonts w:ascii="Arial" w:hAnsi="Arial" w:cs="Arial"/>
          <w:b/>
          <w:i/>
          <w:sz w:val="28"/>
          <w:szCs w:val="28"/>
        </w:rPr>
        <w:t>Five Hundred and Five</w:t>
      </w:r>
      <w:r w:rsidRPr="002D78C4">
        <w:rPr>
          <w:rFonts w:ascii="Arial" w:hAnsi="Arial" w:cs="Arial"/>
          <w:b/>
          <w:i/>
          <w:sz w:val="28"/>
          <w:szCs w:val="28"/>
        </w:rPr>
        <w:t xml:space="preserve"> Lakhs)</w:t>
      </w:r>
      <w:r>
        <w:rPr>
          <w:rFonts w:ascii="Arial" w:hAnsi="Arial" w:cs="Arial"/>
          <w:b/>
          <w:i/>
          <w:sz w:val="28"/>
          <w:szCs w:val="28"/>
        </w:rPr>
        <w:t xml:space="preserve"> only</w:t>
      </w:r>
    </w:p>
    <w:p w14:paraId="4AEDE5CC" w14:textId="77777777" w:rsidR="002435E5" w:rsidRPr="002D78C4" w:rsidRDefault="002435E5" w:rsidP="00B25A9D">
      <w:pPr>
        <w:autoSpaceDE w:val="0"/>
        <w:autoSpaceDN w:val="0"/>
        <w:adjustRightInd w:val="0"/>
        <w:spacing w:after="0" w:line="240" w:lineRule="auto"/>
        <w:jc w:val="both"/>
        <w:rPr>
          <w:rFonts w:ascii="Arial" w:hAnsi="Arial" w:cs="Arial"/>
          <w:b/>
          <w:sz w:val="28"/>
          <w:szCs w:val="28"/>
        </w:rPr>
      </w:pPr>
    </w:p>
    <w:p w14:paraId="23959874" w14:textId="77777777" w:rsidR="00B46A00" w:rsidRPr="002D78C4" w:rsidRDefault="001323BF" w:rsidP="00B25A9D">
      <w:pPr>
        <w:autoSpaceDE w:val="0"/>
        <w:autoSpaceDN w:val="0"/>
        <w:adjustRightInd w:val="0"/>
        <w:spacing w:after="0" w:line="240" w:lineRule="auto"/>
        <w:jc w:val="both"/>
        <w:rPr>
          <w:rFonts w:ascii="Arial" w:hAnsi="Arial" w:cs="Arial"/>
          <w:b/>
          <w:sz w:val="28"/>
          <w:szCs w:val="28"/>
        </w:rPr>
      </w:pPr>
      <w:r w:rsidRPr="002D78C4">
        <w:rPr>
          <w:rFonts w:ascii="Arial" w:hAnsi="Arial" w:cs="Arial"/>
          <w:b/>
          <w:sz w:val="28"/>
          <w:szCs w:val="28"/>
        </w:rPr>
        <w:t>Conclusion</w:t>
      </w:r>
      <w:r w:rsidR="009C6283" w:rsidRPr="002D78C4">
        <w:rPr>
          <w:rFonts w:ascii="Arial" w:hAnsi="Arial" w:cs="Arial"/>
          <w:b/>
          <w:sz w:val="28"/>
          <w:szCs w:val="28"/>
        </w:rPr>
        <w:t>:</w:t>
      </w:r>
    </w:p>
    <w:p w14:paraId="3D066FB6" w14:textId="77777777" w:rsidR="001323BF" w:rsidRPr="002D78C4" w:rsidRDefault="001323BF" w:rsidP="00B25A9D">
      <w:pPr>
        <w:autoSpaceDE w:val="0"/>
        <w:autoSpaceDN w:val="0"/>
        <w:adjustRightInd w:val="0"/>
        <w:spacing w:after="0" w:line="240" w:lineRule="auto"/>
        <w:jc w:val="both"/>
        <w:rPr>
          <w:rFonts w:ascii="Arial" w:hAnsi="Arial" w:cs="Arial"/>
          <w:sz w:val="28"/>
          <w:szCs w:val="28"/>
        </w:rPr>
      </w:pPr>
    </w:p>
    <w:p w14:paraId="3AF85D3A" w14:textId="733A0E8B" w:rsidR="001323BF" w:rsidRPr="002D78C4" w:rsidRDefault="001323BF" w:rsidP="00B25A9D">
      <w:pPr>
        <w:autoSpaceDE w:val="0"/>
        <w:autoSpaceDN w:val="0"/>
        <w:adjustRightInd w:val="0"/>
        <w:spacing w:after="0" w:line="240" w:lineRule="auto"/>
        <w:jc w:val="both"/>
        <w:rPr>
          <w:rFonts w:ascii="Arial" w:hAnsi="Arial" w:cs="Arial"/>
          <w:sz w:val="28"/>
          <w:szCs w:val="28"/>
        </w:rPr>
      </w:pPr>
      <w:r w:rsidRPr="002D78C4">
        <w:rPr>
          <w:rFonts w:ascii="Arial" w:hAnsi="Arial" w:cs="Arial"/>
          <w:sz w:val="28"/>
          <w:szCs w:val="28"/>
        </w:rPr>
        <w:t xml:space="preserve">The </w:t>
      </w:r>
      <w:r w:rsidRPr="002D78C4">
        <w:rPr>
          <w:rFonts w:ascii="Arial" w:hAnsi="Arial" w:cs="Arial"/>
          <w:b/>
          <w:sz w:val="28"/>
          <w:szCs w:val="28"/>
        </w:rPr>
        <w:t>Total expected annual generation of electricity</w:t>
      </w:r>
      <w:r w:rsidR="000A6EBE">
        <w:rPr>
          <w:rFonts w:ascii="Arial" w:hAnsi="Arial" w:cs="Arial"/>
          <w:sz w:val="28"/>
          <w:szCs w:val="28"/>
        </w:rPr>
        <w:t xml:space="preserve"> from the proposed 5</w:t>
      </w:r>
      <w:r w:rsidRPr="002D78C4">
        <w:rPr>
          <w:rFonts w:ascii="Arial" w:hAnsi="Arial" w:cs="Arial"/>
          <w:sz w:val="28"/>
          <w:szCs w:val="28"/>
        </w:rPr>
        <w:t xml:space="preserve"> MW </w:t>
      </w:r>
      <w:r w:rsidR="0023595E" w:rsidRPr="002D78C4">
        <w:rPr>
          <w:rFonts w:ascii="Arial" w:hAnsi="Arial" w:cs="Arial"/>
          <w:sz w:val="28"/>
          <w:szCs w:val="28"/>
        </w:rPr>
        <w:t>Mono Crystalline</w:t>
      </w:r>
      <w:r w:rsidRPr="002D78C4">
        <w:rPr>
          <w:rFonts w:ascii="Arial" w:hAnsi="Arial" w:cs="Arial"/>
          <w:sz w:val="28"/>
          <w:szCs w:val="28"/>
        </w:rPr>
        <w:t xml:space="preserve"> </w:t>
      </w:r>
      <w:r w:rsidR="0023595E" w:rsidRPr="002D78C4">
        <w:rPr>
          <w:rFonts w:ascii="Arial" w:hAnsi="Arial" w:cs="Arial"/>
          <w:sz w:val="28"/>
          <w:szCs w:val="28"/>
        </w:rPr>
        <w:t xml:space="preserve">based Solar </w:t>
      </w:r>
      <w:r w:rsidRPr="002D78C4">
        <w:rPr>
          <w:rFonts w:ascii="Arial" w:hAnsi="Arial" w:cs="Arial"/>
          <w:sz w:val="28"/>
          <w:szCs w:val="28"/>
        </w:rPr>
        <w:t xml:space="preserve">Power Plant will be about </w:t>
      </w:r>
      <w:r w:rsidR="00CC41A3">
        <w:rPr>
          <w:rFonts w:ascii="Arial" w:hAnsi="Arial" w:cs="Arial"/>
          <w:b/>
          <w:sz w:val="28"/>
          <w:szCs w:val="28"/>
        </w:rPr>
        <w:t>8.76</w:t>
      </w:r>
      <w:r w:rsidR="006C3687" w:rsidRPr="002D78C4">
        <w:rPr>
          <w:rFonts w:ascii="Arial" w:hAnsi="Arial" w:cs="Arial"/>
          <w:b/>
          <w:sz w:val="28"/>
          <w:szCs w:val="28"/>
        </w:rPr>
        <w:t xml:space="preserve"> MU</w:t>
      </w:r>
      <w:r w:rsidRPr="002D78C4">
        <w:rPr>
          <w:rFonts w:ascii="Arial" w:hAnsi="Arial" w:cs="Arial"/>
          <w:b/>
          <w:sz w:val="28"/>
          <w:szCs w:val="28"/>
        </w:rPr>
        <w:t xml:space="preserve"> of Energy</w:t>
      </w:r>
      <w:r w:rsidRPr="002D78C4">
        <w:rPr>
          <w:rFonts w:ascii="Arial" w:hAnsi="Arial" w:cs="Arial"/>
          <w:sz w:val="28"/>
          <w:szCs w:val="28"/>
        </w:rPr>
        <w:t xml:space="preserve"> for the first year</w:t>
      </w:r>
      <w:r w:rsidR="00251041" w:rsidRPr="002D78C4">
        <w:rPr>
          <w:rFonts w:ascii="Arial" w:hAnsi="Arial" w:cs="Arial"/>
          <w:sz w:val="28"/>
          <w:szCs w:val="28"/>
        </w:rPr>
        <w:t xml:space="preserve"> and the </w:t>
      </w:r>
      <w:r w:rsidR="00FA5771">
        <w:rPr>
          <w:rFonts w:ascii="Arial" w:hAnsi="Arial" w:cs="Arial"/>
          <w:b/>
          <w:sz w:val="28"/>
          <w:szCs w:val="28"/>
        </w:rPr>
        <w:t>Leve</w:t>
      </w:r>
      <w:r w:rsidR="00251041" w:rsidRPr="002D78C4">
        <w:rPr>
          <w:rFonts w:ascii="Arial" w:hAnsi="Arial" w:cs="Arial"/>
          <w:b/>
          <w:sz w:val="28"/>
          <w:szCs w:val="28"/>
        </w:rPr>
        <w:t>li</w:t>
      </w:r>
      <w:r w:rsidR="00FA5771">
        <w:rPr>
          <w:rFonts w:ascii="Arial" w:hAnsi="Arial" w:cs="Arial"/>
          <w:b/>
          <w:sz w:val="28"/>
          <w:szCs w:val="28"/>
        </w:rPr>
        <w:t>z</w:t>
      </w:r>
      <w:r w:rsidR="00251041" w:rsidRPr="002D78C4">
        <w:rPr>
          <w:rFonts w:ascii="Arial" w:hAnsi="Arial" w:cs="Arial"/>
          <w:b/>
          <w:sz w:val="28"/>
          <w:szCs w:val="28"/>
        </w:rPr>
        <w:t>ed Tariff will be Rs.</w:t>
      </w:r>
      <w:r w:rsidR="00DB5737">
        <w:rPr>
          <w:rFonts w:ascii="Arial" w:hAnsi="Arial" w:cs="Arial"/>
          <w:b/>
          <w:sz w:val="28"/>
          <w:szCs w:val="28"/>
        </w:rPr>
        <w:t xml:space="preserve"> </w:t>
      </w:r>
      <w:r w:rsidR="00251041" w:rsidRPr="002D78C4">
        <w:rPr>
          <w:rFonts w:ascii="Arial" w:hAnsi="Arial" w:cs="Arial"/>
          <w:b/>
          <w:sz w:val="28"/>
          <w:szCs w:val="28"/>
        </w:rPr>
        <w:t>3.</w:t>
      </w:r>
      <w:r w:rsidR="00953DBD">
        <w:rPr>
          <w:rFonts w:ascii="Arial" w:hAnsi="Arial" w:cs="Arial"/>
          <w:b/>
          <w:sz w:val="28"/>
          <w:szCs w:val="28"/>
        </w:rPr>
        <w:t>9</w:t>
      </w:r>
      <w:r w:rsidR="00A63D89">
        <w:rPr>
          <w:rFonts w:ascii="Arial" w:hAnsi="Arial" w:cs="Arial"/>
          <w:b/>
          <w:sz w:val="28"/>
          <w:szCs w:val="28"/>
        </w:rPr>
        <w:t>7</w:t>
      </w:r>
      <w:r w:rsidR="00251041" w:rsidRPr="002D78C4">
        <w:rPr>
          <w:rFonts w:ascii="Arial" w:hAnsi="Arial" w:cs="Arial"/>
          <w:sz w:val="28"/>
          <w:szCs w:val="28"/>
        </w:rPr>
        <w:t xml:space="preserve"> Per KWh</w:t>
      </w:r>
      <w:r w:rsidRPr="002D78C4">
        <w:rPr>
          <w:rFonts w:ascii="Arial" w:hAnsi="Arial" w:cs="Arial"/>
          <w:sz w:val="28"/>
          <w:szCs w:val="28"/>
        </w:rPr>
        <w:t xml:space="preserve">. The proposed locations have good </w:t>
      </w:r>
      <w:r w:rsidR="000E01C0">
        <w:rPr>
          <w:rFonts w:ascii="Arial" w:hAnsi="Arial" w:cs="Arial"/>
          <w:sz w:val="28"/>
          <w:szCs w:val="28"/>
        </w:rPr>
        <w:t>S</w:t>
      </w:r>
      <w:r w:rsidRPr="002D78C4">
        <w:rPr>
          <w:rFonts w:ascii="Arial" w:hAnsi="Arial" w:cs="Arial"/>
          <w:sz w:val="28"/>
          <w:szCs w:val="28"/>
        </w:rPr>
        <w:t xml:space="preserve">olar Insolation and the project is financially viable. </w:t>
      </w:r>
    </w:p>
    <w:p w14:paraId="651D582E" w14:textId="77777777" w:rsidR="0073585F" w:rsidRPr="00AA7768" w:rsidRDefault="0073585F" w:rsidP="00B25A9D">
      <w:pPr>
        <w:autoSpaceDE w:val="0"/>
        <w:autoSpaceDN w:val="0"/>
        <w:adjustRightInd w:val="0"/>
        <w:spacing w:after="0" w:line="240" w:lineRule="auto"/>
        <w:jc w:val="both"/>
        <w:rPr>
          <w:rFonts w:ascii="Times New Roman" w:hAnsi="Times New Roman" w:cs="Times New Roman"/>
          <w:sz w:val="28"/>
          <w:szCs w:val="28"/>
        </w:rPr>
      </w:pPr>
    </w:p>
    <w:sectPr w:rsidR="0073585F" w:rsidRPr="00AA7768" w:rsidSect="000B76CE">
      <w:footerReference w:type="default" r:id="rId3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93BA4" w14:textId="77777777" w:rsidR="006E208F" w:rsidRDefault="006E208F" w:rsidP="00427E12">
      <w:pPr>
        <w:spacing w:after="0" w:line="240" w:lineRule="auto"/>
      </w:pPr>
      <w:r>
        <w:separator/>
      </w:r>
    </w:p>
  </w:endnote>
  <w:endnote w:type="continuationSeparator" w:id="0">
    <w:p w14:paraId="7E41A582" w14:textId="77777777" w:rsidR="006E208F" w:rsidRDefault="006E208F" w:rsidP="00427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67C4" w14:textId="77777777" w:rsidR="00FF0E05" w:rsidRDefault="00FF0E05">
    <w:pPr>
      <w:pStyle w:val="Footer"/>
      <w:pBdr>
        <w:top w:val="single" w:sz="4" w:space="1" w:color="D9D9D9" w:themeColor="background1" w:themeShade="D9"/>
      </w:pBdr>
      <w:rPr>
        <w:b/>
      </w:rPr>
    </w:pPr>
  </w:p>
  <w:p w14:paraId="3EC99B80" w14:textId="77777777" w:rsidR="00FF0E05" w:rsidRPr="009C16AC" w:rsidRDefault="00FF0E05" w:rsidP="009C16AC">
    <w:pPr>
      <w:pStyle w:val="Footer"/>
      <w:pBdr>
        <w:top w:val="single" w:sz="4" w:space="1" w:color="D9D9D9" w:themeColor="background1" w:themeShade="D9"/>
      </w:pBd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1912"/>
      <w:docPartObj>
        <w:docPartGallery w:val="Page Numbers (Bottom of Page)"/>
        <w:docPartUnique/>
      </w:docPartObj>
    </w:sdtPr>
    <w:sdtEndPr>
      <w:rPr>
        <w:color w:val="7F7F7F" w:themeColor="background1" w:themeShade="7F"/>
        <w:spacing w:val="60"/>
      </w:rPr>
    </w:sdtEndPr>
    <w:sdtContent>
      <w:p w14:paraId="001C50FB" w14:textId="77777777" w:rsidR="00FF0E05" w:rsidRPr="009C16AC" w:rsidRDefault="00000000" w:rsidP="009C16AC">
        <w:pPr>
          <w:pStyle w:val="Footer"/>
          <w:pBdr>
            <w:top w:val="single" w:sz="4" w:space="1" w:color="D9D9D9" w:themeColor="background1" w:themeShade="D9"/>
          </w:pBdr>
          <w:rPr>
            <w:b/>
          </w:rPr>
        </w:pPr>
        <w:r>
          <w:rPr>
            <w:noProof/>
          </w:rPr>
          <w:pict w14:anchorId="536E52E1">
            <v:shapetype id="_x0000_t32" coordsize="21600,21600" o:spt="32" o:oned="t" path="m,l21600,21600e" filled="f">
              <v:path arrowok="t" fillok="f" o:connecttype="none"/>
              <o:lock v:ext="edit" shapetype="t"/>
            </v:shapetype>
            <v:shape id="_x0000_s1028" type="#_x0000_t32" style="position:absolute;margin-left:-72.2pt;margin-top:-6.7pt;width:616.9pt;height:0;z-index:251662336;mso-position-horizontal-relative:text;mso-position-vertical-relative:text" o:connectortype="straight"/>
          </w:pict>
        </w:r>
        <w:r w:rsidR="00507592">
          <w:fldChar w:fldCharType="begin"/>
        </w:r>
        <w:r w:rsidR="00507592">
          <w:instrText xml:space="preserve"> PAGE   \* MERGEFORMAT </w:instrText>
        </w:r>
        <w:r w:rsidR="00507592">
          <w:fldChar w:fldCharType="separate"/>
        </w:r>
        <w:r w:rsidR="00613ED8" w:rsidRPr="00613ED8">
          <w:rPr>
            <w:b/>
            <w:noProof/>
          </w:rPr>
          <w:t>54</w:t>
        </w:r>
        <w:r w:rsidR="00507592">
          <w:rPr>
            <w:b/>
            <w:noProof/>
          </w:rPr>
          <w:fldChar w:fldCharType="end"/>
        </w:r>
        <w:r w:rsidR="00FF0E05">
          <w:rPr>
            <w:b/>
          </w:rPr>
          <w:t xml:space="preserve"> | </w:t>
        </w:r>
        <w:r w:rsidR="00FF0E05">
          <w:rPr>
            <w:color w:val="7F7F7F" w:themeColor="background1" w:themeShade="7F"/>
            <w:spacing w:val="60"/>
          </w:rPr>
          <w:t xml:space="preserve">Page                 </w:t>
        </w:r>
        <w:r w:rsidR="00FF0E05" w:rsidRPr="009C16AC">
          <w:rPr>
            <w:i/>
            <w:szCs w:val="24"/>
            <w:lang w:val="en-GB"/>
          </w:rPr>
          <w:t>5 MW Ground Mounted Grid Connected Solar PV Power Plant Nagaland</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86919" w14:textId="77777777" w:rsidR="006E208F" w:rsidRDefault="006E208F" w:rsidP="00427E12">
      <w:pPr>
        <w:spacing w:after="0" w:line="240" w:lineRule="auto"/>
      </w:pPr>
      <w:r>
        <w:separator/>
      </w:r>
    </w:p>
  </w:footnote>
  <w:footnote w:type="continuationSeparator" w:id="0">
    <w:p w14:paraId="316F6777" w14:textId="77777777" w:rsidR="006E208F" w:rsidRDefault="006E208F" w:rsidP="00427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E4DB4" w14:textId="77777777" w:rsidR="00FF0E05" w:rsidRPr="00D812B8" w:rsidRDefault="00000000" w:rsidP="00D812B8">
    <w:pPr>
      <w:pStyle w:val="Header"/>
      <w:jc w:val="right"/>
      <w:rPr>
        <w:i/>
      </w:rPr>
    </w:pPr>
    <w:r>
      <w:rPr>
        <w:i/>
        <w:noProof/>
      </w:rPr>
      <w:pict w14:anchorId="1F712A3E">
        <v:shapetype id="_x0000_t32" coordsize="21600,21600" o:spt="32" o:oned="t" path="m,l21600,21600e" filled="f">
          <v:path arrowok="t" fillok="f" o:connecttype="none"/>
          <o:lock v:ext="edit" shapetype="t"/>
        </v:shapetype>
        <v:shape id="_x0000_s1027" type="#_x0000_t32" style="position:absolute;left:0;text-align:left;margin-left:-72.2pt;margin-top:17.95pt;width:612.65pt;height:0;z-index:251661312" o:connectortype="straight"/>
      </w:pict>
    </w:r>
    <w:r w:rsidR="00FF0E05" w:rsidRPr="00D812B8">
      <w:rPr>
        <w:i/>
      </w:rPr>
      <w:t>Department of New &amp; Renewable Energy, Government of Nagaland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231"/>
    <w:multiLevelType w:val="hybridMultilevel"/>
    <w:tmpl w:val="F8D0DA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C08F9"/>
    <w:multiLevelType w:val="hybridMultilevel"/>
    <w:tmpl w:val="2494B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17278"/>
    <w:multiLevelType w:val="hybridMultilevel"/>
    <w:tmpl w:val="C1124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37AC1"/>
    <w:multiLevelType w:val="hybridMultilevel"/>
    <w:tmpl w:val="F02E9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0486F"/>
    <w:multiLevelType w:val="hybridMultilevel"/>
    <w:tmpl w:val="17C43286"/>
    <w:lvl w:ilvl="0" w:tplc="4EE2C1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F1E22"/>
    <w:multiLevelType w:val="hybridMultilevel"/>
    <w:tmpl w:val="F02E9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D6DF0"/>
    <w:multiLevelType w:val="hybridMultilevel"/>
    <w:tmpl w:val="F02E9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6739D"/>
    <w:multiLevelType w:val="hybridMultilevel"/>
    <w:tmpl w:val="FD10DC86"/>
    <w:lvl w:ilvl="0" w:tplc="81F62E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483C2F"/>
    <w:multiLevelType w:val="hybridMultilevel"/>
    <w:tmpl w:val="93302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90782F"/>
    <w:multiLevelType w:val="hybridMultilevel"/>
    <w:tmpl w:val="F02E97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85D19B2"/>
    <w:multiLevelType w:val="hybridMultilevel"/>
    <w:tmpl w:val="709805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5A796E"/>
    <w:multiLevelType w:val="hybridMultilevel"/>
    <w:tmpl w:val="A81A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1D1335"/>
    <w:multiLevelType w:val="hybridMultilevel"/>
    <w:tmpl w:val="F02E97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A06D23"/>
    <w:multiLevelType w:val="hybridMultilevel"/>
    <w:tmpl w:val="409C31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0A1374"/>
    <w:multiLevelType w:val="hybridMultilevel"/>
    <w:tmpl w:val="9BC2D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B5A7B"/>
    <w:multiLevelType w:val="hybridMultilevel"/>
    <w:tmpl w:val="220A4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1225A6"/>
    <w:multiLevelType w:val="hybridMultilevel"/>
    <w:tmpl w:val="08ECB30C"/>
    <w:lvl w:ilvl="0" w:tplc="65FCDC46">
      <w:start w:val="1"/>
      <w:numFmt w:val="decimal"/>
      <w:lvlText w:val="%1."/>
      <w:lvlJc w:val="left"/>
      <w:pPr>
        <w:ind w:left="795" w:hanging="435"/>
      </w:pPr>
      <w:rPr>
        <w:rFonts w:hint="default"/>
        <w:sz w:val="4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C1980"/>
    <w:multiLevelType w:val="hybridMultilevel"/>
    <w:tmpl w:val="0B228340"/>
    <w:lvl w:ilvl="0" w:tplc="795421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303E26"/>
    <w:multiLevelType w:val="hybridMultilevel"/>
    <w:tmpl w:val="C75EEB8A"/>
    <w:lvl w:ilvl="0" w:tplc="10C01C02">
      <w:start w:val="6"/>
      <w:numFmt w:val="decimal"/>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19" w15:restartNumberingAfterBreak="0">
    <w:nsid w:val="55DA5477"/>
    <w:multiLevelType w:val="hybridMultilevel"/>
    <w:tmpl w:val="E0AE1B86"/>
    <w:lvl w:ilvl="0" w:tplc="F30C9A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2C7EFA"/>
    <w:multiLevelType w:val="hybridMultilevel"/>
    <w:tmpl w:val="59CEA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C06B8C"/>
    <w:multiLevelType w:val="hybridMultilevel"/>
    <w:tmpl w:val="F41A276C"/>
    <w:lvl w:ilvl="0" w:tplc="4009000F">
      <w:start w:val="4"/>
      <w:numFmt w:val="decimal"/>
      <w:lvlText w:val="%1."/>
      <w:lvlJc w:val="left"/>
      <w:pPr>
        <w:ind w:left="786"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60E063C"/>
    <w:multiLevelType w:val="hybridMultilevel"/>
    <w:tmpl w:val="E590732C"/>
    <w:lvl w:ilvl="0" w:tplc="A10CE9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5F5F34"/>
    <w:multiLevelType w:val="hybridMultilevel"/>
    <w:tmpl w:val="2DAE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6B28F8"/>
    <w:multiLevelType w:val="hybridMultilevel"/>
    <w:tmpl w:val="F0081EDC"/>
    <w:lvl w:ilvl="0" w:tplc="1D00F65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6C7E5F04"/>
    <w:multiLevelType w:val="hybridMultilevel"/>
    <w:tmpl w:val="2CB8F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B15922"/>
    <w:multiLevelType w:val="hybridMultilevel"/>
    <w:tmpl w:val="F02E97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F8F7FF5"/>
    <w:multiLevelType w:val="hybridMultilevel"/>
    <w:tmpl w:val="BA7EF6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70511C19"/>
    <w:multiLevelType w:val="hybridMultilevel"/>
    <w:tmpl w:val="E0248898"/>
    <w:lvl w:ilvl="0" w:tplc="A4249404">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CA4B27"/>
    <w:multiLevelType w:val="hybridMultilevel"/>
    <w:tmpl w:val="91D2B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0976D0"/>
    <w:multiLevelType w:val="hybridMultilevel"/>
    <w:tmpl w:val="F992F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7782296">
    <w:abstractNumId w:val="16"/>
  </w:num>
  <w:num w:numId="2" w16cid:durableId="435558793">
    <w:abstractNumId w:val="30"/>
  </w:num>
  <w:num w:numId="3" w16cid:durableId="357240010">
    <w:abstractNumId w:val="17"/>
  </w:num>
  <w:num w:numId="4" w16cid:durableId="111553405">
    <w:abstractNumId w:val="19"/>
  </w:num>
  <w:num w:numId="5" w16cid:durableId="465391586">
    <w:abstractNumId w:val="4"/>
  </w:num>
  <w:num w:numId="6" w16cid:durableId="1265260516">
    <w:abstractNumId w:val="15"/>
  </w:num>
  <w:num w:numId="7" w16cid:durableId="231240749">
    <w:abstractNumId w:val="1"/>
  </w:num>
  <w:num w:numId="8" w16cid:durableId="1140223067">
    <w:abstractNumId w:val="25"/>
  </w:num>
  <w:num w:numId="9" w16cid:durableId="1659386516">
    <w:abstractNumId w:val="2"/>
  </w:num>
  <w:num w:numId="10" w16cid:durableId="794369495">
    <w:abstractNumId w:val="24"/>
  </w:num>
  <w:num w:numId="11" w16cid:durableId="1007639158">
    <w:abstractNumId w:val="20"/>
  </w:num>
  <w:num w:numId="12" w16cid:durableId="1390763963">
    <w:abstractNumId w:val="13"/>
  </w:num>
  <w:num w:numId="13" w16cid:durableId="1114596465">
    <w:abstractNumId w:val="0"/>
  </w:num>
  <w:num w:numId="14" w16cid:durableId="1222133059">
    <w:abstractNumId w:val="23"/>
  </w:num>
  <w:num w:numId="15" w16cid:durableId="1888026719">
    <w:abstractNumId w:val="27"/>
  </w:num>
  <w:num w:numId="16" w16cid:durableId="108135434">
    <w:abstractNumId w:val="11"/>
  </w:num>
  <w:num w:numId="17" w16cid:durableId="1523742486">
    <w:abstractNumId w:val="28"/>
  </w:num>
  <w:num w:numId="18" w16cid:durableId="1979530227">
    <w:abstractNumId w:val="22"/>
  </w:num>
  <w:num w:numId="19" w16cid:durableId="1121344194">
    <w:abstractNumId w:val="10"/>
  </w:num>
  <w:num w:numId="20" w16cid:durableId="1971352006">
    <w:abstractNumId w:val="7"/>
  </w:num>
  <w:num w:numId="21" w16cid:durableId="892815414">
    <w:abstractNumId w:val="8"/>
  </w:num>
  <w:num w:numId="22" w16cid:durableId="457535061">
    <w:abstractNumId w:val="14"/>
  </w:num>
  <w:num w:numId="23" w16cid:durableId="1934123636">
    <w:abstractNumId w:val="29"/>
  </w:num>
  <w:num w:numId="24" w16cid:durableId="1692031623">
    <w:abstractNumId w:val="5"/>
  </w:num>
  <w:num w:numId="25" w16cid:durableId="1145124535">
    <w:abstractNumId w:val="6"/>
  </w:num>
  <w:num w:numId="26" w16cid:durableId="1265113341">
    <w:abstractNumId w:val="3"/>
  </w:num>
  <w:num w:numId="27" w16cid:durableId="253787785">
    <w:abstractNumId w:val="12"/>
  </w:num>
  <w:num w:numId="28" w16cid:durableId="778136902">
    <w:abstractNumId w:val="26"/>
  </w:num>
  <w:num w:numId="29" w16cid:durableId="1010647921">
    <w:abstractNumId w:val="9"/>
  </w:num>
  <w:num w:numId="30" w16cid:durableId="1076319410">
    <w:abstractNumId w:val="21"/>
  </w:num>
  <w:num w:numId="31" w16cid:durableId="9964962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rules v:ext="edit">
        <o:r id="V:Rule1" type="connector" idref="#_x0000_s1027"/>
        <o:r id="V:Rule2" type="connector" idref="#_x0000_s102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6A14"/>
    <w:rsid w:val="000009C6"/>
    <w:rsid w:val="00000E5E"/>
    <w:rsid w:val="00001211"/>
    <w:rsid w:val="0000712C"/>
    <w:rsid w:val="00011A68"/>
    <w:rsid w:val="00015D43"/>
    <w:rsid w:val="00036ACF"/>
    <w:rsid w:val="00036D8B"/>
    <w:rsid w:val="00040BF2"/>
    <w:rsid w:val="00040ED3"/>
    <w:rsid w:val="000428F6"/>
    <w:rsid w:val="0004384D"/>
    <w:rsid w:val="00050828"/>
    <w:rsid w:val="000511D1"/>
    <w:rsid w:val="0005313A"/>
    <w:rsid w:val="00055071"/>
    <w:rsid w:val="000632EA"/>
    <w:rsid w:val="00070044"/>
    <w:rsid w:val="00072767"/>
    <w:rsid w:val="000730F4"/>
    <w:rsid w:val="000801AF"/>
    <w:rsid w:val="00080EF7"/>
    <w:rsid w:val="000875B9"/>
    <w:rsid w:val="00090017"/>
    <w:rsid w:val="0009014C"/>
    <w:rsid w:val="00094D3A"/>
    <w:rsid w:val="0009769D"/>
    <w:rsid w:val="000A6EBE"/>
    <w:rsid w:val="000B3EA5"/>
    <w:rsid w:val="000B4572"/>
    <w:rsid w:val="000B4F0A"/>
    <w:rsid w:val="000B5213"/>
    <w:rsid w:val="000B65EB"/>
    <w:rsid w:val="000B76CE"/>
    <w:rsid w:val="000C0A3C"/>
    <w:rsid w:val="000C6ACB"/>
    <w:rsid w:val="000C7276"/>
    <w:rsid w:val="000D0C3A"/>
    <w:rsid w:val="000D2360"/>
    <w:rsid w:val="000D62B0"/>
    <w:rsid w:val="000D7A30"/>
    <w:rsid w:val="000D7E49"/>
    <w:rsid w:val="000E01C0"/>
    <w:rsid w:val="000E3F54"/>
    <w:rsid w:val="000E6D5F"/>
    <w:rsid w:val="000F55F0"/>
    <w:rsid w:val="000F7CA5"/>
    <w:rsid w:val="00102303"/>
    <w:rsid w:val="0011268A"/>
    <w:rsid w:val="00113A2B"/>
    <w:rsid w:val="00124902"/>
    <w:rsid w:val="0012602B"/>
    <w:rsid w:val="001323BF"/>
    <w:rsid w:val="00132737"/>
    <w:rsid w:val="00140449"/>
    <w:rsid w:val="00141155"/>
    <w:rsid w:val="00143A4F"/>
    <w:rsid w:val="00147FEE"/>
    <w:rsid w:val="001508C6"/>
    <w:rsid w:val="0015328D"/>
    <w:rsid w:val="0015661E"/>
    <w:rsid w:val="00162432"/>
    <w:rsid w:val="0016431A"/>
    <w:rsid w:val="0019374C"/>
    <w:rsid w:val="001A0CD9"/>
    <w:rsid w:val="001A1FEC"/>
    <w:rsid w:val="001A5E2F"/>
    <w:rsid w:val="001B0F8E"/>
    <w:rsid w:val="001B5D7E"/>
    <w:rsid w:val="001B74B0"/>
    <w:rsid w:val="001B7A28"/>
    <w:rsid w:val="001C26DF"/>
    <w:rsid w:val="001C733B"/>
    <w:rsid w:val="001C7C23"/>
    <w:rsid w:val="001D0FC3"/>
    <w:rsid w:val="001D177D"/>
    <w:rsid w:val="001D5D76"/>
    <w:rsid w:val="001D6B3C"/>
    <w:rsid w:val="001D7D3E"/>
    <w:rsid w:val="001D7D5A"/>
    <w:rsid w:val="001E0B30"/>
    <w:rsid w:val="001E50CB"/>
    <w:rsid w:val="001E5138"/>
    <w:rsid w:val="001E6B45"/>
    <w:rsid w:val="00200A8C"/>
    <w:rsid w:val="00210D34"/>
    <w:rsid w:val="0021303B"/>
    <w:rsid w:val="002171BF"/>
    <w:rsid w:val="00220595"/>
    <w:rsid w:val="00230AC5"/>
    <w:rsid w:val="00232639"/>
    <w:rsid w:val="0023595E"/>
    <w:rsid w:val="002435E5"/>
    <w:rsid w:val="00243BFE"/>
    <w:rsid w:val="00250B06"/>
    <w:rsid w:val="00251041"/>
    <w:rsid w:val="002543BC"/>
    <w:rsid w:val="00255913"/>
    <w:rsid w:val="00255EE4"/>
    <w:rsid w:val="00262AD3"/>
    <w:rsid w:val="002643FE"/>
    <w:rsid w:val="002675BA"/>
    <w:rsid w:val="00267BB5"/>
    <w:rsid w:val="0027043C"/>
    <w:rsid w:val="00274E30"/>
    <w:rsid w:val="0027610A"/>
    <w:rsid w:val="00282469"/>
    <w:rsid w:val="00283090"/>
    <w:rsid w:val="002849AF"/>
    <w:rsid w:val="0029272D"/>
    <w:rsid w:val="00295347"/>
    <w:rsid w:val="002A4D7C"/>
    <w:rsid w:val="002A6D33"/>
    <w:rsid w:val="002A7846"/>
    <w:rsid w:val="002B5907"/>
    <w:rsid w:val="002C27A0"/>
    <w:rsid w:val="002C381E"/>
    <w:rsid w:val="002D15D8"/>
    <w:rsid w:val="002D3DFD"/>
    <w:rsid w:val="002D524E"/>
    <w:rsid w:val="002D78C4"/>
    <w:rsid w:val="002E6A14"/>
    <w:rsid w:val="002E6FA0"/>
    <w:rsid w:val="002F21A2"/>
    <w:rsid w:val="0030533A"/>
    <w:rsid w:val="0031283B"/>
    <w:rsid w:val="00312B53"/>
    <w:rsid w:val="00313C09"/>
    <w:rsid w:val="00326687"/>
    <w:rsid w:val="00337598"/>
    <w:rsid w:val="00337A70"/>
    <w:rsid w:val="00340761"/>
    <w:rsid w:val="0035073B"/>
    <w:rsid w:val="00352EE8"/>
    <w:rsid w:val="00354702"/>
    <w:rsid w:val="00354A1E"/>
    <w:rsid w:val="00367854"/>
    <w:rsid w:val="00367CF3"/>
    <w:rsid w:val="00371632"/>
    <w:rsid w:val="003716ED"/>
    <w:rsid w:val="0037530E"/>
    <w:rsid w:val="00384587"/>
    <w:rsid w:val="00385A22"/>
    <w:rsid w:val="00386ADE"/>
    <w:rsid w:val="0039221E"/>
    <w:rsid w:val="00392E93"/>
    <w:rsid w:val="003A1467"/>
    <w:rsid w:val="003A201B"/>
    <w:rsid w:val="003A2831"/>
    <w:rsid w:val="003A289E"/>
    <w:rsid w:val="003A4108"/>
    <w:rsid w:val="003B2EC0"/>
    <w:rsid w:val="003C09E5"/>
    <w:rsid w:val="003C11E3"/>
    <w:rsid w:val="003C1AFB"/>
    <w:rsid w:val="003C3E16"/>
    <w:rsid w:val="003D3A0C"/>
    <w:rsid w:val="003D7B31"/>
    <w:rsid w:val="003E2620"/>
    <w:rsid w:val="003E3ACF"/>
    <w:rsid w:val="003E45A2"/>
    <w:rsid w:val="003F5D51"/>
    <w:rsid w:val="003F773D"/>
    <w:rsid w:val="004019CD"/>
    <w:rsid w:val="004047EB"/>
    <w:rsid w:val="00412D10"/>
    <w:rsid w:val="00414487"/>
    <w:rsid w:val="00415E26"/>
    <w:rsid w:val="004245FD"/>
    <w:rsid w:val="00424DC0"/>
    <w:rsid w:val="00425E51"/>
    <w:rsid w:val="00427A3F"/>
    <w:rsid w:val="00427E12"/>
    <w:rsid w:val="004308BE"/>
    <w:rsid w:val="00430FBD"/>
    <w:rsid w:val="00441E11"/>
    <w:rsid w:val="00444332"/>
    <w:rsid w:val="004509E6"/>
    <w:rsid w:val="00454307"/>
    <w:rsid w:val="00454F18"/>
    <w:rsid w:val="0045734C"/>
    <w:rsid w:val="00457A5E"/>
    <w:rsid w:val="00460FCE"/>
    <w:rsid w:val="004620CD"/>
    <w:rsid w:val="004629A2"/>
    <w:rsid w:val="00463194"/>
    <w:rsid w:val="00466A20"/>
    <w:rsid w:val="0046756D"/>
    <w:rsid w:val="00467E0A"/>
    <w:rsid w:val="004719D4"/>
    <w:rsid w:val="00473611"/>
    <w:rsid w:val="00485BAD"/>
    <w:rsid w:val="00486378"/>
    <w:rsid w:val="004903C0"/>
    <w:rsid w:val="00494677"/>
    <w:rsid w:val="004A6539"/>
    <w:rsid w:val="004A777B"/>
    <w:rsid w:val="004B2B90"/>
    <w:rsid w:val="004B349D"/>
    <w:rsid w:val="004B6F4E"/>
    <w:rsid w:val="004B796E"/>
    <w:rsid w:val="004C2D1E"/>
    <w:rsid w:val="004D7DDF"/>
    <w:rsid w:val="004E3E35"/>
    <w:rsid w:val="004F72E0"/>
    <w:rsid w:val="0050315F"/>
    <w:rsid w:val="00506C66"/>
    <w:rsid w:val="00507149"/>
    <w:rsid w:val="00507592"/>
    <w:rsid w:val="00510B29"/>
    <w:rsid w:val="00513895"/>
    <w:rsid w:val="00520890"/>
    <w:rsid w:val="005374D3"/>
    <w:rsid w:val="0054139D"/>
    <w:rsid w:val="00543A46"/>
    <w:rsid w:val="00550CEC"/>
    <w:rsid w:val="00554E06"/>
    <w:rsid w:val="00556652"/>
    <w:rsid w:val="005821D2"/>
    <w:rsid w:val="0058326A"/>
    <w:rsid w:val="00584215"/>
    <w:rsid w:val="0058696A"/>
    <w:rsid w:val="005900ED"/>
    <w:rsid w:val="005908AC"/>
    <w:rsid w:val="00594577"/>
    <w:rsid w:val="00597542"/>
    <w:rsid w:val="005B3EF5"/>
    <w:rsid w:val="005B5F95"/>
    <w:rsid w:val="005C0C9A"/>
    <w:rsid w:val="005D2832"/>
    <w:rsid w:val="005D312F"/>
    <w:rsid w:val="005D5F07"/>
    <w:rsid w:val="005F57EA"/>
    <w:rsid w:val="00613358"/>
    <w:rsid w:val="00613ED8"/>
    <w:rsid w:val="00620DCA"/>
    <w:rsid w:val="00630782"/>
    <w:rsid w:val="006314A3"/>
    <w:rsid w:val="00636107"/>
    <w:rsid w:val="00637A0B"/>
    <w:rsid w:val="00640213"/>
    <w:rsid w:val="006441BC"/>
    <w:rsid w:val="00645B4D"/>
    <w:rsid w:val="006510C9"/>
    <w:rsid w:val="0065115C"/>
    <w:rsid w:val="00676CF9"/>
    <w:rsid w:val="00676FA0"/>
    <w:rsid w:val="00690BD4"/>
    <w:rsid w:val="00696E7F"/>
    <w:rsid w:val="006A5D11"/>
    <w:rsid w:val="006A7609"/>
    <w:rsid w:val="006B1E14"/>
    <w:rsid w:val="006B2565"/>
    <w:rsid w:val="006B25FA"/>
    <w:rsid w:val="006B4575"/>
    <w:rsid w:val="006C3687"/>
    <w:rsid w:val="006C61C5"/>
    <w:rsid w:val="006D3161"/>
    <w:rsid w:val="006D3F9E"/>
    <w:rsid w:val="006E208F"/>
    <w:rsid w:val="006F08F5"/>
    <w:rsid w:val="006F3AB5"/>
    <w:rsid w:val="006F3B26"/>
    <w:rsid w:val="00707D30"/>
    <w:rsid w:val="00715E63"/>
    <w:rsid w:val="007178DA"/>
    <w:rsid w:val="007221BC"/>
    <w:rsid w:val="00723F77"/>
    <w:rsid w:val="00726C94"/>
    <w:rsid w:val="00727651"/>
    <w:rsid w:val="0073585F"/>
    <w:rsid w:val="00736FD8"/>
    <w:rsid w:val="007477F3"/>
    <w:rsid w:val="00751377"/>
    <w:rsid w:val="0075203C"/>
    <w:rsid w:val="00752BC7"/>
    <w:rsid w:val="00756415"/>
    <w:rsid w:val="0076541D"/>
    <w:rsid w:val="007671FC"/>
    <w:rsid w:val="00770848"/>
    <w:rsid w:val="007817CF"/>
    <w:rsid w:val="00791CA1"/>
    <w:rsid w:val="00794100"/>
    <w:rsid w:val="007942F9"/>
    <w:rsid w:val="00794EBF"/>
    <w:rsid w:val="00795C1B"/>
    <w:rsid w:val="007A3B39"/>
    <w:rsid w:val="007B3BEA"/>
    <w:rsid w:val="007B3F24"/>
    <w:rsid w:val="007B6513"/>
    <w:rsid w:val="007D1292"/>
    <w:rsid w:val="007D33E3"/>
    <w:rsid w:val="007D6B22"/>
    <w:rsid w:val="007E77C7"/>
    <w:rsid w:val="007F01C2"/>
    <w:rsid w:val="0080126E"/>
    <w:rsid w:val="00816957"/>
    <w:rsid w:val="00825E5B"/>
    <w:rsid w:val="00833045"/>
    <w:rsid w:val="00834BD2"/>
    <w:rsid w:val="008459CF"/>
    <w:rsid w:val="008465BE"/>
    <w:rsid w:val="00847FF8"/>
    <w:rsid w:val="00850625"/>
    <w:rsid w:val="0085224D"/>
    <w:rsid w:val="008552A8"/>
    <w:rsid w:val="00861029"/>
    <w:rsid w:val="008720C8"/>
    <w:rsid w:val="008735C4"/>
    <w:rsid w:val="00875B2E"/>
    <w:rsid w:val="00880D5B"/>
    <w:rsid w:val="00881EBE"/>
    <w:rsid w:val="00884263"/>
    <w:rsid w:val="00890043"/>
    <w:rsid w:val="00891351"/>
    <w:rsid w:val="00892648"/>
    <w:rsid w:val="00892BAB"/>
    <w:rsid w:val="0089664E"/>
    <w:rsid w:val="008A098A"/>
    <w:rsid w:val="008A0A34"/>
    <w:rsid w:val="008A1BDA"/>
    <w:rsid w:val="008B4622"/>
    <w:rsid w:val="008B48E8"/>
    <w:rsid w:val="008B66A4"/>
    <w:rsid w:val="008C67AA"/>
    <w:rsid w:val="008D5457"/>
    <w:rsid w:val="008F1F91"/>
    <w:rsid w:val="008F399A"/>
    <w:rsid w:val="00913491"/>
    <w:rsid w:val="0091457B"/>
    <w:rsid w:val="00915B9F"/>
    <w:rsid w:val="00924EF7"/>
    <w:rsid w:val="00927F72"/>
    <w:rsid w:val="009356B6"/>
    <w:rsid w:val="009425DE"/>
    <w:rsid w:val="00946962"/>
    <w:rsid w:val="009473BC"/>
    <w:rsid w:val="00953DBD"/>
    <w:rsid w:val="00955B2A"/>
    <w:rsid w:val="009619F0"/>
    <w:rsid w:val="00962B44"/>
    <w:rsid w:val="009649A1"/>
    <w:rsid w:val="009673EE"/>
    <w:rsid w:val="009728BC"/>
    <w:rsid w:val="00974AB0"/>
    <w:rsid w:val="009758E7"/>
    <w:rsid w:val="00975A77"/>
    <w:rsid w:val="00981B0B"/>
    <w:rsid w:val="00996602"/>
    <w:rsid w:val="009A3E5D"/>
    <w:rsid w:val="009A58ED"/>
    <w:rsid w:val="009B5F86"/>
    <w:rsid w:val="009C16AC"/>
    <w:rsid w:val="009C2202"/>
    <w:rsid w:val="009C2C3F"/>
    <w:rsid w:val="009C620B"/>
    <w:rsid w:val="009C6283"/>
    <w:rsid w:val="009D0414"/>
    <w:rsid w:val="009D3950"/>
    <w:rsid w:val="009D3AC3"/>
    <w:rsid w:val="009D586D"/>
    <w:rsid w:val="009D6F4F"/>
    <w:rsid w:val="009E20FC"/>
    <w:rsid w:val="009E6F27"/>
    <w:rsid w:val="009F1560"/>
    <w:rsid w:val="009F293B"/>
    <w:rsid w:val="009F3E80"/>
    <w:rsid w:val="009F7ABC"/>
    <w:rsid w:val="00A0078E"/>
    <w:rsid w:val="00A04895"/>
    <w:rsid w:val="00A04929"/>
    <w:rsid w:val="00A105B2"/>
    <w:rsid w:val="00A140BC"/>
    <w:rsid w:val="00A15035"/>
    <w:rsid w:val="00A25507"/>
    <w:rsid w:val="00A35166"/>
    <w:rsid w:val="00A43D99"/>
    <w:rsid w:val="00A60E23"/>
    <w:rsid w:val="00A63D89"/>
    <w:rsid w:val="00A70482"/>
    <w:rsid w:val="00A709E2"/>
    <w:rsid w:val="00A80430"/>
    <w:rsid w:val="00A80BCB"/>
    <w:rsid w:val="00A82D8A"/>
    <w:rsid w:val="00A91B25"/>
    <w:rsid w:val="00A92F33"/>
    <w:rsid w:val="00AA7384"/>
    <w:rsid w:val="00AA7768"/>
    <w:rsid w:val="00AB17A0"/>
    <w:rsid w:val="00AB28BC"/>
    <w:rsid w:val="00AB3067"/>
    <w:rsid w:val="00AE068C"/>
    <w:rsid w:val="00AE1A19"/>
    <w:rsid w:val="00AE470C"/>
    <w:rsid w:val="00AE6C1F"/>
    <w:rsid w:val="00AE6E9D"/>
    <w:rsid w:val="00AF4DD7"/>
    <w:rsid w:val="00B07B8C"/>
    <w:rsid w:val="00B12A36"/>
    <w:rsid w:val="00B16564"/>
    <w:rsid w:val="00B21504"/>
    <w:rsid w:val="00B21D6B"/>
    <w:rsid w:val="00B23A61"/>
    <w:rsid w:val="00B23A79"/>
    <w:rsid w:val="00B25A9D"/>
    <w:rsid w:val="00B3006D"/>
    <w:rsid w:val="00B34232"/>
    <w:rsid w:val="00B4450A"/>
    <w:rsid w:val="00B44CEF"/>
    <w:rsid w:val="00B44E82"/>
    <w:rsid w:val="00B46399"/>
    <w:rsid w:val="00B46A00"/>
    <w:rsid w:val="00B46E44"/>
    <w:rsid w:val="00B50980"/>
    <w:rsid w:val="00B51696"/>
    <w:rsid w:val="00B66D01"/>
    <w:rsid w:val="00B672CC"/>
    <w:rsid w:val="00B675DC"/>
    <w:rsid w:val="00B704DC"/>
    <w:rsid w:val="00B70E5C"/>
    <w:rsid w:val="00B74529"/>
    <w:rsid w:val="00B76640"/>
    <w:rsid w:val="00B84536"/>
    <w:rsid w:val="00B8518D"/>
    <w:rsid w:val="00B91B20"/>
    <w:rsid w:val="00B9439B"/>
    <w:rsid w:val="00BB03F2"/>
    <w:rsid w:val="00BB2102"/>
    <w:rsid w:val="00BB2E04"/>
    <w:rsid w:val="00BB2E44"/>
    <w:rsid w:val="00BB5213"/>
    <w:rsid w:val="00BB72A0"/>
    <w:rsid w:val="00BB7E3F"/>
    <w:rsid w:val="00BC0A6E"/>
    <w:rsid w:val="00BC3717"/>
    <w:rsid w:val="00BD1F48"/>
    <w:rsid w:val="00BD2469"/>
    <w:rsid w:val="00BE18F6"/>
    <w:rsid w:val="00BE2C15"/>
    <w:rsid w:val="00BE3503"/>
    <w:rsid w:val="00BF3C5D"/>
    <w:rsid w:val="00C0080C"/>
    <w:rsid w:val="00C01AD3"/>
    <w:rsid w:val="00C15F40"/>
    <w:rsid w:val="00C21055"/>
    <w:rsid w:val="00C22A76"/>
    <w:rsid w:val="00C24431"/>
    <w:rsid w:val="00C27FE2"/>
    <w:rsid w:val="00C326E7"/>
    <w:rsid w:val="00C328D1"/>
    <w:rsid w:val="00C33D13"/>
    <w:rsid w:val="00C35D3E"/>
    <w:rsid w:val="00C366B8"/>
    <w:rsid w:val="00C404CE"/>
    <w:rsid w:val="00C4139C"/>
    <w:rsid w:val="00C43CC2"/>
    <w:rsid w:val="00C46529"/>
    <w:rsid w:val="00C52821"/>
    <w:rsid w:val="00C55DB6"/>
    <w:rsid w:val="00C570AA"/>
    <w:rsid w:val="00C60FFC"/>
    <w:rsid w:val="00C63B5F"/>
    <w:rsid w:val="00C66599"/>
    <w:rsid w:val="00C66C66"/>
    <w:rsid w:val="00C66ED1"/>
    <w:rsid w:val="00C705D8"/>
    <w:rsid w:val="00C81127"/>
    <w:rsid w:val="00C91328"/>
    <w:rsid w:val="00CA31E0"/>
    <w:rsid w:val="00CB0B34"/>
    <w:rsid w:val="00CB1A74"/>
    <w:rsid w:val="00CB3819"/>
    <w:rsid w:val="00CB3987"/>
    <w:rsid w:val="00CB3A87"/>
    <w:rsid w:val="00CB5E83"/>
    <w:rsid w:val="00CB670E"/>
    <w:rsid w:val="00CB6F28"/>
    <w:rsid w:val="00CC41A3"/>
    <w:rsid w:val="00CC4BEC"/>
    <w:rsid w:val="00CD08D4"/>
    <w:rsid w:val="00CD1BF2"/>
    <w:rsid w:val="00CD6F16"/>
    <w:rsid w:val="00CE05B5"/>
    <w:rsid w:val="00CE2884"/>
    <w:rsid w:val="00CE509D"/>
    <w:rsid w:val="00CE711F"/>
    <w:rsid w:val="00CF313F"/>
    <w:rsid w:val="00CF3359"/>
    <w:rsid w:val="00CF3FB7"/>
    <w:rsid w:val="00CF5BA2"/>
    <w:rsid w:val="00CF5FF5"/>
    <w:rsid w:val="00CF6D4C"/>
    <w:rsid w:val="00CF7C89"/>
    <w:rsid w:val="00CF7CC1"/>
    <w:rsid w:val="00D03A81"/>
    <w:rsid w:val="00D04185"/>
    <w:rsid w:val="00D042AB"/>
    <w:rsid w:val="00D05083"/>
    <w:rsid w:val="00D07F7A"/>
    <w:rsid w:val="00D11724"/>
    <w:rsid w:val="00D15563"/>
    <w:rsid w:val="00D166ED"/>
    <w:rsid w:val="00D2123A"/>
    <w:rsid w:val="00D27FEE"/>
    <w:rsid w:val="00D3239A"/>
    <w:rsid w:val="00D3473D"/>
    <w:rsid w:val="00D36984"/>
    <w:rsid w:val="00D37189"/>
    <w:rsid w:val="00D47C46"/>
    <w:rsid w:val="00D5234A"/>
    <w:rsid w:val="00D52BBF"/>
    <w:rsid w:val="00D60F90"/>
    <w:rsid w:val="00D67211"/>
    <w:rsid w:val="00D70845"/>
    <w:rsid w:val="00D812B8"/>
    <w:rsid w:val="00D82464"/>
    <w:rsid w:val="00D84194"/>
    <w:rsid w:val="00D85456"/>
    <w:rsid w:val="00D8632B"/>
    <w:rsid w:val="00D90183"/>
    <w:rsid w:val="00D932B9"/>
    <w:rsid w:val="00D9625E"/>
    <w:rsid w:val="00DA00AB"/>
    <w:rsid w:val="00DA5BE4"/>
    <w:rsid w:val="00DB5737"/>
    <w:rsid w:val="00DE017A"/>
    <w:rsid w:val="00DE2390"/>
    <w:rsid w:val="00DE50FA"/>
    <w:rsid w:val="00DF51C4"/>
    <w:rsid w:val="00E00059"/>
    <w:rsid w:val="00E0326C"/>
    <w:rsid w:val="00E13017"/>
    <w:rsid w:val="00E156A7"/>
    <w:rsid w:val="00E1633A"/>
    <w:rsid w:val="00E21D47"/>
    <w:rsid w:val="00E2416C"/>
    <w:rsid w:val="00E27086"/>
    <w:rsid w:val="00E30FBF"/>
    <w:rsid w:val="00E36085"/>
    <w:rsid w:val="00E40A13"/>
    <w:rsid w:val="00E456C9"/>
    <w:rsid w:val="00E5271B"/>
    <w:rsid w:val="00E528C5"/>
    <w:rsid w:val="00E54925"/>
    <w:rsid w:val="00E723BB"/>
    <w:rsid w:val="00E724D7"/>
    <w:rsid w:val="00E76A91"/>
    <w:rsid w:val="00E83A9C"/>
    <w:rsid w:val="00E863A3"/>
    <w:rsid w:val="00E87912"/>
    <w:rsid w:val="00E91FFA"/>
    <w:rsid w:val="00E929B1"/>
    <w:rsid w:val="00E97468"/>
    <w:rsid w:val="00EA3137"/>
    <w:rsid w:val="00EB1E3C"/>
    <w:rsid w:val="00EB21FB"/>
    <w:rsid w:val="00EB2F56"/>
    <w:rsid w:val="00EB43ED"/>
    <w:rsid w:val="00EC0608"/>
    <w:rsid w:val="00EC7226"/>
    <w:rsid w:val="00ED5DBD"/>
    <w:rsid w:val="00ED6A9F"/>
    <w:rsid w:val="00EE4E8D"/>
    <w:rsid w:val="00EE6813"/>
    <w:rsid w:val="00EE6EDE"/>
    <w:rsid w:val="00EF1217"/>
    <w:rsid w:val="00EF1760"/>
    <w:rsid w:val="00EF3079"/>
    <w:rsid w:val="00EF437C"/>
    <w:rsid w:val="00EF7236"/>
    <w:rsid w:val="00EF7415"/>
    <w:rsid w:val="00F02C57"/>
    <w:rsid w:val="00F137A9"/>
    <w:rsid w:val="00F2077A"/>
    <w:rsid w:val="00F24D2D"/>
    <w:rsid w:val="00F24ED0"/>
    <w:rsid w:val="00F310A4"/>
    <w:rsid w:val="00F322C6"/>
    <w:rsid w:val="00F32324"/>
    <w:rsid w:val="00F35EC4"/>
    <w:rsid w:val="00F37ABA"/>
    <w:rsid w:val="00F50D78"/>
    <w:rsid w:val="00F519A9"/>
    <w:rsid w:val="00F51BDD"/>
    <w:rsid w:val="00F53A10"/>
    <w:rsid w:val="00F54B95"/>
    <w:rsid w:val="00F62286"/>
    <w:rsid w:val="00F628D3"/>
    <w:rsid w:val="00F64C64"/>
    <w:rsid w:val="00F64E73"/>
    <w:rsid w:val="00F66187"/>
    <w:rsid w:val="00F668FB"/>
    <w:rsid w:val="00F72AE4"/>
    <w:rsid w:val="00F73C6E"/>
    <w:rsid w:val="00F743A6"/>
    <w:rsid w:val="00F74BAF"/>
    <w:rsid w:val="00F76852"/>
    <w:rsid w:val="00F82CC3"/>
    <w:rsid w:val="00F87141"/>
    <w:rsid w:val="00F87A73"/>
    <w:rsid w:val="00F9064B"/>
    <w:rsid w:val="00F940C2"/>
    <w:rsid w:val="00F94F97"/>
    <w:rsid w:val="00FA5771"/>
    <w:rsid w:val="00FC1A2C"/>
    <w:rsid w:val="00FC67DF"/>
    <w:rsid w:val="00FD2137"/>
    <w:rsid w:val="00FF0E05"/>
    <w:rsid w:val="00FF5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50953"/>
  <w15:docId w15:val="{1C263D60-8CB5-4E45-A798-F1FB53D34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BAD"/>
  </w:style>
  <w:style w:type="paragraph" w:styleId="Heading1">
    <w:name w:val="heading 1"/>
    <w:next w:val="Normal"/>
    <w:link w:val="Heading1Char"/>
    <w:uiPriority w:val="9"/>
    <w:qFormat/>
    <w:rsid w:val="00B84536"/>
    <w:pPr>
      <w:keepNext/>
      <w:keepLines/>
      <w:spacing w:after="68" w:line="259" w:lineRule="auto"/>
      <w:ind w:left="10" w:hanging="10"/>
      <w:outlineLvl w:val="0"/>
    </w:pPr>
    <w:rPr>
      <w:rFonts w:ascii="Arial" w:eastAsia="Arial" w:hAnsi="Arial" w:cs="Arial"/>
      <w:b/>
      <w:color w:val="365F91"/>
      <w:sz w:val="3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6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A14"/>
    <w:rPr>
      <w:rFonts w:ascii="Tahoma" w:hAnsi="Tahoma" w:cs="Tahoma"/>
      <w:sz w:val="16"/>
      <w:szCs w:val="16"/>
    </w:rPr>
  </w:style>
  <w:style w:type="paragraph" w:styleId="NoSpacing">
    <w:name w:val="No Spacing"/>
    <w:uiPriority w:val="1"/>
    <w:qFormat/>
    <w:rsid w:val="002E6A14"/>
    <w:pPr>
      <w:spacing w:after="0" w:line="240" w:lineRule="auto"/>
    </w:pPr>
  </w:style>
  <w:style w:type="table" w:styleId="TableGrid">
    <w:name w:val="Table Grid"/>
    <w:basedOn w:val="TableNormal"/>
    <w:uiPriority w:val="39"/>
    <w:rsid w:val="002E6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A68"/>
    <w:pPr>
      <w:ind w:left="720"/>
      <w:contextualSpacing/>
    </w:pPr>
  </w:style>
  <w:style w:type="paragraph" w:styleId="Footer">
    <w:name w:val="footer"/>
    <w:basedOn w:val="Normal"/>
    <w:link w:val="FooterChar"/>
    <w:uiPriority w:val="99"/>
    <w:unhideWhenUsed/>
    <w:rsid w:val="00011A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A68"/>
  </w:style>
  <w:style w:type="paragraph" w:styleId="Header">
    <w:name w:val="header"/>
    <w:basedOn w:val="Normal"/>
    <w:link w:val="HeaderChar"/>
    <w:uiPriority w:val="99"/>
    <w:unhideWhenUsed/>
    <w:rsid w:val="00427E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E12"/>
  </w:style>
  <w:style w:type="character" w:customStyle="1" w:styleId="Heading1Char">
    <w:name w:val="Heading 1 Char"/>
    <w:basedOn w:val="DefaultParagraphFont"/>
    <w:link w:val="Heading1"/>
    <w:uiPriority w:val="9"/>
    <w:rsid w:val="00B84536"/>
    <w:rPr>
      <w:rFonts w:ascii="Arial" w:eastAsia="Arial" w:hAnsi="Arial" w:cs="Arial"/>
      <w:b/>
      <w:color w:val="365F91"/>
      <w:sz w:val="32"/>
      <w:lang w:val="en-IN" w:eastAsia="en-IN"/>
    </w:rPr>
  </w:style>
  <w:style w:type="character" w:styleId="Hyperlink">
    <w:name w:val="Hyperlink"/>
    <w:basedOn w:val="DefaultParagraphFont"/>
    <w:uiPriority w:val="99"/>
    <w:semiHidden/>
    <w:unhideWhenUsed/>
    <w:rsid w:val="006B45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244720">
      <w:bodyDiv w:val="1"/>
      <w:marLeft w:val="0"/>
      <w:marRight w:val="0"/>
      <w:marTop w:val="0"/>
      <w:marBottom w:val="0"/>
      <w:divBdr>
        <w:top w:val="none" w:sz="0" w:space="0" w:color="auto"/>
        <w:left w:val="none" w:sz="0" w:space="0" w:color="auto"/>
        <w:bottom w:val="none" w:sz="0" w:space="0" w:color="auto"/>
        <w:right w:val="none" w:sz="0" w:space="0" w:color="auto"/>
      </w:divBdr>
    </w:div>
    <w:div w:id="1745562974">
      <w:bodyDiv w:val="1"/>
      <w:marLeft w:val="0"/>
      <w:marRight w:val="0"/>
      <w:marTop w:val="0"/>
      <w:marBottom w:val="0"/>
      <w:divBdr>
        <w:top w:val="none" w:sz="0" w:space="0" w:color="auto"/>
        <w:left w:val="none" w:sz="0" w:space="0" w:color="auto"/>
        <w:bottom w:val="none" w:sz="0" w:space="0" w:color="auto"/>
        <w:right w:val="none" w:sz="0" w:space="0" w:color="auto"/>
      </w:divBdr>
    </w:div>
    <w:div w:id="1748376884">
      <w:bodyDiv w:val="1"/>
      <w:marLeft w:val="0"/>
      <w:marRight w:val="0"/>
      <w:marTop w:val="0"/>
      <w:marBottom w:val="0"/>
      <w:divBdr>
        <w:top w:val="none" w:sz="0" w:space="0" w:color="auto"/>
        <w:left w:val="none" w:sz="0" w:space="0" w:color="auto"/>
        <w:bottom w:val="none" w:sz="0" w:space="0" w:color="auto"/>
        <w:right w:val="none" w:sz="0" w:space="0" w:color="auto"/>
      </w:divBdr>
    </w:div>
    <w:div w:id="180527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FF902-0441-415D-BD92-4E5B7D555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2553</TotalTime>
  <Pages>70</Pages>
  <Words>11234</Words>
  <Characters>64040</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HP</cp:lastModifiedBy>
  <cp:revision>87</cp:revision>
  <cp:lastPrinted>2023-04-03T08:58:00Z</cp:lastPrinted>
  <dcterms:created xsi:type="dcterms:W3CDTF">2022-04-02T06:51:00Z</dcterms:created>
  <dcterms:modified xsi:type="dcterms:W3CDTF">2023-06-12T09:31:00Z</dcterms:modified>
</cp:coreProperties>
</file>